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6A9FB" w14:textId="77777777" w:rsidR="00513F0D" w:rsidRPr="00A458F8" w:rsidRDefault="00513F0D" w:rsidP="00513F0D">
      <w:pPr>
        <w:spacing w:after="0" w:line="240" w:lineRule="auto"/>
        <w:jc w:val="center"/>
        <w:rPr>
          <w:rFonts w:ascii="Arial" w:eastAsia="Calibri" w:hAnsi="Arial" w:cs="Arial"/>
          <w:sz w:val="24"/>
          <w:szCs w:val="24"/>
          <w:lang w:val="mn-MN"/>
        </w:rPr>
      </w:pPr>
      <w:r w:rsidRPr="00A458F8">
        <w:rPr>
          <w:rFonts w:ascii="Arial" w:eastAsia="Calibri" w:hAnsi="Arial" w:cs="Arial"/>
          <w:sz w:val="24"/>
          <w:szCs w:val="24"/>
          <w:lang w:val="mn-MN"/>
        </w:rPr>
        <w:t>МОНГОЛ УЛСЫН ЗАСГИЙН ГАЗРЫН ХЭРЭГЖҮҮЛЭГЧ АГЕНТЛАГ</w:t>
      </w:r>
    </w:p>
    <w:p w14:paraId="40DBCB4F" w14:textId="77777777" w:rsidR="00513F0D" w:rsidRPr="00A458F8" w:rsidRDefault="00513F0D" w:rsidP="00513F0D">
      <w:pPr>
        <w:spacing w:after="0" w:line="240" w:lineRule="auto"/>
        <w:jc w:val="center"/>
        <w:rPr>
          <w:rFonts w:ascii="Arial" w:eastAsia="Calibri" w:hAnsi="Arial" w:cs="Arial"/>
          <w:sz w:val="24"/>
          <w:szCs w:val="24"/>
          <w:lang w:val="mn-MN"/>
        </w:rPr>
      </w:pPr>
      <w:r w:rsidRPr="00A458F8">
        <w:rPr>
          <w:rFonts w:ascii="Arial" w:eastAsia="Calibri" w:hAnsi="Arial" w:cs="Arial"/>
          <w:sz w:val="24"/>
          <w:szCs w:val="24"/>
          <w:lang w:val="mn-MN"/>
        </w:rPr>
        <w:t>ГАДААДЫН ИРГЭН, ХАРЬЯАТЫН ГАЗАР</w:t>
      </w:r>
    </w:p>
    <w:p w14:paraId="5E13928E" w14:textId="77777777" w:rsidR="00513F0D" w:rsidRPr="00A458F8" w:rsidRDefault="00513F0D" w:rsidP="00513F0D">
      <w:pPr>
        <w:spacing w:after="0" w:line="240" w:lineRule="auto"/>
        <w:jc w:val="center"/>
        <w:rPr>
          <w:rFonts w:ascii="Arial" w:eastAsia="Calibri" w:hAnsi="Arial" w:cs="Arial"/>
          <w:sz w:val="24"/>
          <w:szCs w:val="24"/>
          <w:lang w:val="mn-MN"/>
        </w:rPr>
      </w:pPr>
    </w:p>
    <w:p w14:paraId="18971E14" w14:textId="77777777" w:rsidR="00513F0D" w:rsidRPr="00A458F8" w:rsidRDefault="00E84231" w:rsidP="00513F0D">
      <w:pPr>
        <w:spacing w:after="0" w:line="276" w:lineRule="auto"/>
        <w:jc w:val="center"/>
        <w:rPr>
          <w:rFonts w:ascii="Arial" w:eastAsia="Calibri" w:hAnsi="Arial" w:cs="Arial"/>
          <w:sz w:val="24"/>
          <w:szCs w:val="24"/>
          <w:lang w:val="mn-MN"/>
        </w:rPr>
      </w:pPr>
      <w:r w:rsidRPr="00A458F8">
        <w:rPr>
          <w:rFonts w:ascii="Arial" w:eastAsia="Calibri" w:hAnsi="Arial" w:cs="Arial"/>
          <w:sz w:val="24"/>
          <w:szCs w:val="24"/>
          <w:lang w:val="mn-MN"/>
        </w:rPr>
        <w:t>2022 ОНЫ</w:t>
      </w:r>
      <w:r w:rsidR="00513F0D" w:rsidRPr="00A458F8">
        <w:rPr>
          <w:rFonts w:ascii="Arial" w:eastAsia="Calibri" w:hAnsi="Arial" w:cs="Arial"/>
          <w:sz w:val="24"/>
          <w:szCs w:val="24"/>
          <w:lang w:val="mn-MN"/>
        </w:rPr>
        <w:t xml:space="preserve"> </w:t>
      </w:r>
      <w:r w:rsidR="00483F87" w:rsidRPr="00A458F8">
        <w:rPr>
          <w:rFonts w:ascii="Arial" w:eastAsia="Calibri" w:hAnsi="Arial" w:cs="Arial"/>
          <w:sz w:val="24"/>
          <w:szCs w:val="24"/>
          <w:lang w:val="mn-MN"/>
        </w:rPr>
        <w:t xml:space="preserve">01 ДҮГЭЭР САРЫН </w:t>
      </w:r>
    </w:p>
    <w:p w14:paraId="64307842" w14:textId="5C85EB0C" w:rsidR="00E84231" w:rsidRPr="00A458F8" w:rsidRDefault="00E84231" w:rsidP="00513F0D">
      <w:pPr>
        <w:spacing w:after="0" w:line="276" w:lineRule="auto"/>
        <w:jc w:val="center"/>
        <w:rPr>
          <w:rFonts w:ascii="Arial" w:eastAsia="Calibri" w:hAnsi="Arial" w:cs="Arial"/>
          <w:sz w:val="24"/>
          <w:szCs w:val="24"/>
          <w:lang w:val="mn-MN"/>
        </w:rPr>
      </w:pPr>
      <w:r w:rsidRPr="00A458F8">
        <w:rPr>
          <w:rFonts w:ascii="Arial" w:eastAsia="Calibri" w:hAnsi="Arial" w:cs="Arial"/>
          <w:sz w:val="24"/>
          <w:szCs w:val="24"/>
          <w:lang w:val="mn-MN"/>
        </w:rPr>
        <w:t>ҮЙЛ АЖИЛЛАГААНЫ ТАЙЛАН</w:t>
      </w:r>
    </w:p>
    <w:p w14:paraId="71B18541" w14:textId="7065074D" w:rsidR="006B22AD" w:rsidRPr="00A458F8" w:rsidRDefault="006B22AD" w:rsidP="00424770">
      <w:pPr>
        <w:spacing w:after="0" w:line="276" w:lineRule="auto"/>
        <w:rPr>
          <w:rFonts w:ascii="Arial" w:eastAsia="Calibri" w:hAnsi="Arial" w:cs="Arial"/>
          <w:sz w:val="24"/>
          <w:szCs w:val="24"/>
          <w:lang w:val="mn-MN"/>
        </w:rPr>
      </w:pPr>
    </w:p>
    <w:p w14:paraId="54F2D4D0" w14:textId="77777777" w:rsidR="006B22AD" w:rsidRPr="00A458F8" w:rsidRDefault="006B22AD" w:rsidP="006B22AD">
      <w:pPr>
        <w:spacing w:after="0" w:line="276" w:lineRule="auto"/>
        <w:jc w:val="center"/>
        <w:rPr>
          <w:rFonts w:ascii="Arial" w:eastAsia="Calibri" w:hAnsi="Arial" w:cs="Arial"/>
          <w:sz w:val="24"/>
          <w:szCs w:val="24"/>
          <w:lang w:val="mn-MN"/>
        </w:rPr>
      </w:pPr>
    </w:p>
    <w:p w14:paraId="60628621" w14:textId="6090B7FF" w:rsidR="006B22AD" w:rsidRPr="00A458F8" w:rsidRDefault="00483F87" w:rsidP="00964F1F">
      <w:pPr>
        <w:spacing w:after="120" w:line="276" w:lineRule="auto"/>
        <w:jc w:val="both"/>
        <w:rPr>
          <w:rFonts w:ascii="Arial" w:eastAsia="Calibri" w:hAnsi="Arial" w:cs="Arial"/>
          <w:sz w:val="24"/>
          <w:szCs w:val="24"/>
          <w:lang w:val="mn-MN"/>
        </w:rPr>
      </w:pPr>
      <w:r w:rsidRPr="00A458F8">
        <w:rPr>
          <w:rFonts w:ascii="Arial" w:eastAsia="Calibri" w:hAnsi="Arial" w:cs="Arial"/>
          <w:sz w:val="24"/>
          <w:szCs w:val="24"/>
          <w:lang w:val="mn-MN"/>
        </w:rPr>
        <w:t>2022</w:t>
      </w:r>
      <w:r w:rsidR="00B07555" w:rsidRPr="00A458F8">
        <w:rPr>
          <w:rFonts w:ascii="Arial" w:eastAsia="Calibri" w:hAnsi="Arial" w:cs="Arial"/>
          <w:sz w:val="24"/>
          <w:szCs w:val="24"/>
          <w:lang w:val="mn-MN"/>
        </w:rPr>
        <w:t xml:space="preserve"> оны </w:t>
      </w:r>
      <w:r w:rsidRPr="00A458F8">
        <w:rPr>
          <w:rFonts w:ascii="Arial" w:eastAsia="Calibri" w:hAnsi="Arial" w:cs="Arial"/>
          <w:sz w:val="24"/>
          <w:szCs w:val="24"/>
          <w:lang w:val="mn-MN"/>
        </w:rPr>
        <w:t>02</w:t>
      </w:r>
      <w:r w:rsidR="00C93D7E" w:rsidRPr="00A458F8">
        <w:rPr>
          <w:rFonts w:ascii="Arial" w:eastAsia="Calibri" w:hAnsi="Arial" w:cs="Arial"/>
          <w:sz w:val="24"/>
          <w:szCs w:val="24"/>
          <w:lang w:val="mn-MN"/>
        </w:rPr>
        <w:t xml:space="preserve"> </w:t>
      </w:r>
      <w:r w:rsidR="00481A8C" w:rsidRPr="00A458F8">
        <w:rPr>
          <w:rFonts w:ascii="Arial" w:eastAsia="Calibri" w:hAnsi="Arial" w:cs="Arial"/>
          <w:sz w:val="24"/>
          <w:szCs w:val="24"/>
          <w:lang w:val="mn-MN"/>
        </w:rPr>
        <w:t>д</w:t>
      </w:r>
      <w:r w:rsidR="00EE3E5E" w:rsidRPr="00A458F8">
        <w:rPr>
          <w:rFonts w:ascii="Arial" w:eastAsia="Calibri" w:hAnsi="Arial" w:cs="Arial"/>
          <w:sz w:val="24"/>
          <w:szCs w:val="24"/>
          <w:lang w:val="mn-MN"/>
        </w:rPr>
        <w:t>угаа</w:t>
      </w:r>
      <w:r w:rsidR="00481A8C" w:rsidRPr="00A458F8">
        <w:rPr>
          <w:rFonts w:ascii="Arial" w:eastAsia="Calibri" w:hAnsi="Arial" w:cs="Arial"/>
          <w:sz w:val="24"/>
          <w:szCs w:val="24"/>
          <w:lang w:val="mn-MN"/>
        </w:rPr>
        <w:t>р са</w:t>
      </w:r>
      <w:r w:rsidR="00CE7DF2" w:rsidRPr="00A458F8">
        <w:rPr>
          <w:rFonts w:ascii="Arial" w:eastAsia="Calibri" w:hAnsi="Arial" w:cs="Arial"/>
          <w:sz w:val="24"/>
          <w:szCs w:val="24"/>
          <w:lang w:val="mn-MN"/>
        </w:rPr>
        <w:t xml:space="preserve">рын </w:t>
      </w:r>
      <w:r w:rsidR="009B014D" w:rsidRPr="00A458F8">
        <w:rPr>
          <w:rFonts w:ascii="Arial" w:eastAsia="Calibri" w:hAnsi="Arial" w:cs="Arial"/>
          <w:sz w:val="24"/>
          <w:szCs w:val="24"/>
          <w:lang w:val="mn-MN"/>
        </w:rPr>
        <w:t>07</w:t>
      </w:r>
      <w:r w:rsidR="00EB1FD2" w:rsidRPr="00A458F8">
        <w:rPr>
          <w:rFonts w:ascii="Arial" w:eastAsia="Calibri" w:hAnsi="Arial" w:cs="Arial"/>
          <w:sz w:val="24"/>
          <w:szCs w:val="24"/>
          <w:lang w:val="mn-MN"/>
        </w:rPr>
        <w:tab/>
      </w:r>
      <w:r w:rsidR="00EB1FD2" w:rsidRPr="00A458F8">
        <w:rPr>
          <w:rFonts w:ascii="Arial" w:eastAsia="Calibri" w:hAnsi="Arial" w:cs="Arial"/>
          <w:sz w:val="24"/>
          <w:szCs w:val="24"/>
          <w:lang w:val="mn-MN"/>
        </w:rPr>
        <w:tab/>
        <w:t xml:space="preserve">              </w:t>
      </w:r>
      <w:r w:rsidR="000B4003" w:rsidRPr="00A458F8">
        <w:rPr>
          <w:rFonts w:ascii="Arial" w:eastAsia="Calibri" w:hAnsi="Arial" w:cs="Arial"/>
          <w:sz w:val="24"/>
          <w:szCs w:val="24"/>
          <w:lang w:val="mn-MN"/>
        </w:rPr>
        <w:t xml:space="preserve">      </w:t>
      </w:r>
      <w:r w:rsidR="000B4003" w:rsidRPr="00A458F8">
        <w:rPr>
          <w:rFonts w:ascii="Arial" w:eastAsia="Calibri" w:hAnsi="Arial" w:cs="Arial"/>
          <w:sz w:val="24"/>
          <w:szCs w:val="24"/>
          <w:lang w:val="mn-MN"/>
        </w:rPr>
        <w:tab/>
      </w:r>
      <w:r w:rsidR="00481A8C" w:rsidRPr="00A458F8">
        <w:rPr>
          <w:rFonts w:ascii="Arial" w:eastAsia="Calibri" w:hAnsi="Arial" w:cs="Arial"/>
          <w:sz w:val="24"/>
          <w:szCs w:val="24"/>
          <w:lang w:val="mn-MN"/>
        </w:rPr>
        <w:t xml:space="preserve">           </w:t>
      </w:r>
      <w:r w:rsidR="000B4003" w:rsidRPr="00A458F8">
        <w:rPr>
          <w:rFonts w:ascii="Arial" w:eastAsia="Calibri" w:hAnsi="Arial" w:cs="Arial"/>
          <w:sz w:val="24"/>
          <w:szCs w:val="24"/>
          <w:lang w:val="mn-MN"/>
        </w:rPr>
        <w:t xml:space="preserve">         </w:t>
      </w:r>
      <w:r w:rsidR="00EB1FD2" w:rsidRPr="00A458F8">
        <w:rPr>
          <w:rFonts w:ascii="Arial" w:eastAsia="Calibri" w:hAnsi="Arial" w:cs="Arial"/>
          <w:sz w:val="24"/>
          <w:szCs w:val="24"/>
          <w:lang w:val="mn-MN"/>
        </w:rPr>
        <w:t xml:space="preserve">     </w:t>
      </w:r>
      <w:r w:rsidR="00481A8C" w:rsidRPr="00A458F8">
        <w:rPr>
          <w:rFonts w:ascii="Arial" w:eastAsia="Calibri" w:hAnsi="Arial" w:cs="Arial"/>
          <w:sz w:val="24"/>
          <w:szCs w:val="24"/>
          <w:lang w:val="mn-MN"/>
        </w:rPr>
        <w:t>Улаанбаатар хот</w:t>
      </w:r>
    </w:p>
    <w:p w14:paraId="6CCC65FB" w14:textId="3BEC82C6" w:rsidR="00481A8C" w:rsidRPr="00A458F8" w:rsidRDefault="00B07555" w:rsidP="006B22AD">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 xml:space="preserve">Засгийн газрын хэрэгжүүлэгч агентлаг Гадаадын иргэн, харьяатын газар нь </w:t>
      </w:r>
      <w:r w:rsidR="00E3525C" w:rsidRPr="00A458F8">
        <w:rPr>
          <w:rFonts w:ascii="Arial" w:eastAsia="Calibri" w:hAnsi="Arial" w:cs="Arial"/>
          <w:sz w:val="24"/>
          <w:szCs w:val="24"/>
          <w:lang w:val="mn-MN"/>
        </w:rPr>
        <w:t>Төрийн албаны тухай</w:t>
      </w:r>
      <w:r w:rsidR="003A41CF" w:rsidRPr="00A458F8">
        <w:rPr>
          <w:rFonts w:ascii="Arial" w:eastAsia="Calibri" w:hAnsi="Arial" w:cs="Arial"/>
          <w:sz w:val="24"/>
          <w:szCs w:val="24"/>
          <w:lang w:val="mn-MN"/>
        </w:rPr>
        <w:t xml:space="preserve">, </w:t>
      </w:r>
      <w:r w:rsidRPr="00A458F8">
        <w:rPr>
          <w:rFonts w:ascii="Arial" w:eastAsia="Calibri" w:hAnsi="Arial" w:cs="Arial"/>
          <w:sz w:val="24"/>
          <w:szCs w:val="24"/>
          <w:lang w:val="mn-MN"/>
        </w:rPr>
        <w:t>Гадаадын иргэний эрх зүйн бай</w:t>
      </w:r>
      <w:r w:rsidR="00EA6571" w:rsidRPr="00A458F8">
        <w:rPr>
          <w:rFonts w:ascii="Arial" w:eastAsia="Calibri" w:hAnsi="Arial" w:cs="Arial"/>
          <w:sz w:val="24"/>
          <w:szCs w:val="24"/>
          <w:lang w:val="mn-MN"/>
        </w:rPr>
        <w:t>длын тухай, Харьяатын тухай</w:t>
      </w:r>
      <w:r w:rsidR="00835B42" w:rsidRPr="00A458F8">
        <w:rPr>
          <w:rFonts w:ascii="Arial" w:eastAsia="Calibri" w:hAnsi="Arial" w:cs="Arial"/>
          <w:sz w:val="24"/>
          <w:szCs w:val="24"/>
          <w:lang w:val="mn-MN"/>
        </w:rPr>
        <w:t xml:space="preserve">, </w:t>
      </w:r>
      <w:proofErr w:type="spellStart"/>
      <w:r w:rsidR="00835B42" w:rsidRPr="00A458F8">
        <w:rPr>
          <w:rFonts w:ascii="Arial" w:eastAsia="Calibri" w:hAnsi="Arial" w:cs="Arial"/>
          <w:sz w:val="24"/>
          <w:szCs w:val="24"/>
          <w:lang w:val="mn-MN"/>
        </w:rPr>
        <w:t>Коронавируст</w:t>
      </w:r>
      <w:proofErr w:type="spellEnd"/>
      <w:r w:rsidR="00835B42" w:rsidRPr="00A458F8">
        <w:rPr>
          <w:rFonts w:ascii="Arial" w:eastAsia="Calibri" w:hAnsi="Arial" w:cs="Arial"/>
          <w:sz w:val="24"/>
          <w:szCs w:val="24"/>
          <w:lang w:val="mn-MN"/>
        </w:rPr>
        <w:t xml:space="preserve"> халдвар /</w:t>
      </w:r>
      <w:proofErr w:type="spellStart"/>
      <w:r w:rsidR="00835B42" w:rsidRPr="00A458F8">
        <w:rPr>
          <w:rFonts w:ascii="Arial" w:eastAsia="Calibri" w:hAnsi="Arial" w:cs="Arial"/>
          <w:sz w:val="24"/>
          <w:szCs w:val="24"/>
          <w:lang w:val="mn-MN"/>
        </w:rPr>
        <w:t>КОВИД</w:t>
      </w:r>
      <w:proofErr w:type="spellEnd"/>
      <w:r w:rsidR="00835B42" w:rsidRPr="00A458F8">
        <w:rPr>
          <w:rFonts w:ascii="Arial" w:eastAsia="Calibri" w:hAnsi="Arial" w:cs="Arial"/>
          <w:sz w:val="24"/>
          <w:szCs w:val="24"/>
          <w:lang w:val="mn-MN"/>
        </w:rPr>
        <w:t xml:space="preserve">-19/-ын цар тахлаас урьдчилан сэргийлэх, тэмцэх, нийгэм, эдийн засагт үзүүлэх сөрөг </w:t>
      </w:r>
      <w:r w:rsidR="002E64B2" w:rsidRPr="00A458F8">
        <w:rPr>
          <w:rFonts w:ascii="Arial" w:eastAsia="Calibri" w:hAnsi="Arial" w:cs="Arial"/>
          <w:sz w:val="24"/>
          <w:szCs w:val="24"/>
          <w:lang w:val="mn-MN"/>
        </w:rPr>
        <w:t>нөлөөллийг</w:t>
      </w:r>
      <w:r w:rsidR="00835B42" w:rsidRPr="00A458F8">
        <w:rPr>
          <w:rFonts w:ascii="Arial" w:eastAsia="Calibri" w:hAnsi="Arial" w:cs="Arial"/>
          <w:sz w:val="24"/>
          <w:szCs w:val="24"/>
          <w:lang w:val="mn-MN"/>
        </w:rPr>
        <w:t xml:space="preserve"> бууруулах тухай хууль</w:t>
      </w:r>
      <w:r w:rsidRPr="00A458F8">
        <w:rPr>
          <w:rFonts w:ascii="Arial" w:eastAsia="Calibri" w:hAnsi="Arial" w:cs="Arial"/>
          <w:sz w:val="24"/>
          <w:szCs w:val="24"/>
          <w:lang w:val="mn-MN"/>
        </w:rPr>
        <w:t xml:space="preserve"> болон </w:t>
      </w:r>
      <w:r w:rsidR="0009579B" w:rsidRPr="00A458F8">
        <w:rPr>
          <w:rFonts w:ascii="Arial" w:eastAsia="Calibri" w:hAnsi="Arial" w:cs="Arial"/>
          <w:sz w:val="24"/>
          <w:szCs w:val="24"/>
          <w:lang w:val="mn-MN"/>
        </w:rPr>
        <w:t xml:space="preserve">бусад холбогдох хууль тогтоомж, </w:t>
      </w:r>
      <w:r w:rsidR="00835B42" w:rsidRPr="00A458F8">
        <w:rPr>
          <w:rFonts w:ascii="Arial" w:eastAsia="Calibri" w:hAnsi="Arial" w:cs="Arial"/>
          <w:sz w:val="24"/>
          <w:szCs w:val="24"/>
          <w:lang w:val="mn-MN"/>
        </w:rPr>
        <w:t xml:space="preserve">тогтоол, шийдвэр, </w:t>
      </w:r>
      <w:r w:rsidR="0009579B" w:rsidRPr="00A458F8">
        <w:rPr>
          <w:rFonts w:ascii="Arial" w:eastAsia="Calibri" w:hAnsi="Arial" w:cs="Arial"/>
          <w:sz w:val="24"/>
          <w:szCs w:val="24"/>
          <w:lang w:val="mn-MN"/>
        </w:rPr>
        <w:t xml:space="preserve">Улсын онцгой комисс, Нийслэлийн онцгой комиссын шийдвэрийг баримтлан </w:t>
      </w:r>
      <w:r w:rsidR="00C93D7E" w:rsidRPr="00A458F8">
        <w:rPr>
          <w:rFonts w:ascii="Arial" w:eastAsia="Calibri" w:hAnsi="Arial" w:cs="Arial"/>
          <w:sz w:val="24"/>
          <w:szCs w:val="24"/>
          <w:lang w:val="mn-MN"/>
        </w:rPr>
        <w:t>202</w:t>
      </w:r>
      <w:r w:rsidR="00483F87" w:rsidRPr="00A458F8">
        <w:rPr>
          <w:rFonts w:ascii="Arial" w:eastAsia="Calibri" w:hAnsi="Arial" w:cs="Arial"/>
          <w:sz w:val="24"/>
          <w:szCs w:val="24"/>
          <w:lang w:val="mn-MN"/>
        </w:rPr>
        <w:t>1 оны 12</w:t>
      </w:r>
      <w:r w:rsidR="00882BAF" w:rsidRPr="00A458F8">
        <w:rPr>
          <w:rFonts w:ascii="Arial" w:eastAsia="Calibri" w:hAnsi="Arial" w:cs="Arial"/>
          <w:sz w:val="24"/>
          <w:szCs w:val="24"/>
          <w:lang w:val="mn-MN"/>
        </w:rPr>
        <w:t xml:space="preserve"> д</w:t>
      </w:r>
      <w:r w:rsidR="00483F87" w:rsidRPr="00A458F8">
        <w:rPr>
          <w:rFonts w:ascii="Arial" w:eastAsia="Calibri" w:hAnsi="Arial" w:cs="Arial"/>
          <w:sz w:val="24"/>
          <w:szCs w:val="24"/>
          <w:lang w:val="mn-MN"/>
        </w:rPr>
        <w:t>угаа</w:t>
      </w:r>
      <w:r w:rsidR="00882BAF" w:rsidRPr="00A458F8">
        <w:rPr>
          <w:rFonts w:ascii="Arial" w:eastAsia="Calibri" w:hAnsi="Arial" w:cs="Arial"/>
          <w:sz w:val="24"/>
          <w:szCs w:val="24"/>
          <w:lang w:val="mn-MN"/>
        </w:rPr>
        <w:t xml:space="preserve">р сарын </w:t>
      </w:r>
      <w:r w:rsidR="00EA6571" w:rsidRPr="00A458F8">
        <w:rPr>
          <w:rFonts w:ascii="Arial" w:eastAsia="Calibri" w:hAnsi="Arial" w:cs="Arial"/>
          <w:sz w:val="24"/>
          <w:szCs w:val="24"/>
          <w:lang w:val="mn-MN"/>
        </w:rPr>
        <w:t>1</w:t>
      </w:r>
      <w:r w:rsidR="00CA4E6B" w:rsidRPr="00A458F8">
        <w:rPr>
          <w:rFonts w:ascii="Arial" w:eastAsia="Calibri" w:hAnsi="Arial" w:cs="Arial"/>
          <w:sz w:val="24"/>
          <w:szCs w:val="24"/>
          <w:lang w:val="mn-MN"/>
        </w:rPr>
        <w:t>1</w:t>
      </w:r>
      <w:r w:rsidR="00882BAF" w:rsidRPr="00A458F8">
        <w:rPr>
          <w:rFonts w:ascii="Arial" w:eastAsia="Calibri" w:hAnsi="Arial" w:cs="Arial"/>
          <w:sz w:val="24"/>
          <w:szCs w:val="24"/>
          <w:lang w:val="mn-MN"/>
        </w:rPr>
        <w:t>-н</w:t>
      </w:r>
      <w:r w:rsidR="00CA4E6B" w:rsidRPr="00A458F8">
        <w:rPr>
          <w:rFonts w:ascii="Arial" w:eastAsia="Calibri" w:hAnsi="Arial" w:cs="Arial"/>
          <w:sz w:val="24"/>
          <w:szCs w:val="24"/>
          <w:lang w:val="mn-MN"/>
        </w:rPr>
        <w:t>ий</w:t>
      </w:r>
      <w:r w:rsidR="00EE3E5E" w:rsidRPr="00A458F8">
        <w:rPr>
          <w:rFonts w:ascii="Arial" w:eastAsia="Calibri" w:hAnsi="Arial" w:cs="Arial"/>
          <w:sz w:val="24"/>
          <w:szCs w:val="24"/>
          <w:lang w:val="mn-MN"/>
        </w:rPr>
        <w:t xml:space="preserve"> өдрөөс </w:t>
      </w:r>
      <w:r w:rsidR="00483F87" w:rsidRPr="00A458F8">
        <w:rPr>
          <w:rFonts w:ascii="Arial" w:eastAsia="Calibri" w:hAnsi="Arial" w:cs="Arial"/>
          <w:sz w:val="24"/>
          <w:szCs w:val="24"/>
          <w:lang w:val="mn-MN"/>
        </w:rPr>
        <w:t>2022</w:t>
      </w:r>
      <w:r w:rsidR="00EA6571" w:rsidRPr="00A458F8">
        <w:rPr>
          <w:rFonts w:ascii="Arial" w:eastAsia="Calibri" w:hAnsi="Arial" w:cs="Arial"/>
          <w:sz w:val="24"/>
          <w:szCs w:val="24"/>
          <w:lang w:val="mn-MN"/>
        </w:rPr>
        <w:t xml:space="preserve"> оны </w:t>
      </w:r>
      <w:r w:rsidR="00483F87" w:rsidRPr="00A458F8">
        <w:rPr>
          <w:rFonts w:ascii="Arial" w:eastAsia="Calibri" w:hAnsi="Arial" w:cs="Arial"/>
          <w:sz w:val="24"/>
          <w:szCs w:val="24"/>
          <w:lang w:val="mn-MN"/>
        </w:rPr>
        <w:t>01</w:t>
      </w:r>
      <w:r w:rsidR="00882BAF" w:rsidRPr="00A458F8">
        <w:rPr>
          <w:rFonts w:ascii="Arial" w:eastAsia="Calibri" w:hAnsi="Arial" w:cs="Arial"/>
          <w:sz w:val="24"/>
          <w:szCs w:val="24"/>
          <w:lang w:val="mn-MN"/>
        </w:rPr>
        <w:t xml:space="preserve"> д</w:t>
      </w:r>
      <w:r w:rsidR="00483F87" w:rsidRPr="00A458F8">
        <w:rPr>
          <w:rFonts w:ascii="Arial" w:eastAsia="Calibri" w:hAnsi="Arial" w:cs="Arial"/>
          <w:sz w:val="24"/>
          <w:szCs w:val="24"/>
          <w:lang w:val="mn-MN"/>
        </w:rPr>
        <w:t>үгээ</w:t>
      </w:r>
      <w:r w:rsidR="00882BAF" w:rsidRPr="00A458F8">
        <w:rPr>
          <w:rFonts w:ascii="Arial" w:eastAsia="Calibri" w:hAnsi="Arial" w:cs="Arial"/>
          <w:sz w:val="24"/>
          <w:szCs w:val="24"/>
          <w:lang w:val="mn-MN"/>
        </w:rPr>
        <w:t xml:space="preserve">р сарын </w:t>
      </w:r>
      <w:r w:rsidR="00483F87" w:rsidRPr="00A458F8">
        <w:rPr>
          <w:rFonts w:ascii="Arial" w:eastAsia="Calibri" w:hAnsi="Arial" w:cs="Arial"/>
          <w:sz w:val="24"/>
          <w:szCs w:val="24"/>
          <w:lang w:val="mn-MN"/>
        </w:rPr>
        <w:t>31</w:t>
      </w:r>
      <w:r w:rsidR="00882BAF" w:rsidRPr="00A458F8">
        <w:rPr>
          <w:rFonts w:ascii="Arial" w:eastAsia="Calibri" w:hAnsi="Arial" w:cs="Arial"/>
          <w:sz w:val="24"/>
          <w:szCs w:val="24"/>
          <w:lang w:val="mn-MN"/>
        </w:rPr>
        <w:t>-н</w:t>
      </w:r>
      <w:r w:rsidR="00483F87" w:rsidRPr="00A458F8">
        <w:rPr>
          <w:rFonts w:ascii="Arial" w:eastAsia="Calibri" w:hAnsi="Arial" w:cs="Arial"/>
          <w:sz w:val="24"/>
          <w:szCs w:val="24"/>
          <w:lang w:val="mn-MN"/>
        </w:rPr>
        <w:t>ий</w:t>
      </w:r>
      <w:r w:rsidR="00882BAF" w:rsidRPr="00A458F8">
        <w:rPr>
          <w:rFonts w:ascii="Arial" w:eastAsia="Calibri" w:hAnsi="Arial" w:cs="Arial"/>
          <w:sz w:val="24"/>
          <w:szCs w:val="24"/>
          <w:lang w:val="mn-MN"/>
        </w:rPr>
        <w:t xml:space="preserve"> өдрийг дуустал </w:t>
      </w:r>
      <w:r w:rsidR="00FE5974" w:rsidRPr="00A458F8">
        <w:rPr>
          <w:rFonts w:ascii="Arial" w:eastAsia="Calibri" w:hAnsi="Arial" w:cs="Arial"/>
          <w:sz w:val="24"/>
          <w:szCs w:val="24"/>
          <w:lang w:val="mn-MN"/>
        </w:rPr>
        <w:t>үйл</w:t>
      </w:r>
      <w:r w:rsidR="00513F0D" w:rsidRPr="00A458F8">
        <w:rPr>
          <w:rFonts w:ascii="Arial" w:eastAsia="Calibri" w:hAnsi="Arial" w:cs="Arial"/>
          <w:sz w:val="24"/>
          <w:szCs w:val="24"/>
          <w:lang w:val="mn-MN"/>
        </w:rPr>
        <w:t xml:space="preserve"> ажиллагааны хүрээнд </w:t>
      </w:r>
      <w:r w:rsidR="00FE5974" w:rsidRPr="00A458F8">
        <w:rPr>
          <w:rFonts w:ascii="Arial" w:eastAsia="Calibri" w:hAnsi="Arial" w:cs="Arial"/>
          <w:sz w:val="24"/>
          <w:szCs w:val="24"/>
          <w:lang w:val="mn-MN"/>
        </w:rPr>
        <w:t xml:space="preserve">дараах арга хэмжээг </w:t>
      </w:r>
      <w:r w:rsidR="00513F0D" w:rsidRPr="00A458F8">
        <w:rPr>
          <w:rFonts w:ascii="Arial" w:eastAsia="Calibri" w:hAnsi="Arial" w:cs="Arial"/>
          <w:sz w:val="24"/>
          <w:szCs w:val="24"/>
          <w:lang w:val="mn-MN"/>
        </w:rPr>
        <w:t xml:space="preserve">зохион байгуулж </w:t>
      </w:r>
      <w:r w:rsidR="00FE5974" w:rsidRPr="00A458F8">
        <w:rPr>
          <w:rFonts w:ascii="Arial" w:eastAsia="Calibri" w:hAnsi="Arial" w:cs="Arial"/>
          <w:sz w:val="24"/>
          <w:szCs w:val="24"/>
          <w:lang w:val="mn-MN"/>
        </w:rPr>
        <w:t>ажиллалаа.</w:t>
      </w:r>
      <w:r w:rsidR="00EA6571" w:rsidRPr="00A458F8">
        <w:rPr>
          <w:rFonts w:ascii="Arial" w:eastAsia="Calibri" w:hAnsi="Arial" w:cs="Arial"/>
          <w:sz w:val="24"/>
          <w:szCs w:val="24"/>
          <w:lang w:val="mn-MN"/>
        </w:rPr>
        <w:t xml:space="preserve"> </w:t>
      </w:r>
    </w:p>
    <w:p w14:paraId="1B23C758" w14:textId="77777777" w:rsidR="006B22AD" w:rsidRPr="00A458F8" w:rsidRDefault="006B22AD" w:rsidP="006B22AD">
      <w:pPr>
        <w:spacing w:after="0" w:line="276" w:lineRule="auto"/>
        <w:ind w:firstLine="720"/>
        <w:jc w:val="both"/>
        <w:rPr>
          <w:rFonts w:ascii="Arial" w:eastAsia="Calibri" w:hAnsi="Arial" w:cs="Arial"/>
          <w:sz w:val="24"/>
          <w:szCs w:val="24"/>
          <w:lang w:val="mn-MN"/>
        </w:rPr>
      </w:pPr>
    </w:p>
    <w:p w14:paraId="00D20455" w14:textId="77777777" w:rsidR="006B22AD" w:rsidRPr="00A458F8" w:rsidRDefault="00481A8C" w:rsidP="006B22AD">
      <w:pPr>
        <w:spacing w:after="0" w:line="276" w:lineRule="auto"/>
        <w:jc w:val="center"/>
        <w:rPr>
          <w:rFonts w:ascii="Arial" w:hAnsi="Arial" w:cs="Arial"/>
          <w:sz w:val="24"/>
          <w:szCs w:val="24"/>
          <w:lang w:val="mn-MN"/>
        </w:rPr>
      </w:pPr>
      <w:r w:rsidRPr="00A458F8">
        <w:rPr>
          <w:rFonts w:ascii="Arial" w:hAnsi="Arial" w:cs="Arial"/>
          <w:sz w:val="24"/>
          <w:szCs w:val="24"/>
          <w:lang w:val="mn-MN"/>
        </w:rPr>
        <w:t>НЭ</w:t>
      </w:r>
      <w:r w:rsidR="009B1AD3" w:rsidRPr="00A458F8">
        <w:rPr>
          <w:rFonts w:ascii="Arial" w:hAnsi="Arial" w:cs="Arial"/>
          <w:sz w:val="24"/>
          <w:szCs w:val="24"/>
          <w:lang w:val="mn-MN"/>
        </w:rPr>
        <w:t>Г. ҮНДСЭН ҮЙЛ АЖИЛЛАГАА</w:t>
      </w:r>
      <w:r w:rsidR="00232880" w:rsidRPr="00A458F8">
        <w:rPr>
          <w:rFonts w:ascii="Arial" w:hAnsi="Arial" w:cs="Arial"/>
          <w:sz w:val="24"/>
          <w:szCs w:val="24"/>
          <w:lang w:val="mn-MN"/>
        </w:rPr>
        <w:t xml:space="preserve">  </w:t>
      </w:r>
    </w:p>
    <w:p w14:paraId="7871355B" w14:textId="71D483D2" w:rsidR="000E7F83" w:rsidRPr="00A458F8" w:rsidRDefault="00232880" w:rsidP="006B22AD">
      <w:pPr>
        <w:spacing w:after="0" w:line="276" w:lineRule="auto"/>
        <w:jc w:val="center"/>
        <w:rPr>
          <w:rFonts w:ascii="Arial" w:hAnsi="Arial" w:cs="Arial"/>
          <w:sz w:val="24"/>
          <w:szCs w:val="24"/>
          <w:lang w:val="mn-MN"/>
        </w:rPr>
      </w:pPr>
      <w:r w:rsidRPr="00A458F8">
        <w:rPr>
          <w:rFonts w:ascii="Arial" w:hAnsi="Arial" w:cs="Arial"/>
          <w:sz w:val="24"/>
          <w:szCs w:val="24"/>
          <w:lang w:val="mn-MN"/>
        </w:rPr>
        <w:t xml:space="preserve">                                                                                                                                                             </w:t>
      </w:r>
    </w:p>
    <w:p w14:paraId="02BD4756" w14:textId="59DE5EBA" w:rsidR="006B22AD" w:rsidRPr="00A458F8" w:rsidRDefault="009B1AD3" w:rsidP="006B22AD">
      <w:pPr>
        <w:pStyle w:val="ListParagraph"/>
        <w:numPr>
          <w:ilvl w:val="1"/>
          <w:numId w:val="13"/>
        </w:numPr>
        <w:shd w:val="clear" w:color="auto" w:fill="FFFFFF"/>
        <w:tabs>
          <w:tab w:val="left" w:pos="709"/>
          <w:tab w:val="left" w:pos="1276"/>
        </w:tabs>
        <w:spacing w:after="0" w:line="276" w:lineRule="auto"/>
        <w:ind w:left="1134"/>
        <w:rPr>
          <w:rFonts w:ascii="Arial" w:eastAsia="Calibri" w:hAnsi="Arial" w:cs="Arial"/>
          <w:sz w:val="24"/>
          <w:szCs w:val="24"/>
          <w:lang w:val="mn-MN"/>
        </w:rPr>
      </w:pPr>
      <w:r w:rsidRPr="00A458F8">
        <w:rPr>
          <w:rFonts w:ascii="Arial" w:eastAsia="Calibri" w:hAnsi="Arial" w:cs="Arial"/>
          <w:sz w:val="24"/>
          <w:szCs w:val="24"/>
          <w:lang w:val="mn-MN"/>
        </w:rPr>
        <w:t>Виз, зөвшөөрлийн</w:t>
      </w:r>
      <w:r w:rsidR="00F975AE" w:rsidRPr="00A458F8">
        <w:rPr>
          <w:rFonts w:ascii="Arial" w:eastAsia="Calibri" w:hAnsi="Arial" w:cs="Arial"/>
          <w:sz w:val="24"/>
          <w:szCs w:val="24"/>
          <w:lang w:val="mn-MN"/>
        </w:rPr>
        <w:t xml:space="preserve"> </w:t>
      </w:r>
      <w:r w:rsidR="008907B3" w:rsidRPr="00A458F8">
        <w:rPr>
          <w:rFonts w:ascii="Arial" w:eastAsia="Calibri" w:hAnsi="Arial" w:cs="Arial"/>
          <w:sz w:val="24"/>
          <w:szCs w:val="24"/>
          <w:lang w:val="mn-MN"/>
        </w:rPr>
        <w:t>чиглэлээр</w:t>
      </w:r>
      <w:r w:rsidR="00D751AB" w:rsidRPr="00A458F8">
        <w:rPr>
          <w:rFonts w:ascii="Arial" w:eastAsia="Calibri" w:hAnsi="Arial" w:cs="Arial"/>
          <w:sz w:val="24"/>
          <w:szCs w:val="24"/>
          <w:lang w:val="mn-MN"/>
        </w:rPr>
        <w:t>:</w:t>
      </w:r>
    </w:p>
    <w:p w14:paraId="18ABE812" w14:textId="497562D6" w:rsidR="009B1AD3" w:rsidRPr="00A458F8" w:rsidRDefault="00BD1840" w:rsidP="006B22AD">
      <w:pPr>
        <w:shd w:val="clear" w:color="auto" w:fill="FFFFFF"/>
        <w:tabs>
          <w:tab w:val="left" w:pos="709"/>
          <w:tab w:val="left" w:pos="1276"/>
        </w:tabs>
        <w:spacing w:after="0" w:line="276" w:lineRule="auto"/>
        <w:ind w:left="426" w:hanging="426"/>
        <w:jc w:val="both"/>
        <w:rPr>
          <w:rFonts w:ascii="Arial" w:eastAsia="Calibri" w:hAnsi="Arial" w:cs="Arial"/>
          <w:sz w:val="24"/>
          <w:szCs w:val="24"/>
          <w:lang w:val="mn-MN"/>
        </w:rPr>
      </w:pPr>
      <w:r w:rsidRPr="00A458F8">
        <w:rPr>
          <w:rFonts w:ascii="Arial" w:eastAsia="Calibri" w:hAnsi="Arial" w:cs="Arial"/>
          <w:sz w:val="24"/>
          <w:szCs w:val="24"/>
          <w:lang w:val="mn-MN"/>
        </w:rPr>
        <w:tab/>
      </w:r>
      <w:r w:rsidR="003A75C4" w:rsidRPr="00A458F8">
        <w:rPr>
          <w:rFonts w:ascii="Arial" w:eastAsia="Calibri" w:hAnsi="Arial" w:cs="Arial"/>
          <w:sz w:val="24"/>
          <w:szCs w:val="24"/>
          <w:lang w:val="mn-MN"/>
        </w:rPr>
        <w:t xml:space="preserve">1.1.1. </w:t>
      </w:r>
      <w:r w:rsidR="009B1AD3" w:rsidRPr="00A458F8">
        <w:rPr>
          <w:rFonts w:ascii="Arial" w:eastAsia="Times New Roman" w:hAnsi="Arial" w:cs="Arial"/>
          <w:sz w:val="24"/>
          <w:szCs w:val="24"/>
          <w:lang w:val="mn-MN"/>
        </w:rPr>
        <w:t xml:space="preserve">Гадаадын </w:t>
      </w:r>
      <w:r w:rsidR="003A75C4" w:rsidRPr="00A458F8">
        <w:rPr>
          <w:rFonts w:ascii="Arial" w:eastAsia="Times New Roman" w:hAnsi="Arial" w:cs="Arial"/>
          <w:sz w:val="24"/>
          <w:szCs w:val="24"/>
          <w:lang w:val="mn-MN"/>
        </w:rPr>
        <w:t>иргэнд</w:t>
      </w:r>
      <w:r w:rsidR="009B1AD3" w:rsidRPr="00A458F8">
        <w:rPr>
          <w:rFonts w:ascii="Arial" w:eastAsia="Times New Roman" w:hAnsi="Arial" w:cs="Arial"/>
          <w:sz w:val="24"/>
          <w:szCs w:val="24"/>
          <w:lang w:val="mn-MN"/>
        </w:rPr>
        <w:t xml:space="preserve"> үзүүлсэн виз, визийн зөв</w:t>
      </w:r>
      <w:r w:rsidR="003A75C4" w:rsidRPr="00A458F8">
        <w:rPr>
          <w:rFonts w:ascii="Arial" w:eastAsia="Times New Roman" w:hAnsi="Arial" w:cs="Arial"/>
          <w:sz w:val="24"/>
          <w:szCs w:val="24"/>
          <w:lang w:val="mn-MN"/>
        </w:rPr>
        <w:t>шөөрлийн үйлчилгээ:</w:t>
      </w:r>
    </w:p>
    <w:p w14:paraId="2CB96707" w14:textId="6E62164C" w:rsidR="006B22AD" w:rsidRPr="00A458F8" w:rsidRDefault="00795C86" w:rsidP="00E70C9E">
      <w:pPr>
        <w:spacing w:after="0" w:line="276" w:lineRule="auto"/>
        <w:ind w:firstLine="426"/>
        <w:jc w:val="both"/>
        <w:rPr>
          <w:rFonts w:ascii="Arial" w:eastAsia="Calibri" w:hAnsi="Arial" w:cs="Arial"/>
          <w:i/>
          <w:sz w:val="24"/>
          <w:szCs w:val="24"/>
          <w:lang w:val="mn-MN"/>
        </w:rPr>
      </w:pPr>
      <w:r w:rsidRPr="00A458F8">
        <w:rPr>
          <w:rFonts w:ascii="Arial" w:eastAsia="Calibri" w:hAnsi="Arial" w:cs="Arial"/>
          <w:sz w:val="24"/>
          <w:szCs w:val="24"/>
          <w:lang w:val="mn-MN"/>
        </w:rPr>
        <w:t xml:space="preserve">Тайлант хугацаанд </w:t>
      </w:r>
      <w:r w:rsidR="00AA73C8" w:rsidRPr="00A458F8">
        <w:rPr>
          <w:rFonts w:ascii="Arial" w:eastAsia="Calibri" w:hAnsi="Arial" w:cs="Arial"/>
          <w:sz w:val="24"/>
          <w:szCs w:val="24"/>
          <w:lang w:val="mn-MN"/>
        </w:rPr>
        <w:t xml:space="preserve">гадаадын </w:t>
      </w:r>
      <w:r w:rsidRPr="00A458F8">
        <w:rPr>
          <w:rFonts w:ascii="Arial" w:eastAsia="Calibri" w:hAnsi="Arial" w:cs="Arial"/>
          <w:sz w:val="24"/>
          <w:szCs w:val="24"/>
          <w:lang w:val="mn-MN"/>
        </w:rPr>
        <w:t>1027</w:t>
      </w:r>
      <w:r w:rsidR="0066410D" w:rsidRPr="00A458F8">
        <w:rPr>
          <w:rFonts w:ascii="Arial" w:eastAsia="Calibri" w:hAnsi="Arial" w:cs="Arial"/>
          <w:sz w:val="24"/>
          <w:szCs w:val="24"/>
          <w:lang w:val="mn-MN"/>
        </w:rPr>
        <w:t xml:space="preserve"> иргэнд визийн зөвшөөрөл</w:t>
      </w:r>
      <w:r w:rsidR="00EA6571" w:rsidRPr="00A458F8">
        <w:rPr>
          <w:rFonts w:ascii="Arial" w:eastAsia="Calibri" w:hAnsi="Arial" w:cs="Arial"/>
          <w:sz w:val="24"/>
          <w:szCs w:val="24"/>
          <w:lang w:val="mn-MN"/>
        </w:rPr>
        <w:t xml:space="preserve"> олгож, үүнээс </w:t>
      </w:r>
      <w:r w:rsidRPr="00A458F8">
        <w:rPr>
          <w:rFonts w:ascii="Arial" w:eastAsia="Calibri" w:hAnsi="Arial" w:cs="Arial"/>
          <w:sz w:val="24"/>
          <w:szCs w:val="24"/>
          <w:lang w:val="mn-MN"/>
        </w:rPr>
        <w:t xml:space="preserve">738 </w:t>
      </w:r>
      <w:r w:rsidR="00EA6571" w:rsidRPr="00A458F8">
        <w:rPr>
          <w:rFonts w:ascii="Arial" w:eastAsia="Calibri" w:hAnsi="Arial" w:cs="Arial"/>
          <w:sz w:val="24"/>
          <w:szCs w:val="24"/>
          <w:lang w:val="mn-MN"/>
        </w:rPr>
        <w:t>иргэний визийн зөвшөөрлийг Монгол Улсаас гадаад улсад сууга</w:t>
      </w:r>
      <w:r w:rsidR="00D12070" w:rsidRPr="00A458F8">
        <w:rPr>
          <w:rFonts w:ascii="Arial" w:eastAsia="Calibri" w:hAnsi="Arial" w:cs="Arial"/>
          <w:sz w:val="24"/>
          <w:szCs w:val="24"/>
          <w:lang w:val="mn-MN"/>
        </w:rPr>
        <w:t xml:space="preserve">а дипломат төлөөлөгчийн газарт, </w:t>
      </w:r>
      <w:r w:rsidRPr="00A458F8">
        <w:rPr>
          <w:rFonts w:ascii="Arial" w:eastAsia="Calibri" w:hAnsi="Arial" w:cs="Arial"/>
          <w:sz w:val="24"/>
          <w:szCs w:val="24"/>
          <w:lang w:val="mn-MN"/>
        </w:rPr>
        <w:t>хилийн боомтод виз олгох 289</w:t>
      </w:r>
      <w:r w:rsidR="00EA6571" w:rsidRPr="00A458F8">
        <w:rPr>
          <w:rFonts w:ascii="Arial" w:eastAsia="Calibri" w:hAnsi="Arial" w:cs="Arial"/>
          <w:sz w:val="24"/>
          <w:szCs w:val="24"/>
          <w:lang w:val="mn-MN"/>
        </w:rPr>
        <w:t xml:space="preserve"> иргэний визийн зөвшөөрлийг хилийн б</w:t>
      </w:r>
      <w:r w:rsidR="00D12070" w:rsidRPr="00A458F8">
        <w:rPr>
          <w:rFonts w:ascii="Arial" w:eastAsia="Calibri" w:hAnsi="Arial" w:cs="Arial"/>
          <w:sz w:val="24"/>
          <w:szCs w:val="24"/>
          <w:lang w:val="mn-MN"/>
        </w:rPr>
        <w:t xml:space="preserve">оомт, бүсийн газруудад илгээлээ. </w:t>
      </w:r>
      <w:r w:rsidR="00EA6571" w:rsidRPr="00A458F8">
        <w:rPr>
          <w:rFonts w:ascii="Arial" w:eastAsia="Calibri" w:hAnsi="Arial" w:cs="Arial"/>
          <w:sz w:val="24"/>
          <w:szCs w:val="24"/>
          <w:lang w:val="mn-MN"/>
        </w:rPr>
        <w:t xml:space="preserve"> </w:t>
      </w:r>
      <w:r w:rsidR="00E70C9E" w:rsidRPr="00A458F8">
        <w:rPr>
          <w:rFonts w:ascii="Arial" w:eastAsia="Calibri" w:hAnsi="Arial" w:cs="Arial"/>
          <w:i/>
          <w:sz w:val="24"/>
          <w:szCs w:val="24"/>
          <w:lang w:val="mn-MN"/>
        </w:rPr>
        <w:t>(</w:t>
      </w:r>
      <w:r w:rsidR="00336ACF" w:rsidRPr="00A458F8">
        <w:rPr>
          <w:rFonts w:ascii="Arial" w:eastAsia="Calibri" w:hAnsi="Arial" w:cs="Arial"/>
          <w:i/>
          <w:sz w:val="24"/>
          <w:szCs w:val="24"/>
          <w:lang w:val="mn-MN"/>
        </w:rPr>
        <w:t xml:space="preserve">Хүснэгт 1, </w:t>
      </w:r>
      <w:r w:rsidR="00E70C9E" w:rsidRPr="00A458F8">
        <w:rPr>
          <w:rFonts w:ascii="Arial" w:eastAsia="Calibri" w:hAnsi="Arial" w:cs="Arial"/>
          <w:i/>
          <w:sz w:val="24"/>
          <w:szCs w:val="24"/>
          <w:lang w:val="mn-MN"/>
        </w:rPr>
        <w:t>График 1)</w:t>
      </w:r>
    </w:p>
    <w:p w14:paraId="0E4B9C7F" w14:textId="19C1D8B7" w:rsidR="00964F1F" w:rsidRPr="00A458F8" w:rsidRDefault="00D12070" w:rsidP="00964F1F">
      <w:pPr>
        <w:spacing w:after="0" w:line="276" w:lineRule="auto"/>
        <w:ind w:firstLine="426"/>
        <w:jc w:val="both"/>
        <w:rPr>
          <w:rFonts w:ascii="Arial" w:eastAsia="Calibri" w:hAnsi="Arial" w:cs="Arial"/>
          <w:i/>
          <w:sz w:val="24"/>
          <w:szCs w:val="24"/>
          <w:lang w:val="mn-MN"/>
        </w:rPr>
      </w:pPr>
      <w:r w:rsidRPr="00A458F8">
        <w:rPr>
          <w:rFonts w:ascii="Arial" w:eastAsia="Calibri" w:hAnsi="Arial" w:cs="Arial"/>
          <w:sz w:val="24"/>
          <w:szCs w:val="24"/>
          <w:lang w:val="mn-MN"/>
        </w:rPr>
        <w:t>Түр ирэгч, албан болон хувийн хэргээр оршин суухаар ирэх хүсэлт гаргасан төрийн захиргааны байгууллага, аж ахуйн нэгж, иргэни</w:t>
      </w:r>
      <w:r w:rsidR="00795C86" w:rsidRPr="00A458F8">
        <w:rPr>
          <w:rFonts w:ascii="Arial" w:eastAsia="Calibri" w:hAnsi="Arial" w:cs="Arial"/>
          <w:sz w:val="24"/>
          <w:szCs w:val="24"/>
          <w:lang w:val="mn-MN"/>
        </w:rPr>
        <w:t xml:space="preserve">й хүсэлтийг үндэслэн гадаадын </w:t>
      </w:r>
      <w:r w:rsidR="0087198D" w:rsidRPr="00A458F8">
        <w:rPr>
          <w:rFonts w:ascii="Arial" w:eastAsia="Calibri" w:hAnsi="Arial" w:cs="Arial"/>
          <w:sz w:val="24"/>
          <w:szCs w:val="24"/>
          <w:lang w:val="mn-MN"/>
        </w:rPr>
        <w:t xml:space="preserve">74 иргэнд зохих ангиллын Монгол Улсын виз, </w:t>
      </w:r>
      <w:r w:rsidR="00795C86" w:rsidRPr="00A458F8">
        <w:rPr>
          <w:rFonts w:ascii="Arial" w:eastAsia="Calibri" w:hAnsi="Arial" w:cs="Arial"/>
          <w:sz w:val="24"/>
          <w:szCs w:val="24"/>
          <w:lang w:val="mn-MN"/>
        </w:rPr>
        <w:t>3 иргэнд визийн шилжүүлэг, 17</w:t>
      </w:r>
      <w:r w:rsidRPr="00A458F8">
        <w:rPr>
          <w:rFonts w:ascii="Arial" w:eastAsia="Calibri" w:hAnsi="Arial" w:cs="Arial"/>
          <w:sz w:val="24"/>
          <w:szCs w:val="24"/>
          <w:lang w:val="mn-MN"/>
        </w:rPr>
        <w:t xml:space="preserve"> иргэнд гар</w:t>
      </w:r>
      <w:r w:rsidR="0087198D" w:rsidRPr="00A458F8">
        <w:rPr>
          <w:rFonts w:ascii="Arial" w:eastAsia="Calibri" w:hAnsi="Arial" w:cs="Arial"/>
          <w:sz w:val="24"/>
          <w:szCs w:val="24"/>
          <w:lang w:val="mn-MN"/>
        </w:rPr>
        <w:t xml:space="preserve">ах-орох цагаачийн мэдэгдэл </w:t>
      </w:r>
      <w:r w:rsidR="007E2D0E" w:rsidRPr="00A458F8">
        <w:rPr>
          <w:rFonts w:ascii="Arial" w:eastAsia="Calibri" w:hAnsi="Arial" w:cs="Arial"/>
          <w:sz w:val="24"/>
          <w:szCs w:val="24"/>
          <w:lang w:val="mn-MN"/>
        </w:rPr>
        <w:t>олгосон.</w:t>
      </w:r>
      <w:r w:rsidR="00E70C9E" w:rsidRPr="00A458F8">
        <w:rPr>
          <w:rFonts w:ascii="Arial" w:eastAsia="Calibri" w:hAnsi="Arial" w:cs="Arial"/>
          <w:sz w:val="24"/>
          <w:szCs w:val="24"/>
          <w:lang w:val="mn-MN"/>
        </w:rPr>
        <w:t xml:space="preserve"> </w:t>
      </w:r>
      <w:r w:rsidR="007E2D0E" w:rsidRPr="00A458F8">
        <w:rPr>
          <w:rFonts w:ascii="Arial" w:eastAsia="Calibri" w:hAnsi="Arial" w:cs="Arial"/>
          <w:sz w:val="24"/>
          <w:szCs w:val="24"/>
          <w:lang w:val="mn-MN"/>
        </w:rPr>
        <w:t xml:space="preserve"> </w:t>
      </w:r>
      <w:r w:rsidR="007E2D0E" w:rsidRPr="00A458F8">
        <w:rPr>
          <w:rFonts w:ascii="Arial" w:eastAsia="Calibri" w:hAnsi="Arial" w:cs="Arial"/>
          <w:i/>
          <w:sz w:val="24"/>
          <w:szCs w:val="24"/>
          <w:lang w:val="mn-MN"/>
        </w:rPr>
        <w:t>(</w:t>
      </w:r>
      <w:r w:rsidR="00336ACF" w:rsidRPr="00A458F8">
        <w:rPr>
          <w:rFonts w:ascii="Arial" w:eastAsia="Calibri" w:hAnsi="Arial" w:cs="Arial"/>
          <w:i/>
          <w:sz w:val="24"/>
          <w:szCs w:val="24"/>
          <w:lang w:val="mn-MN"/>
        </w:rPr>
        <w:t xml:space="preserve">Хүснэгт 1, </w:t>
      </w:r>
      <w:r w:rsidR="007E2D0E" w:rsidRPr="00A458F8">
        <w:rPr>
          <w:rFonts w:ascii="Arial" w:eastAsia="Calibri" w:hAnsi="Arial" w:cs="Arial"/>
          <w:i/>
          <w:sz w:val="24"/>
          <w:szCs w:val="24"/>
          <w:lang w:val="mn-MN"/>
        </w:rPr>
        <w:t>График 1)</w:t>
      </w:r>
    </w:p>
    <w:p w14:paraId="421EC367" w14:textId="39AEF4BD" w:rsidR="006B22AD" w:rsidRPr="00A458F8" w:rsidRDefault="00336ACF" w:rsidP="00336ACF">
      <w:pPr>
        <w:spacing w:after="0" w:line="276" w:lineRule="auto"/>
        <w:ind w:firstLine="426"/>
        <w:jc w:val="right"/>
        <w:rPr>
          <w:rFonts w:ascii="Arial" w:eastAsia="Calibri" w:hAnsi="Arial" w:cs="Arial"/>
          <w:sz w:val="24"/>
          <w:szCs w:val="24"/>
          <w:lang w:val="mn-MN"/>
        </w:rPr>
      </w:pPr>
      <w:r w:rsidRPr="00A458F8">
        <w:rPr>
          <w:rFonts w:ascii="Arial" w:eastAsia="Calibri" w:hAnsi="Arial" w:cs="Arial"/>
          <w:sz w:val="24"/>
          <w:szCs w:val="24"/>
          <w:lang w:val="mn-MN"/>
        </w:rPr>
        <w:t>Хүснэгт 1</w:t>
      </w:r>
    </w:p>
    <w:tbl>
      <w:tblPr>
        <w:tblW w:w="9458" w:type="dxa"/>
        <w:tblInd w:w="113" w:type="dxa"/>
        <w:tblLook w:val="04A0" w:firstRow="1" w:lastRow="0" w:firstColumn="1" w:lastColumn="0" w:noHBand="0" w:noVBand="1"/>
      </w:tblPr>
      <w:tblGrid>
        <w:gridCol w:w="984"/>
        <w:gridCol w:w="1136"/>
        <w:gridCol w:w="994"/>
        <w:gridCol w:w="1134"/>
        <w:gridCol w:w="1134"/>
        <w:gridCol w:w="1276"/>
        <w:gridCol w:w="1417"/>
        <w:gridCol w:w="1383"/>
      </w:tblGrid>
      <w:tr w:rsidR="00D12070" w:rsidRPr="00A458F8" w14:paraId="2295C67F" w14:textId="77777777" w:rsidTr="00964F1F">
        <w:trPr>
          <w:trHeight w:val="217"/>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CF99AC" w14:textId="77777777" w:rsidR="00D12070" w:rsidRPr="00A458F8" w:rsidRDefault="00D12070" w:rsidP="00935C7D">
            <w:pPr>
              <w:spacing w:after="0" w:line="240" w:lineRule="auto"/>
              <w:jc w:val="center"/>
              <w:rPr>
                <w:rFonts w:ascii="Arial" w:eastAsia="Times New Roman" w:hAnsi="Arial" w:cs="Arial"/>
                <w:bCs/>
                <w:sz w:val="20"/>
                <w:szCs w:val="20"/>
                <w:lang w:val="mn-MN"/>
              </w:rPr>
            </w:pPr>
            <w:r w:rsidRPr="00A458F8">
              <w:rPr>
                <w:rFonts w:ascii="Arial" w:eastAsia="Times New Roman" w:hAnsi="Arial" w:cs="Arial"/>
                <w:bCs/>
                <w:sz w:val="20"/>
                <w:szCs w:val="20"/>
                <w:lang w:val="mn-MN"/>
              </w:rPr>
              <w:t>Визийн зөвшөөрөл</w:t>
            </w:r>
          </w:p>
        </w:tc>
        <w:tc>
          <w:tcPr>
            <w:tcW w:w="994" w:type="dxa"/>
            <w:vMerge w:val="restart"/>
            <w:tcBorders>
              <w:top w:val="single" w:sz="4" w:space="0" w:color="auto"/>
              <w:left w:val="single" w:sz="4" w:space="0" w:color="auto"/>
              <w:right w:val="single" w:sz="4" w:space="0" w:color="auto"/>
            </w:tcBorders>
            <w:shd w:val="clear" w:color="auto" w:fill="auto"/>
            <w:noWrap/>
          </w:tcPr>
          <w:p w14:paraId="1A473F37" w14:textId="77777777" w:rsidR="00D12070" w:rsidRPr="00A458F8" w:rsidRDefault="00D12070" w:rsidP="00935C7D">
            <w:pPr>
              <w:spacing w:after="0" w:line="240" w:lineRule="auto"/>
              <w:jc w:val="center"/>
              <w:rPr>
                <w:rFonts w:ascii="Arial" w:eastAsia="Times New Roman" w:hAnsi="Arial" w:cs="Arial"/>
                <w:bCs/>
                <w:sz w:val="20"/>
                <w:szCs w:val="20"/>
                <w:lang w:val="mn-MN"/>
              </w:rPr>
            </w:pPr>
          </w:p>
          <w:p w14:paraId="4E574B9C" w14:textId="44FE731D" w:rsidR="00D12070" w:rsidRPr="00A458F8" w:rsidRDefault="00D12070" w:rsidP="00935C7D">
            <w:pPr>
              <w:spacing w:after="0" w:line="240" w:lineRule="auto"/>
              <w:jc w:val="center"/>
              <w:rPr>
                <w:rFonts w:ascii="Arial" w:eastAsia="Times New Roman" w:hAnsi="Arial" w:cs="Arial"/>
                <w:bCs/>
                <w:sz w:val="20"/>
                <w:szCs w:val="20"/>
                <w:lang w:val="mn-MN"/>
              </w:rPr>
            </w:pPr>
            <w:r w:rsidRPr="00A458F8">
              <w:rPr>
                <w:rFonts w:ascii="Arial" w:eastAsia="Times New Roman" w:hAnsi="Arial" w:cs="Arial"/>
                <w:bCs/>
                <w:sz w:val="20"/>
                <w:szCs w:val="20"/>
                <w:lang w:val="mn-MN"/>
              </w:rPr>
              <w:t>Виз</w:t>
            </w:r>
          </w:p>
        </w:tc>
        <w:tc>
          <w:tcPr>
            <w:tcW w:w="3544" w:type="dxa"/>
            <w:gridSpan w:val="3"/>
            <w:tcBorders>
              <w:top w:val="single" w:sz="4" w:space="0" w:color="auto"/>
              <w:left w:val="nil"/>
              <w:bottom w:val="single" w:sz="4" w:space="0" w:color="auto"/>
              <w:right w:val="single" w:sz="4" w:space="0" w:color="auto"/>
            </w:tcBorders>
            <w:shd w:val="clear" w:color="auto" w:fill="auto"/>
            <w:vAlign w:val="center"/>
          </w:tcPr>
          <w:p w14:paraId="05FC78FE" w14:textId="77777777" w:rsidR="00D12070" w:rsidRPr="00A458F8" w:rsidRDefault="00D12070" w:rsidP="00935C7D">
            <w:pPr>
              <w:spacing w:after="0" w:line="240" w:lineRule="auto"/>
              <w:jc w:val="center"/>
              <w:rPr>
                <w:rFonts w:ascii="Arial" w:eastAsia="Times New Roman" w:hAnsi="Arial" w:cs="Arial"/>
                <w:bCs/>
                <w:sz w:val="20"/>
                <w:szCs w:val="20"/>
                <w:lang w:val="mn-MN"/>
              </w:rPr>
            </w:pPr>
            <w:r w:rsidRPr="00A458F8">
              <w:rPr>
                <w:rFonts w:ascii="Arial" w:eastAsia="Times New Roman" w:hAnsi="Arial" w:cs="Arial"/>
                <w:bCs/>
                <w:sz w:val="20"/>
                <w:szCs w:val="20"/>
                <w:lang w:val="mn-MN"/>
              </w:rPr>
              <w:t>Оршин суух зөвшөөрөл</w:t>
            </w:r>
          </w:p>
        </w:tc>
        <w:tc>
          <w:tcPr>
            <w:tcW w:w="2800" w:type="dxa"/>
            <w:gridSpan w:val="2"/>
            <w:tcBorders>
              <w:top w:val="single" w:sz="4" w:space="0" w:color="auto"/>
              <w:left w:val="nil"/>
              <w:bottom w:val="single" w:sz="4" w:space="0" w:color="auto"/>
              <w:right w:val="single" w:sz="4" w:space="0" w:color="auto"/>
            </w:tcBorders>
            <w:shd w:val="clear" w:color="auto" w:fill="auto"/>
            <w:vAlign w:val="center"/>
          </w:tcPr>
          <w:p w14:paraId="41BA492B" w14:textId="77777777" w:rsidR="00D12070" w:rsidRPr="00A458F8" w:rsidRDefault="00D12070" w:rsidP="00935C7D">
            <w:pPr>
              <w:spacing w:after="0" w:line="240" w:lineRule="auto"/>
              <w:jc w:val="center"/>
              <w:rPr>
                <w:rFonts w:ascii="Arial" w:eastAsia="Times New Roman" w:hAnsi="Arial" w:cs="Arial"/>
                <w:bCs/>
                <w:sz w:val="20"/>
                <w:szCs w:val="20"/>
                <w:lang w:val="mn-MN"/>
              </w:rPr>
            </w:pPr>
            <w:r w:rsidRPr="00A458F8">
              <w:rPr>
                <w:rFonts w:ascii="Arial" w:eastAsia="Times New Roman" w:hAnsi="Arial" w:cs="Arial"/>
                <w:bCs/>
                <w:sz w:val="20"/>
                <w:szCs w:val="20"/>
                <w:lang w:val="mn-MN"/>
              </w:rPr>
              <w:t>Түр ирэгч</w:t>
            </w:r>
          </w:p>
        </w:tc>
      </w:tr>
      <w:tr w:rsidR="00227424" w:rsidRPr="00A458F8" w14:paraId="7D45BEFA" w14:textId="77777777" w:rsidTr="008B0F33">
        <w:trPr>
          <w:trHeight w:val="354"/>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BF30F" w14:textId="77777777" w:rsidR="00D12070" w:rsidRPr="00A458F8" w:rsidRDefault="00D12070" w:rsidP="00935C7D">
            <w:pPr>
              <w:spacing w:after="0" w:line="240" w:lineRule="auto"/>
              <w:jc w:val="center"/>
              <w:rPr>
                <w:rFonts w:ascii="Arial" w:eastAsia="Times New Roman" w:hAnsi="Arial" w:cs="Arial"/>
                <w:sz w:val="20"/>
                <w:szCs w:val="20"/>
                <w:lang w:val="mn-MN"/>
              </w:rPr>
            </w:pPr>
            <w:r w:rsidRPr="00A458F8">
              <w:rPr>
                <w:rFonts w:ascii="Arial" w:eastAsia="Times New Roman" w:hAnsi="Arial" w:cs="Arial"/>
                <w:bCs/>
                <w:sz w:val="18"/>
                <w:szCs w:val="18"/>
                <w:lang w:val="mn-MN"/>
              </w:rPr>
              <w:t>Хилийн чанадад</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03588F6C" w14:textId="77777777" w:rsidR="00D12070" w:rsidRPr="00A458F8" w:rsidRDefault="00D12070" w:rsidP="00935C7D">
            <w:pPr>
              <w:spacing w:after="0" w:line="240" w:lineRule="auto"/>
              <w:jc w:val="center"/>
              <w:rPr>
                <w:rFonts w:ascii="Arial" w:eastAsia="Times New Roman" w:hAnsi="Arial" w:cs="Arial"/>
                <w:sz w:val="20"/>
                <w:szCs w:val="20"/>
                <w:lang w:val="mn-MN"/>
              </w:rPr>
            </w:pPr>
            <w:r w:rsidRPr="00A458F8">
              <w:rPr>
                <w:rFonts w:ascii="Arial" w:eastAsia="Times New Roman" w:hAnsi="Arial" w:cs="Arial"/>
                <w:bCs/>
                <w:sz w:val="18"/>
                <w:szCs w:val="18"/>
                <w:lang w:val="mn-MN"/>
              </w:rPr>
              <w:t>Хилийн боомтод</w:t>
            </w:r>
          </w:p>
        </w:tc>
        <w:tc>
          <w:tcPr>
            <w:tcW w:w="994" w:type="dxa"/>
            <w:vMerge/>
            <w:tcBorders>
              <w:left w:val="single" w:sz="4" w:space="0" w:color="auto"/>
              <w:bottom w:val="single" w:sz="4" w:space="0" w:color="auto"/>
              <w:right w:val="single" w:sz="4" w:space="0" w:color="auto"/>
            </w:tcBorders>
            <w:shd w:val="clear" w:color="auto" w:fill="auto"/>
            <w:noWrap/>
            <w:vAlign w:val="center"/>
          </w:tcPr>
          <w:p w14:paraId="7186F633" w14:textId="709CCA1D" w:rsidR="00D12070" w:rsidRPr="00A458F8" w:rsidRDefault="00D12070" w:rsidP="00935C7D">
            <w:pPr>
              <w:spacing w:after="0" w:line="240" w:lineRule="auto"/>
              <w:jc w:val="center"/>
              <w:rPr>
                <w:rFonts w:ascii="Arial" w:eastAsia="Times New Roman" w:hAnsi="Arial" w:cs="Arial"/>
                <w:sz w:val="20"/>
                <w:szCs w:val="20"/>
                <w:lang w:val="mn-MN"/>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19FFCBC" w14:textId="06787FE4" w:rsidR="00D12070" w:rsidRPr="00A458F8" w:rsidRDefault="00D12070" w:rsidP="00227424">
            <w:pPr>
              <w:spacing w:after="0" w:line="240" w:lineRule="auto"/>
              <w:jc w:val="center"/>
              <w:rPr>
                <w:rFonts w:ascii="Arial" w:eastAsia="Times New Roman" w:hAnsi="Arial" w:cs="Arial"/>
                <w:sz w:val="20"/>
                <w:szCs w:val="20"/>
                <w:lang w:val="mn-MN"/>
              </w:rPr>
            </w:pPr>
            <w:r w:rsidRPr="00A458F8">
              <w:rPr>
                <w:rFonts w:ascii="Arial" w:eastAsia="Times New Roman" w:hAnsi="Arial" w:cs="Arial"/>
                <w:bCs/>
                <w:sz w:val="20"/>
                <w:szCs w:val="20"/>
                <w:lang w:val="mn-MN"/>
              </w:rPr>
              <w:t>олго</w:t>
            </w:r>
            <w:r w:rsidR="00227424" w:rsidRPr="00A458F8">
              <w:rPr>
                <w:rFonts w:ascii="Arial" w:eastAsia="Times New Roman" w:hAnsi="Arial" w:cs="Arial"/>
                <w:bCs/>
                <w:sz w:val="20"/>
                <w:szCs w:val="20"/>
                <w:lang w:val="mn-MN"/>
              </w:rPr>
              <w:t>сон</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AF9C07" w14:textId="1D947DB0" w:rsidR="00D12070" w:rsidRPr="00A458F8" w:rsidRDefault="00D12070" w:rsidP="00935C7D">
            <w:pPr>
              <w:spacing w:after="0" w:line="240" w:lineRule="auto"/>
              <w:jc w:val="center"/>
              <w:rPr>
                <w:rFonts w:ascii="Arial" w:eastAsia="Times New Roman" w:hAnsi="Arial" w:cs="Arial"/>
                <w:sz w:val="20"/>
                <w:szCs w:val="20"/>
                <w:lang w:val="mn-MN"/>
              </w:rPr>
            </w:pPr>
            <w:r w:rsidRPr="00A458F8">
              <w:rPr>
                <w:rFonts w:ascii="Arial" w:eastAsia="Times New Roman" w:hAnsi="Arial" w:cs="Arial"/>
                <w:bCs/>
                <w:sz w:val="20"/>
                <w:szCs w:val="20"/>
                <w:lang w:val="mn-MN"/>
              </w:rPr>
              <w:t>с</w:t>
            </w:r>
            <w:r w:rsidR="00227424" w:rsidRPr="00A458F8">
              <w:rPr>
                <w:rFonts w:ascii="Arial" w:eastAsia="Times New Roman" w:hAnsi="Arial" w:cs="Arial"/>
                <w:bCs/>
                <w:sz w:val="20"/>
                <w:szCs w:val="20"/>
                <w:lang w:val="mn-MN"/>
              </w:rPr>
              <w:t>унгасан</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018951" w14:textId="4AB55BDC" w:rsidR="00D12070" w:rsidRPr="00A458F8" w:rsidRDefault="00227424" w:rsidP="00935C7D">
            <w:pPr>
              <w:spacing w:after="0" w:line="240" w:lineRule="auto"/>
              <w:jc w:val="center"/>
              <w:rPr>
                <w:rFonts w:ascii="Arial" w:eastAsia="Times New Roman" w:hAnsi="Arial" w:cs="Arial"/>
                <w:sz w:val="20"/>
                <w:szCs w:val="20"/>
                <w:lang w:val="mn-MN"/>
              </w:rPr>
            </w:pPr>
            <w:r w:rsidRPr="00A458F8">
              <w:rPr>
                <w:rFonts w:ascii="Arial" w:eastAsia="Times New Roman" w:hAnsi="Arial" w:cs="Arial"/>
                <w:bCs/>
                <w:sz w:val="20"/>
                <w:szCs w:val="20"/>
                <w:lang w:val="mn-MN"/>
              </w:rPr>
              <w:t>хэлбэр, төрөл өөрчилсөн</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FDBAEC" w14:textId="25F85725" w:rsidR="00D12070" w:rsidRPr="00A458F8" w:rsidRDefault="00D12070" w:rsidP="00935C7D">
            <w:pPr>
              <w:spacing w:after="0" w:line="240" w:lineRule="auto"/>
              <w:jc w:val="center"/>
              <w:rPr>
                <w:rFonts w:ascii="Arial" w:eastAsia="Times New Roman" w:hAnsi="Arial" w:cs="Arial"/>
                <w:sz w:val="20"/>
                <w:szCs w:val="20"/>
                <w:lang w:val="mn-MN"/>
              </w:rPr>
            </w:pPr>
            <w:r w:rsidRPr="00A458F8">
              <w:rPr>
                <w:rFonts w:ascii="Arial" w:eastAsia="Times New Roman" w:hAnsi="Arial" w:cs="Arial"/>
                <w:bCs/>
                <w:sz w:val="20"/>
                <w:szCs w:val="20"/>
                <w:lang w:val="mn-MN"/>
              </w:rPr>
              <w:t>хаягийн бүртгэл</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center"/>
          </w:tcPr>
          <w:p w14:paraId="62F8C90C" w14:textId="2080A524" w:rsidR="00D12070" w:rsidRPr="00A458F8" w:rsidRDefault="00227424" w:rsidP="00935C7D">
            <w:pPr>
              <w:spacing w:after="0" w:line="240" w:lineRule="auto"/>
              <w:jc w:val="center"/>
              <w:rPr>
                <w:rFonts w:ascii="Arial" w:eastAsia="Times New Roman" w:hAnsi="Arial" w:cs="Arial"/>
                <w:sz w:val="20"/>
                <w:szCs w:val="20"/>
                <w:lang w:val="mn-MN"/>
              </w:rPr>
            </w:pPr>
            <w:r w:rsidRPr="00A458F8">
              <w:rPr>
                <w:rFonts w:ascii="Arial" w:eastAsia="Times New Roman" w:hAnsi="Arial" w:cs="Arial"/>
                <w:sz w:val="20"/>
                <w:szCs w:val="20"/>
                <w:lang w:val="mn-MN"/>
              </w:rPr>
              <w:t>байх хугацаа сунгалт</w:t>
            </w:r>
          </w:p>
        </w:tc>
      </w:tr>
      <w:tr w:rsidR="008B0F33" w:rsidRPr="00A458F8" w14:paraId="63BD2DE5" w14:textId="77777777" w:rsidTr="00964F1F">
        <w:trPr>
          <w:trHeight w:val="148"/>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C730E" w14:textId="0FAE726C" w:rsidR="008B0F33" w:rsidRPr="00A458F8" w:rsidRDefault="008B0F33" w:rsidP="00935C7D">
            <w:pPr>
              <w:spacing w:after="0" w:line="240" w:lineRule="auto"/>
              <w:jc w:val="center"/>
              <w:rPr>
                <w:rFonts w:ascii="Arial" w:eastAsia="Times New Roman" w:hAnsi="Arial" w:cs="Arial"/>
                <w:sz w:val="20"/>
                <w:szCs w:val="20"/>
                <w:lang w:val="mn-MN"/>
              </w:rPr>
            </w:pPr>
            <w:r w:rsidRPr="00A458F8">
              <w:rPr>
                <w:rFonts w:ascii="Arial" w:eastAsia="Times New Roman" w:hAnsi="Arial" w:cs="Arial"/>
                <w:sz w:val="20"/>
                <w:szCs w:val="20"/>
                <w:lang w:val="mn-MN"/>
              </w:rPr>
              <w:t>738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396D234" w14:textId="59148826" w:rsidR="008B0F33" w:rsidRPr="00A458F8" w:rsidRDefault="008B0F33" w:rsidP="00935C7D">
            <w:pPr>
              <w:spacing w:after="0" w:line="240" w:lineRule="auto"/>
              <w:jc w:val="center"/>
              <w:rPr>
                <w:rFonts w:ascii="Arial" w:eastAsia="Times New Roman" w:hAnsi="Arial" w:cs="Arial"/>
                <w:sz w:val="20"/>
                <w:szCs w:val="20"/>
                <w:lang w:val="mn-MN"/>
              </w:rPr>
            </w:pPr>
            <w:r w:rsidRPr="00A458F8">
              <w:rPr>
                <w:rFonts w:ascii="Arial" w:eastAsia="Times New Roman" w:hAnsi="Arial" w:cs="Arial"/>
                <w:sz w:val="20"/>
                <w:szCs w:val="20"/>
                <w:lang w:val="mn-MN"/>
              </w:rPr>
              <w:t>289</w:t>
            </w:r>
          </w:p>
        </w:tc>
        <w:tc>
          <w:tcPr>
            <w:tcW w:w="994" w:type="dxa"/>
            <w:vMerge w:val="restart"/>
            <w:tcBorders>
              <w:top w:val="single" w:sz="4" w:space="0" w:color="auto"/>
              <w:left w:val="single" w:sz="4" w:space="0" w:color="auto"/>
              <w:right w:val="single" w:sz="4" w:space="0" w:color="auto"/>
            </w:tcBorders>
            <w:shd w:val="clear" w:color="auto" w:fill="auto"/>
            <w:noWrap/>
            <w:vAlign w:val="center"/>
          </w:tcPr>
          <w:p w14:paraId="68646566" w14:textId="554FBFE0" w:rsidR="008B0F33" w:rsidRPr="00A458F8" w:rsidRDefault="008B0F33" w:rsidP="0087198D">
            <w:pPr>
              <w:spacing w:after="0" w:line="240" w:lineRule="auto"/>
              <w:jc w:val="center"/>
              <w:rPr>
                <w:rFonts w:ascii="Arial" w:eastAsia="Times New Roman" w:hAnsi="Arial" w:cs="Arial"/>
                <w:sz w:val="20"/>
                <w:szCs w:val="20"/>
                <w:lang w:val="mn-MN"/>
              </w:rPr>
            </w:pPr>
            <w:r w:rsidRPr="00A458F8">
              <w:rPr>
                <w:rFonts w:ascii="Arial" w:eastAsia="Times New Roman" w:hAnsi="Arial" w:cs="Arial"/>
                <w:sz w:val="20"/>
                <w:szCs w:val="20"/>
                <w:lang w:val="mn-MN"/>
              </w:rPr>
              <w:t>74</w:t>
            </w:r>
          </w:p>
        </w:tc>
        <w:tc>
          <w:tcPr>
            <w:tcW w:w="1134" w:type="dxa"/>
            <w:vMerge w:val="restart"/>
            <w:tcBorders>
              <w:top w:val="single" w:sz="4" w:space="0" w:color="auto"/>
              <w:left w:val="nil"/>
              <w:right w:val="single" w:sz="4" w:space="0" w:color="auto"/>
            </w:tcBorders>
            <w:shd w:val="clear" w:color="auto" w:fill="auto"/>
            <w:vAlign w:val="center"/>
          </w:tcPr>
          <w:p w14:paraId="6E92F0D0" w14:textId="082BAAF0" w:rsidR="008B0F33" w:rsidRPr="00A458F8" w:rsidRDefault="008B0F33" w:rsidP="00935C7D">
            <w:pPr>
              <w:spacing w:after="0" w:line="240" w:lineRule="auto"/>
              <w:jc w:val="center"/>
              <w:rPr>
                <w:rFonts w:ascii="Arial" w:eastAsia="Times New Roman" w:hAnsi="Arial" w:cs="Arial"/>
                <w:sz w:val="20"/>
                <w:szCs w:val="20"/>
                <w:lang w:val="mn-MN"/>
              </w:rPr>
            </w:pPr>
            <w:r w:rsidRPr="00A458F8">
              <w:rPr>
                <w:rFonts w:ascii="Arial" w:eastAsia="Times New Roman" w:hAnsi="Arial" w:cs="Arial"/>
                <w:sz w:val="20"/>
                <w:szCs w:val="20"/>
                <w:lang w:val="mn-MN"/>
              </w:rPr>
              <w:t>695</w:t>
            </w:r>
          </w:p>
        </w:tc>
        <w:tc>
          <w:tcPr>
            <w:tcW w:w="1134" w:type="dxa"/>
            <w:vMerge w:val="restart"/>
            <w:tcBorders>
              <w:top w:val="single" w:sz="4" w:space="0" w:color="auto"/>
              <w:left w:val="nil"/>
              <w:right w:val="single" w:sz="4" w:space="0" w:color="auto"/>
            </w:tcBorders>
            <w:shd w:val="clear" w:color="auto" w:fill="auto"/>
            <w:vAlign w:val="center"/>
          </w:tcPr>
          <w:p w14:paraId="162D57F2" w14:textId="72917EF1" w:rsidR="008B0F33" w:rsidRPr="00A458F8" w:rsidRDefault="008B0F33" w:rsidP="00935C7D">
            <w:pPr>
              <w:spacing w:after="0" w:line="240" w:lineRule="auto"/>
              <w:jc w:val="center"/>
              <w:rPr>
                <w:rFonts w:ascii="Arial" w:eastAsia="Times New Roman" w:hAnsi="Arial" w:cs="Arial"/>
                <w:sz w:val="20"/>
                <w:szCs w:val="20"/>
                <w:lang w:val="mn-MN"/>
              </w:rPr>
            </w:pPr>
            <w:r w:rsidRPr="00A458F8">
              <w:rPr>
                <w:rFonts w:ascii="Arial" w:eastAsia="Times New Roman" w:hAnsi="Arial" w:cs="Arial"/>
                <w:sz w:val="20"/>
                <w:szCs w:val="20"/>
                <w:lang w:val="mn-MN"/>
              </w:rPr>
              <w:t>4627</w:t>
            </w:r>
          </w:p>
        </w:tc>
        <w:tc>
          <w:tcPr>
            <w:tcW w:w="1276" w:type="dxa"/>
            <w:vMerge w:val="restart"/>
            <w:tcBorders>
              <w:top w:val="single" w:sz="4" w:space="0" w:color="auto"/>
              <w:left w:val="nil"/>
              <w:right w:val="single" w:sz="4" w:space="0" w:color="auto"/>
            </w:tcBorders>
            <w:shd w:val="clear" w:color="auto" w:fill="auto"/>
            <w:vAlign w:val="center"/>
          </w:tcPr>
          <w:p w14:paraId="6493A678" w14:textId="15B39E1C" w:rsidR="008B0F33" w:rsidRPr="00A458F8" w:rsidRDefault="008B0F33" w:rsidP="00935C7D">
            <w:pPr>
              <w:spacing w:after="0" w:line="240" w:lineRule="auto"/>
              <w:jc w:val="center"/>
              <w:rPr>
                <w:rFonts w:ascii="Arial" w:eastAsia="Times New Roman" w:hAnsi="Arial" w:cs="Arial"/>
                <w:sz w:val="20"/>
                <w:szCs w:val="20"/>
                <w:lang w:val="mn-MN"/>
              </w:rPr>
            </w:pPr>
            <w:r w:rsidRPr="00A458F8">
              <w:rPr>
                <w:rFonts w:ascii="Arial" w:eastAsia="Times New Roman" w:hAnsi="Arial" w:cs="Arial"/>
                <w:sz w:val="20"/>
                <w:szCs w:val="20"/>
                <w:lang w:val="mn-MN"/>
              </w:rPr>
              <w:t>4</w:t>
            </w:r>
          </w:p>
        </w:tc>
        <w:tc>
          <w:tcPr>
            <w:tcW w:w="1417" w:type="dxa"/>
            <w:vMerge w:val="restart"/>
            <w:tcBorders>
              <w:top w:val="single" w:sz="4" w:space="0" w:color="auto"/>
              <w:left w:val="nil"/>
              <w:right w:val="single" w:sz="4" w:space="0" w:color="auto"/>
            </w:tcBorders>
            <w:shd w:val="clear" w:color="auto" w:fill="auto"/>
            <w:vAlign w:val="center"/>
          </w:tcPr>
          <w:p w14:paraId="0F663558" w14:textId="518300EA" w:rsidR="008B0F33" w:rsidRPr="00A458F8" w:rsidRDefault="008B0F33" w:rsidP="00935C7D">
            <w:pPr>
              <w:spacing w:after="0" w:line="240" w:lineRule="auto"/>
              <w:jc w:val="center"/>
              <w:rPr>
                <w:rFonts w:ascii="Arial" w:eastAsia="Times New Roman" w:hAnsi="Arial" w:cs="Arial"/>
                <w:sz w:val="20"/>
                <w:szCs w:val="20"/>
                <w:lang w:val="mn-MN"/>
              </w:rPr>
            </w:pPr>
            <w:r w:rsidRPr="00A458F8">
              <w:rPr>
                <w:rFonts w:ascii="Arial" w:eastAsia="Times New Roman" w:hAnsi="Arial" w:cs="Arial"/>
                <w:sz w:val="20"/>
                <w:szCs w:val="20"/>
                <w:lang w:val="mn-MN"/>
              </w:rPr>
              <w:t>267</w:t>
            </w:r>
          </w:p>
        </w:tc>
        <w:tc>
          <w:tcPr>
            <w:tcW w:w="1383" w:type="dxa"/>
            <w:vMerge w:val="restart"/>
            <w:tcBorders>
              <w:top w:val="single" w:sz="4" w:space="0" w:color="auto"/>
              <w:left w:val="nil"/>
              <w:right w:val="single" w:sz="4" w:space="0" w:color="auto"/>
            </w:tcBorders>
            <w:shd w:val="clear" w:color="auto" w:fill="FFFFFF" w:themeFill="background1"/>
            <w:noWrap/>
            <w:vAlign w:val="center"/>
          </w:tcPr>
          <w:p w14:paraId="5F192C16" w14:textId="468EEA98" w:rsidR="008B0F33" w:rsidRPr="00A458F8" w:rsidRDefault="008B0F33" w:rsidP="00935C7D">
            <w:pPr>
              <w:spacing w:after="0" w:line="240" w:lineRule="auto"/>
              <w:jc w:val="center"/>
              <w:rPr>
                <w:rFonts w:ascii="Arial" w:eastAsia="Times New Roman" w:hAnsi="Arial" w:cs="Arial"/>
                <w:sz w:val="20"/>
                <w:szCs w:val="20"/>
                <w:lang w:val="mn-MN"/>
              </w:rPr>
            </w:pPr>
            <w:r w:rsidRPr="00A458F8">
              <w:rPr>
                <w:rFonts w:ascii="Arial" w:eastAsia="Times New Roman" w:hAnsi="Arial" w:cs="Arial"/>
                <w:sz w:val="20"/>
                <w:szCs w:val="20"/>
                <w:lang w:val="mn-MN"/>
              </w:rPr>
              <w:t>144</w:t>
            </w:r>
          </w:p>
        </w:tc>
      </w:tr>
      <w:tr w:rsidR="008B0F33" w:rsidRPr="00A458F8" w14:paraId="277387A7" w14:textId="77777777" w:rsidTr="008B0F33">
        <w:trPr>
          <w:trHeight w:val="70"/>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FE54EB" w14:textId="5014041F" w:rsidR="008B0F33" w:rsidRPr="00A458F8" w:rsidRDefault="008B0F33" w:rsidP="00935C7D">
            <w:pPr>
              <w:spacing w:after="0" w:line="240" w:lineRule="auto"/>
              <w:jc w:val="center"/>
              <w:rPr>
                <w:rFonts w:ascii="Arial" w:eastAsia="Times New Roman" w:hAnsi="Arial" w:cs="Arial"/>
                <w:sz w:val="20"/>
                <w:szCs w:val="20"/>
                <w:lang w:val="mn-MN"/>
              </w:rPr>
            </w:pPr>
            <w:r w:rsidRPr="00A458F8">
              <w:rPr>
                <w:rFonts w:ascii="Arial" w:eastAsia="Times New Roman" w:hAnsi="Arial" w:cs="Arial"/>
                <w:sz w:val="20"/>
                <w:szCs w:val="20"/>
                <w:lang w:val="mn-MN"/>
              </w:rPr>
              <w:t>1027</w:t>
            </w:r>
          </w:p>
        </w:tc>
        <w:tc>
          <w:tcPr>
            <w:tcW w:w="994" w:type="dxa"/>
            <w:vMerge/>
            <w:tcBorders>
              <w:left w:val="single" w:sz="4" w:space="0" w:color="auto"/>
              <w:bottom w:val="single" w:sz="4" w:space="0" w:color="auto"/>
              <w:right w:val="single" w:sz="4" w:space="0" w:color="auto"/>
            </w:tcBorders>
            <w:shd w:val="clear" w:color="auto" w:fill="auto"/>
            <w:noWrap/>
            <w:vAlign w:val="center"/>
          </w:tcPr>
          <w:p w14:paraId="5F0C9715" w14:textId="77777777" w:rsidR="008B0F33" w:rsidRPr="00A458F8" w:rsidRDefault="008B0F33" w:rsidP="0087198D">
            <w:pPr>
              <w:spacing w:after="0" w:line="240" w:lineRule="auto"/>
              <w:jc w:val="center"/>
              <w:rPr>
                <w:rFonts w:ascii="Arial" w:eastAsia="Times New Roman" w:hAnsi="Arial" w:cs="Arial"/>
                <w:sz w:val="20"/>
                <w:szCs w:val="20"/>
                <w:lang w:val="mn-MN"/>
              </w:rPr>
            </w:pPr>
          </w:p>
        </w:tc>
        <w:tc>
          <w:tcPr>
            <w:tcW w:w="1134" w:type="dxa"/>
            <w:vMerge/>
            <w:tcBorders>
              <w:left w:val="nil"/>
              <w:bottom w:val="single" w:sz="4" w:space="0" w:color="auto"/>
              <w:right w:val="single" w:sz="4" w:space="0" w:color="auto"/>
            </w:tcBorders>
            <w:shd w:val="clear" w:color="auto" w:fill="auto"/>
            <w:vAlign w:val="center"/>
          </w:tcPr>
          <w:p w14:paraId="010CE70F" w14:textId="77777777" w:rsidR="008B0F33" w:rsidRPr="00A458F8" w:rsidRDefault="008B0F33" w:rsidP="00935C7D">
            <w:pPr>
              <w:spacing w:after="0" w:line="240" w:lineRule="auto"/>
              <w:jc w:val="center"/>
              <w:rPr>
                <w:rFonts w:ascii="Arial" w:eastAsia="Times New Roman" w:hAnsi="Arial" w:cs="Arial"/>
                <w:sz w:val="20"/>
                <w:szCs w:val="20"/>
                <w:lang w:val="mn-MN"/>
              </w:rPr>
            </w:pPr>
          </w:p>
        </w:tc>
        <w:tc>
          <w:tcPr>
            <w:tcW w:w="1134" w:type="dxa"/>
            <w:vMerge/>
            <w:tcBorders>
              <w:left w:val="nil"/>
              <w:bottom w:val="single" w:sz="4" w:space="0" w:color="auto"/>
              <w:right w:val="single" w:sz="4" w:space="0" w:color="auto"/>
            </w:tcBorders>
            <w:shd w:val="clear" w:color="auto" w:fill="auto"/>
            <w:vAlign w:val="center"/>
          </w:tcPr>
          <w:p w14:paraId="6708E989" w14:textId="77777777" w:rsidR="008B0F33" w:rsidRPr="00A458F8" w:rsidRDefault="008B0F33" w:rsidP="00935C7D">
            <w:pPr>
              <w:spacing w:after="0" w:line="240" w:lineRule="auto"/>
              <w:jc w:val="center"/>
              <w:rPr>
                <w:rFonts w:ascii="Arial" w:eastAsia="Times New Roman" w:hAnsi="Arial" w:cs="Arial"/>
                <w:sz w:val="20"/>
                <w:szCs w:val="20"/>
                <w:lang w:val="mn-MN"/>
              </w:rPr>
            </w:pPr>
          </w:p>
        </w:tc>
        <w:tc>
          <w:tcPr>
            <w:tcW w:w="1276" w:type="dxa"/>
            <w:vMerge/>
            <w:tcBorders>
              <w:left w:val="nil"/>
              <w:bottom w:val="single" w:sz="4" w:space="0" w:color="auto"/>
              <w:right w:val="single" w:sz="4" w:space="0" w:color="auto"/>
            </w:tcBorders>
            <w:shd w:val="clear" w:color="auto" w:fill="auto"/>
            <w:vAlign w:val="center"/>
          </w:tcPr>
          <w:p w14:paraId="5BF42AB9" w14:textId="77777777" w:rsidR="008B0F33" w:rsidRPr="00A458F8" w:rsidRDefault="008B0F33" w:rsidP="00935C7D">
            <w:pPr>
              <w:spacing w:after="0" w:line="240" w:lineRule="auto"/>
              <w:jc w:val="center"/>
              <w:rPr>
                <w:rFonts w:ascii="Arial" w:eastAsia="Times New Roman" w:hAnsi="Arial" w:cs="Arial"/>
                <w:sz w:val="20"/>
                <w:szCs w:val="20"/>
                <w:lang w:val="mn-MN"/>
              </w:rPr>
            </w:pPr>
          </w:p>
        </w:tc>
        <w:tc>
          <w:tcPr>
            <w:tcW w:w="1417" w:type="dxa"/>
            <w:vMerge/>
            <w:tcBorders>
              <w:left w:val="nil"/>
              <w:bottom w:val="single" w:sz="4" w:space="0" w:color="auto"/>
              <w:right w:val="single" w:sz="4" w:space="0" w:color="auto"/>
            </w:tcBorders>
            <w:shd w:val="clear" w:color="auto" w:fill="auto"/>
            <w:vAlign w:val="center"/>
          </w:tcPr>
          <w:p w14:paraId="4117ED79" w14:textId="77777777" w:rsidR="008B0F33" w:rsidRPr="00A458F8" w:rsidRDefault="008B0F33" w:rsidP="00935C7D">
            <w:pPr>
              <w:spacing w:after="0" w:line="240" w:lineRule="auto"/>
              <w:jc w:val="center"/>
              <w:rPr>
                <w:rFonts w:ascii="Arial" w:eastAsia="Times New Roman" w:hAnsi="Arial" w:cs="Arial"/>
                <w:sz w:val="20"/>
                <w:szCs w:val="20"/>
                <w:lang w:val="mn-MN"/>
              </w:rPr>
            </w:pPr>
          </w:p>
        </w:tc>
        <w:tc>
          <w:tcPr>
            <w:tcW w:w="1383" w:type="dxa"/>
            <w:vMerge/>
            <w:tcBorders>
              <w:left w:val="nil"/>
              <w:bottom w:val="single" w:sz="4" w:space="0" w:color="auto"/>
              <w:right w:val="single" w:sz="4" w:space="0" w:color="auto"/>
            </w:tcBorders>
            <w:shd w:val="clear" w:color="auto" w:fill="FFFFFF" w:themeFill="background1"/>
            <w:noWrap/>
            <w:vAlign w:val="center"/>
          </w:tcPr>
          <w:p w14:paraId="4DFE14DF" w14:textId="77777777" w:rsidR="008B0F33" w:rsidRPr="00A458F8" w:rsidRDefault="008B0F33" w:rsidP="00935C7D">
            <w:pPr>
              <w:spacing w:after="0" w:line="240" w:lineRule="auto"/>
              <w:jc w:val="center"/>
              <w:rPr>
                <w:rFonts w:ascii="Arial" w:eastAsia="Times New Roman" w:hAnsi="Arial" w:cs="Arial"/>
                <w:sz w:val="20"/>
                <w:szCs w:val="20"/>
                <w:lang w:val="mn-MN"/>
              </w:rPr>
            </w:pPr>
          </w:p>
        </w:tc>
      </w:tr>
    </w:tbl>
    <w:p w14:paraId="66CC4BE3" w14:textId="77777777" w:rsidR="00F66654" w:rsidRPr="00A458F8" w:rsidRDefault="00F66654" w:rsidP="00F66654">
      <w:pPr>
        <w:spacing w:after="0" w:line="276" w:lineRule="auto"/>
        <w:ind w:firstLine="426"/>
        <w:jc w:val="both"/>
        <w:rPr>
          <w:rFonts w:ascii="Arial" w:eastAsia="Times New Roman" w:hAnsi="Arial" w:cs="Arial"/>
          <w:sz w:val="24"/>
          <w:szCs w:val="24"/>
          <w:lang w:val="mn-MN"/>
        </w:rPr>
      </w:pPr>
    </w:p>
    <w:p w14:paraId="7C96E2EE" w14:textId="3DAF9899" w:rsidR="00F66654" w:rsidRPr="00A458F8" w:rsidRDefault="00F66654" w:rsidP="00F66654">
      <w:pPr>
        <w:spacing w:after="0" w:line="276" w:lineRule="auto"/>
        <w:ind w:firstLine="426"/>
        <w:jc w:val="both"/>
        <w:rPr>
          <w:rFonts w:ascii="Arial" w:eastAsia="Calibri" w:hAnsi="Arial" w:cs="Arial"/>
          <w:sz w:val="24"/>
          <w:szCs w:val="24"/>
          <w:lang w:val="mn-MN"/>
        </w:rPr>
      </w:pPr>
      <w:r w:rsidRPr="00A458F8">
        <w:rPr>
          <w:rFonts w:ascii="Arial" w:eastAsia="Times New Roman" w:hAnsi="Arial" w:cs="Arial"/>
          <w:sz w:val="24"/>
          <w:szCs w:val="24"/>
          <w:lang w:val="mn-MN"/>
        </w:rPr>
        <w:t xml:space="preserve">2022 оны 01 дүгээр сард нийт 300 аж ахуйн нэгж, байгууллагын 757 гадаадын иргэний хүсэлтийг цахим (eimmigration.mn)-аар хүлээн авч, </w:t>
      </w:r>
      <w:r w:rsidRPr="00A458F8">
        <w:rPr>
          <w:rFonts w:ascii="Arial" w:eastAsia="Calibri" w:hAnsi="Arial" w:cs="Arial"/>
          <w:sz w:val="24"/>
          <w:szCs w:val="24"/>
          <w:lang w:val="mn-MN"/>
        </w:rPr>
        <w:t>холбогдох хууль, журмын дагуу хянан, шийдвэрлэлээ.</w:t>
      </w:r>
    </w:p>
    <w:p w14:paraId="438CD260" w14:textId="77777777" w:rsidR="00F66654" w:rsidRPr="00A458F8" w:rsidRDefault="00F66654" w:rsidP="00F66654">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 xml:space="preserve">“еvisa.mn” цахим системээр нийт 14 улсын 59 иргэнд цахим виз олгож, 2 улсын 2 иргэний визийн хүсэлтэд татгалзсан. </w:t>
      </w:r>
    </w:p>
    <w:p w14:paraId="51FE102A" w14:textId="77777777" w:rsidR="00AA7823" w:rsidRPr="00A458F8" w:rsidRDefault="00AA7823" w:rsidP="00513F0D">
      <w:pPr>
        <w:spacing w:after="0" w:line="240" w:lineRule="auto"/>
        <w:ind w:firstLine="567"/>
        <w:jc w:val="both"/>
        <w:rPr>
          <w:rFonts w:ascii="Arial" w:eastAsia="Calibri" w:hAnsi="Arial" w:cs="Arial"/>
          <w:sz w:val="24"/>
          <w:szCs w:val="24"/>
          <w:lang w:val="mn-MN"/>
        </w:rPr>
      </w:pPr>
    </w:p>
    <w:p w14:paraId="04288D14" w14:textId="77777777" w:rsidR="00964F1F" w:rsidRPr="00A458F8" w:rsidRDefault="00C1639E" w:rsidP="00964F1F">
      <w:pPr>
        <w:spacing w:after="0" w:line="276" w:lineRule="auto"/>
        <w:ind w:firstLine="426"/>
        <w:jc w:val="both"/>
        <w:rPr>
          <w:rFonts w:ascii="Arial" w:eastAsia="Times New Roman" w:hAnsi="Arial" w:cs="Arial"/>
          <w:bCs/>
          <w:sz w:val="24"/>
          <w:szCs w:val="24"/>
          <w:lang w:val="mn-MN"/>
        </w:rPr>
      </w:pPr>
      <w:r w:rsidRPr="00A458F8">
        <w:rPr>
          <w:rFonts w:ascii="Arial" w:eastAsia="Calibri" w:hAnsi="Arial" w:cs="Arial"/>
          <w:sz w:val="24"/>
          <w:szCs w:val="24"/>
          <w:lang w:val="mn-MN"/>
        </w:rPr>
        <w:t xml:space="preserve">1.1.2. </w:t>
      </w:r>
      <w:r w:rsidRPr="00A458F8">
        <w:rPr>
          <w:rFonts w:ascii="Arial" w:eastAsia="Times New Roman" w:hAnsi="Arial" w:cs="Arial"/>
          <w:bCs/>
          <w:sz w:val="24"/>
          <w:szCs w:val="24"/>
          <w:lang w:val="mn-MN"/>
        </w:rPr>
        <w:t>Гадаадын иргэний бүртгэл, хяналт:</w:t>
      </w:r>
    </w:p>
    <w:p w14:paraId="35939E33" w14:textId="5C8562B4" w:rsidR="00EE4F32" w:rsidRPr="00A458F8" w:rsidRDefault="00C1639E" w:rsidP="00964F1F">
      <w:pPr>
        <w:spacing w:after="0" w:line="276" w:lineRule="auto"/>
        <w:ind w:firstLine="426"/>
        <w:jc w:val="both"/>
        <w:rPr>
          <w:rFonts w:ascii="Arial" w:eastAsia="Times New Roman" w:hAnsi="Arial" w:cs="Arial"/>
          <w:bCs/>
          <w:sz w:val="24"/>
          <w:szCs w:val="24"/>
          <w:lang w:val="mn-MN"/>
        </w:rPr>
      </w:pPr>
      <w:r w:rsidRPr="00A458F8">
        <w:rPr>
          <w:rFonts w:ascii="Arial" w:eastAsia="Calibri" w:hAnsi="Arial" w:cs="Arial"/>
          <w:sz w:val="24"/>
          <w:szCs w:val="24"/>
          <w:lang w:val="mn-MN"/>
        </w:rPr>
        <w:t>Эрх бүхий байгу</w:t>
      </w:r>
      <w:r w:rsidR="00735058" w:rsidRPr="00A458F8">
        <w:rPr>
          <w:rFonts w:ascii="Arial" w:eastAsia="Calibri" w:hAnsi="Arial" w:cs="Arial"/>
          <w:sz w:val="24"/>
          <w:szCs w:val="24"/>
          <w:lang w:val="mn-MN"/>
        </w:rPr>
        <w:t xml:space="preserve">уллагын зөвшөөрлийг үндэслэн </w:t>
      </w:r>
      <w:r w:rsidR="007D0321" w:rsidRPr="00A458F8">
        <w:rPr>
          <w:rFonts w:ascii="Arial" w:eastAsia="Calibri" w:hAnsi="Arial" w:cs="Arial"/>
          <w:sz w:val="24"/>
          <w:szCs w:val="24"/>
          <w:lang w:val="mn-MN"/>
        </w:rPr>
        <w:t xml:space="preserve">гадаадын </w:t>
      </w:r>
      <w:r w:rsidR="0087198D" w:rsidRPr="00A458F8">
        <w:rPr>
          <w:rFonts w:ascii="Arial" w:eastAsia="Calibri" w:hAnsi="Arial" w:cs="Arial"/>
          <w:sz w:val="24"/>
          <w:szCs w:val="24"/>
          <w:lang w:val="mn-MN"/>
        </w:rPr>
        <w:t xml:space="preserve">695 </w:t>
      </w:r>
      <w:r w:rsidRPr="00A458F8">
        <w:rPr>
          <w:rFonts w:ascii="Arial" w:eastAsia="Calibri" w:hAnsi="Arial" w:cs="Arial"/>
          <w:sz w:val="24"/>
          <w:szCs w:val="24"/>
          <w:lang w:val="mn-MN"/>
        </w:rPr>
        <w:t xml:space="preserve">иргэнд Монгол Улсад </w:t>
      </w:r>
      <w:r w:rsidR="00735058" w:rsidRPr="00A458F8">
        <w:rPr>
          <w:rFonts w:ascii="Arial" w:eastAsia="Calibri" w:hAnsi="Arial" w:cs="Arial"/>
          <w:sz w:val="24"/>
          <w:szCs w:val="24"/>
          <w:lang w:val="mn-MN"/>
        </w:rPr>
        <w:t xml:space="preserve">оршин суух зөвшөөрөл олгож, </w:t>
      </w:r>
      <w:r w:rsidR="0087198D" w:rsidRPr="00A458F8">
        <w:rPr>
          <w:rFonts w:ascii="Arial" w:eastAsia="Calibri" w:hAnsi="Arial" w:cs="Arial"/>
          <w:sz w:val="24"/>
          <w:szCs w:val="24"/>
          <w:lang w:val="mn-MN"/>
        </w:rPr>
        <w:t>4627</w:t>
      </w:r>
      <w:r w:rsidR="007D0321" w:rsidRPr="00A458F8">
        <w:rPr>
          <w:rFonts w:ascii="Arial" w:eastAsia="Calibri" w:hAnsi="Arial" w:cs="Arial"/>
          <w:sz w:val="24"/>
          <w:szCs w:val="24"/>
          <w:lang w:val="mn-MN"/>
        </w:rPr>
        <w:t xml:space="preserve"> </w:t>
      </w:r>
      <w:r w:rsidRPr="00A458F8">
        <w:rPr>
          <w:rFonts w:ascii="Arial" w:eastAsia="Calibri" w:hAnsi="Arial" w:cs="Arial"/>
          <w:sz w:val="24"/>
          <w:szCs w:val="24"/>
          <w:lang w:val="mn-MN"/>
        </w:rPr>
        <w:t xml:space="preserve">иргэний оршин суух зөвшөөрлийн </w:t>
      </w:r>
      <w:r w:rsidRPr="00A458F8">
        <w:rPr>
          <w:rFonts w:ascii="Arial" w:eastAsia="Calibri" w:hAnsi="Arial" w:cs="Arial"/>
          <w:sz w:val="24"/>
          <w:szCs w:val="24"/>
          <w:lang w:val="mn-MN"/>
        </w:rPr>
        <w:lastRenderedPageBreak/>
        <w:t>хугацааг сун</w:t>
      </w:r>
      <w:r w:rsidR="00735058" w:rsidRPr="00A458F8">
        <w:rPr>
          <w:rFonts w:ascii="Arial" w:eastAsia="Calibri" w:hAnsi="Arial" w:cs="Arial"/>
          <w:sz w:val="24"/>
          <w:szCs w:val="24"/>
          <w:lang w:val="mn-MN"/>
        </w:rPr>
        <w:t>га</w:t>
      </w:r>
      <w:r w:rsidR="0079131A" w:rsidRPr="00A458F8">
        <w:rPr>
          <w:rFonts w:ascii="Arial" w:eastAsia="Calibri" w:hAnsi="Arial" w:cs="Arial"/>
          <w:sz w:val="24"/>
          <w:szCs w:val="24"/>
          <w:lang w:val="mn-MN"/>
        </w:rPr>
        <w:t>са</w:t>
      </w:r>
      <w:r w:rsidRPr="00A458F8">
        <w:rPr>
          <w:rFonts w:ascii="Arial" w:eastAsia="Calibri" w:hAnsi="Arial" w:cs="Arial"/>
          <w:sz w:val="24"/>
          <w:szCs w:val="24"/>
          <w:lang w:val="mn-MN"/>
        </w:rPr>
        <w:t>н.</w:t>
      </w:r>
      <w:r w:rsidR="003C4474" w:rsidRPr="00A458F8">
        <w:rPr>
          <w:rFonts w:ascii="Arial" w:eastAsia="Calibri" w:hAnsi="Arial" w:cs="Arial"/>
          <w:sz w:val="24"/>
          <w:szCs w:val="24"/>
          <w:lang w:val="mn-MN"/>
        </w:rPr>
        <w:t xml:space="preserve"> </w:t>
      </w:r>
      <w:r w:rsidR="00AA7823" w:rsidRPr="00A458F8">
        <w:rPr>
          <w:rFonts w:ascii="Arial" w:eastAsia="Calibri" w:hAnsi="Arial" w:cs="Arial"/>
          <w:sz w:val="24"/>
          <w:szCs w:val="24"/>
          <w:lang w:val="mn-MN"/>
        </w:rPr>
        <w:t xml:space="preserve">Оршин суугаа хэлбэр нь өөрчлөгдсөн </w:t>
      </w:r>
      <w:r w:rsidR="00E70C9E" w:rsidRPr="00A458F8">
        <w:rPr>
          <w:rFonts w:ascii="Arial" w:eastAsia="Calibri" w:hAnsi="Arial" w:cs="Arial"/>
          <w:sz w:val="24"/>
          <w:szCs w:val="24"/>
          <w:lang w:val="mn-MN"/>
        </w:rPr>
        <w:t>4</w:t>
      </w:r>
      <w:r w:rsidR="00AA7823" w:rsidRPr="00A458F8">
        <w:rPr>
          <w:rFonts w:ascii="Arial" w:eastAsia="Calibri" w:hAnsi="Arial" w:cs="Arial"/>
          <w:sz w:val="24"/>
          <w:szCs w:val="24"/>
          <w:lang w:val="mn-MN"/>
        </w:rPr>
        <w:t xml:space="preserve"> иргэнд оршин суух хэлбэр солих үйлчилгээ үзүүлсэн байна.</w:t>
      </w:r>
      <w:r w:rsidR="00E70C9E" w:rsidRPr="00A458F8">
        <w:rPr>
          <w:rFonts w:ascii="Arial" w:eastAsia="Calibri" w:hAnsi="Arial" w:cs="Arial"/>
          <w:sz w:val="24"/>
          <w:szCs w:val="24"/>
          <w:lang w:val="mn-MN"/>
        </w:rPr>
        <w:t xml:space="preserve"> </w:t>
      </w:r>
      <w:r w:rsidR="00AA7823" w:rsidRPr="00A458F8">
        <w:rPr>
          <w:rFonts w:ascii="Arial" w:eastAsia="Calibri" w:hAnsi="Arial" w:cs="Arial"/>
          <w:i/>
          <w:sz w:val="24"/>
          <w:szCs w:val="24"/>
          <w:lang w:val="mn-MN"/>
        </w:rPr>
        <w:t xml:space="preserve"> </w:t>
      </w:r>
      <w:r w:rsidR="00E70C9E" w:rsidRPr="00A458F8">
        <w:rPr>
          <w:rFonts w:ascii="Arial" w:eastAsia="Calibri" w:hAnsi="Arial" w:cs="Arial"/>
          <w:i/>
          <w:sz w:val="24"/>
          <w:szCs w:val="24"/>
          <w:lang w:val="mn-MN"/>
        </w:rPr>
        <w:t>(</w:t>
      </w:r>
      <w:r w:rsidR="00336ACF" w:rsidRPr="00A458F8">
        <w:rPr>
          <w:rFonts w:ascii="Arial" w:eastAsia="Calibri" w:hAnsi="Arial" w:cs="Arial"/>
          <w:i/>
          <w:sz w:val="24"/>
          <w:szCs w:val="24"/>
          <w:lang w:val="mn-MN"/>
        </w:rPr>
        <w:t xml:space="preserve">Хүснэгт 1, </w:t>
      </w:r>
      <w:r w:rsidR="00E70C9E" w:rsidRPr="00A458F8">
        <w:rPr>
          <w:rFonts w:ascii="Arial" w:eastAsia="Calibri" w:hAnsi="Arial" w:cs="Arial"/>
          <w:i/>
          <w:sz w:val="24"/>
          <w:szCs w:val="24"/>
          <w:lang w:val="mn-MN"/>
        </w:rPr>
        <w:t>График 1)</w:t>
      </w:r>
    </w:p>
    <w:p w14:paraId="7F15EB3E" w14:textId="0F654FC5" w:rsidR="00AA7823" w:rsidRPr="00A458F8" w:rsidRDefault="0087198D" w:rsidP="006B22AD">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Гадаадын иргэнийг уригч 44</w:t>
      </w:r>
      <w:r w:rsidR="007D0321" w:rsidRPr="00A458F8">
        <w:rPr>
          <w:rFonts w:ascii="Arial" w:eastAsia="Calibri" w:hAnsi="Arial" w:cs="Arial"/>
          <w:sz w:val="24"/>
          <w:szCs w:val="24"/>
          <w:lang w:val="mn-MN"/>
        </w:rPr>
        <w:t xml:space="preserve"> аж ахуйн нэгж, ирг</w:t>
      </w:r>
      <w:r w:rsidRPr="00A458F8">
        <w:rPr>
          <w:rFonts w:ascii="Arial" w:eastAsia="Calibri" w:hAnsi="Arial" w:cs="Arial"/>
          <w:sz w:val="24"/>
          <w:szCs w:val="24"/>
          <w:lang w:val="mn-MN"/>
        </w:rPr>
        <w:t xml:space="preserve">эний хүсэлтийн дагуу гадаадын 77 </w:t>
      </w:r>
      <w:r w:rsidR="007D0321" w:rsidRPr="00A458F8">
        <w:rPr>
          <w:rFonts w:ascii="Arial" w:eastAsia="Calibri" w:hAnsi="Arial" w:cs="Arial"/>
          <w:sz w:val="24"/>
          <w:szCs w:val="24"/>
          <w:lang w:val="mn-MN"/>
        </w:rPr>
        <w:t xml:space="preserve"> иргэнд виз, бүртгэлийн талаарх мэдээлэл бүхий тодорхойлолт олгож, </w:t>
      </w:r>
      <w:r w:rsidR="00C66555" w:rsidRPr="00A458F8">
        <w:rPr>
          <w:rFonts w:ascii="Arial" w:eastAsia="Calibri" w:hAnsi="Arial" w:cs="Arial"/>
          <w:sz w:val="24"/>
          <w:szCs w:val="24"/>
          <w:lang w:val="mn-MN"/>
        </w:rPr>
        <w:t>Монг</w:t>
      </w:r>
      <w:r w:rsidR="00D12405" w:rsidRPr="00A458F8">
        <w:rPr>
          <w:rFonts w:ascii="Arial" w:eastAsia="Calibri" w:hAnsi="Arial" w:cs="Arial"/>
          <w:sz w:val="24"/>
          <w:szCs w:val="24"/>
          <w:lang w:val="mn-MN"/>
        </w:rPr>
        <w:t xml:space="preserve">ол Улсад түр </w:t>
      </w:r>
      <w:r w:rsidR="006A52BF" w:rsidRPr="00A458F8">
        <w:rPr>
          <w:rFonts w:ascii="Arial" w:eastAsia="Calibri" w:hAnsi="Arial" w:cs="Arial"/>
          <w:sz w:val="24"/>
          <w:szCs w:val="24"/>
          <w:lang w:val="mn-MN"/>
        </w:rPr>
        <w:t>ирэгчээр</w:t>
      </w:r>
      <w:r w:rsidR="00D12405" w:rsidRPr="00A458F8">
        <w:rPr>
          <w:rFonts w:ascii="Arial" w:eastAsia="Calibri" w:hAnsi="Arial" w:cs="Arial"/>
          <w:sz w:val="24"/>
          <w:szCs w:val="24"/>
          <w:lang w:val="mn-MN"/>
        </w:rPr>
        <w:t xml:space="preserve"> ирсэн </w:t>
      </w:r>
      <w:r w:rsidR="007D0321" w:rsidRPr="00A458F8">
        <w:rPr>
          <w:rFonts w:ascii="Arial" w:eastAsia="Calibri" w:hAnsi="Arial" w:cs="Arial"/>
          <w:sz w:val="24"/>
          <w:szCs w:val="24"/>
          <w:lang w:val="mn-MN"/>
        </w:rPr>
        <w:t>гадаадын 2</w:t>
      </w:r>
      <w:r w:rsidRPr="00A458F8">
        <w:rPr>
          <w:rFonts w:ascii="Arial" w:eastAsia="Calibri" w:hAnsi="Arial" w:cs="Arial"/>
          <w:sz w:val="24"/>
          <w:szCs w:val="24"/>
          <w:lang w:val="mn-MN"/>
        </w:rPr>
        <w:t>67</w:t>
      </w:r>
      <w:r w:rsidR="00C1639E" w:rsidRPr="00A458F8">
        <w:rPr>
          <w:rFonts w:ascii="Arial" w:eastAsia="Calibri" w:hAnsi="Arial" w:cs="Arial"/>
          <w:sz w:val="24"/>
          <w:szCs w:val="24"/>
          <w:lang w:val="mn-MN"/>
        </w:rPr>
        <w:t xml:space="preserve"> иргэнийг </w:t>
      </w:r>
      <w:r w:rsidR="007D0321" w:rsidRPr="00A458F8">
        <w:rPr>
          <w:rFonts w:ascii="Arial" w:eastAsia="Calibri" w:hAnsi="Arial" w:cs="Arial"/>
          <w:sz w:val="24"/>
          <w:szCs w:val="24"/>
          <w:lang w:val="mn-MN"/>
        </w:rPr>
        <w:t xml:space="preserve">хаягийн бүртгэлд </w:t>
      </w:r>
      <w:r w:rsidR="0079131A" w:rsidRPr="00A458F8">
        <w:rPr>
          <w:rFonts w:ascii="Arial" w:eastAsia="Calibri" w:hAnsi="Arial" w:cs="Arial"/>
          <w:sz w:val="24"/>
          <w:szCs w:val="24"/>
          <w:lang w:val="mn-MN"/>
        </w:rPr>
        <w:t xml:space="preserve">бүртгэлээ. </w:t>
      </w:r>
      <w:r w:rsidR="007D0321" w:rsidRPr="00A458F8">
        <w:rPr>
          <w:rFonts w:ascii="Arial" w:eastAsia="Calibri" w:hAnsi="Arial" w:cs="Arial"/>
          <w:sz w:val="24"/>
          <w:szCs w:val="24"/>
          <w:lang w:val="mn-MN"/>
        </w:rPr>
        <w:t xml:space="preserve">Мөн </w:t>
      </w:r>
      <w:r w:rsidR="00AA7823" w:rsidRPr="00A458F8">
        <w:rPr>
          <w:rFonts w:ascii="Arial" w:eastAsia="Calibri" w:hAnsi="Arial" w:cs="Arial"/>
          <w:sz w:val="24"/>
          <w:szCs w:val="24"/>
          <w:lang w:val="mn-MN"/>
        </w:rPr>
        <w:t>Монгол Улсад 9</w:t>
      </w:r>
      <w:r w:rsidR="007D0321" w:rsidRPr="00A458F8">
        <w:rPr>
          <w:rFonts w:ascii="Arial" w:eastAsia="Calibri" w:hAnsi="Arial" w:cs="Arial"/>
          <w:sz w:val="24"/>
          <w:szCs w:val="24"/>
          <w:lang w:val="mn-MN"/>
        </w:rPr>
        <w:t xml:space="preserve">0 хүртэл хоногийн визтэй ирсэн болон </w:t>
      </w:r>
      <w:r w:rsidR="00AA7823" w:rsidRPr="00A458F8">
        <w:rPr>
          <w:rFonts w:ascii="Arial" w:eastAsia="Calibri" w:hAnsi="Arial" w:cs="Arial"/>
          <w:sz w:val="24"/>
          <w:szCs w:val="24"/>
          <w:lang w:val="mn-MN"/>
        </w:rPr>
        <w:t xml:space="preserve">визгүй зорчдог түр ирэгч гадаадын иргэдээс тус улсад байх хугацааг сунгуулах хүсэлтийг хянан </w:t>
      </w:r>
      <w:r w:rsidR="00AD4E26" w:rsidRPr="00A458F8">
        <w:rPr>
          <w:rFonts w:ascii="Arial" w:eastAsia="Calibri" w:hAnsi="Arial" w:cs="Arial"/>
          <w:sz w:val="24"/>
          <w:szCs w:val="24"/>
          <w:lang w:val="mn-MN"/>
        </w:rPr>
        <w:t>144</w:t>
      </w:r>
      <w:r w:rsidR="00AA7823" w:rsidRPr="00A458F8">
        <w:rPr>
          <w:rFonts w:ascii="Arial" w:eastAsia="Calibri" w:hAnsi="Arial" w:cs="Arial"/>
          <w:sz w:val="24"/>
          <w:szCs w:val="24"/>
          <w:lang w:val="mn-MN"/>
        </w:rPr>
        <w:t xml:space="preserve"> иргэний байх хугацааг 30 хүртэл хоногоор сунгасан. </w:t>
      </w:r>
      <w:r w:rsidR="00336ACF" w:rsidRPr="00A458F8">
        <w:rPr>
          <w:rFonts w:ascii="Arial" w:eastAsia="Calibri" w:hAnsi="Arial" w:cs="Arial"/>
          <w:sz w:val="24"/>
          <w:szCs w:val="24"/>
          <w:lang w:val="mn-MN"/>
        </w:rPr>
        <w:t xml:space="preserve">  (Хүснэгт 1)</w:t>
      </w:r>
    </w:p>
    <w:p w14:paraId="1545CAE4" w14:textId="77777777" w:rsidR="00B12B54" w:rsidRPr="00A458F8" w:rsidRDefault="00B12B54" w:rsidP="006B22AD">
      <w:pPr>
        <w:spacing w:after="0" w:line="276" w:lineRule="auto"/>
        <w:ind w:firstLine="426"/>
        <w:jc w:val="both"/>
        <w:rPr>
          <w:rFonts w:ascii="Arial" w:eastAsia="Calibri" w:hAnsi="Arial" w:cs="Arial"/>
          <w:sz w:val="24"/>
          <w:szCs w:val="24"/>
          <w:lang w:val="mn-MN"/>
        </w:rPr>
      </w:pPr>
    </w:p>
    <w:p w14:paraId="7CA4C1D8" w14:textId="5463CE2D" w:rsidR="00A222D3" w:rsidRPr="00A458F8" w:rsidRDefault="002803C6" w:rsidP="006B22AD">
      <w:pPr>
        <w:spacing w:after="0" w:line="276" w:lineRule="auto"/>
        <w:jc w:val="right"/>
        <w:rPr>
          <w:rFonts w:ascii="Arial" w:eastAsia="Calibri" w:hAnsi="Arial" w:cs="Arial"/>
          <w:iCs/>
          <w:sz w:val="24"/>
          <w:szCs w:val="24"/>
          <w:lang w:val="mn-MN"/>
        </w:rPr>
      </w:pPr>
      <w:r w:rsidRPr="00A458F8">
        <w:rPr>
          <w:rFonts w:ascii="Arial" w:eastAsia="Times New Roman" w:hAnsi="Arial" w:cs="Arial"/>
          <w:noProof/>
          <w:color w:val="0D0D0D" w:themeColor="text1" w:themeTint="F2"/>
          <w:sz w:val="24"/>
          <w:szCs w:val="24"/>
          <w:lang w:val="mn-MN" w:eastAsia="mn-MN"/>
        </w:rPr>
        <w:drawing>
          <wp:anchor distT="0" distB="0" distL="114300" distR="114300" simplePos="0" relativeHeight="251661312" behindDoc="0" locked="0" layoutInCell="1" allowOverlap="1" wp14:anchorId="5BBF17D3" wp14:editId="6D6F601A">
            <wp:simplePos x="0" y="0"/>
            <wp:positionH relativeFrom="margin">
              <wp:posOffset>-22860</wp:posOffset>
            </wp:positionH>
            <wp:positionV relativeFrom="paragraph">
              <wp:posOffset>250190</wp:posOffset>
            </wp:positionV>
            <wp:extent cx="5981700" cy="3048000"/>
            <wp:effectExtent l="0" t="0" r="0" b="0"/>
            <wp:wrapSquare wrapText="bothSides"/>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A458F8">
        <w:rPr>
          <w:rFonts w:ascii="Arial" w:eastAsia="Calibri" w:hAnsi="Arial" w:cs="Arial"/>
          <w:iCs/>
          <w:sz w:val="24"/>
          <w:szCs w:val="24"/>
          <w:lang w:val="mn-MN"/>
        </w:rPr>
        <w:t>График 1</w:t>
      </w:r>
    </w:p>
    <w:p w14:paraId="5FFA1DC1" w14:textId="77777777" w:rsidR="002803C6" w:rsidRPr="00A458F8" w:rsidRDefault="002803C6" w:rsidP="006B22AD">
      <w:pPr>
        <w:spacing w:after="0" w:line="276" w:lineRule="auto"/>
        <w:ind w:firstLine="720"/>
        <w:jc w:val="both"/>
        <w:rPr>
          <w:rFonts w:ascii="Arial" w:eastAsia="Calibri" w:hAnsi="Arial" w:cs="Arial"/>
          <w:iCs/>
          <w:sz w:val="24"/>
          <w:szCs w:val="24"/>
          <w:lang w:val="mn-MN"/>
        </w:rPr>
      </w:pPr>
    </w:p>
    <w:p w14:paraId="3B09F433" w14:textId="245883C3" w:rsidR="00AA73C8" w:rsidRPr="00A458F8" w:rsidRDefault="00AC7F87" w:rsidP="006B22AD">
      <w:pPr>
        <w:spacing w:after="0" w:line="276" w:lineRule="auto"/>
        <w:ind w:firstLine="426"/>
        <w:jc w:val="both"/>
        <w:rPr>
          <w:rFonts w:ascii="Arial" w:eastAsia="Calibri" w:hAnsi="Arial" w:cs="Arial"/>
          <w:iCs/>
          <w:sz w:val="24"/>
          <w:szCs w:val="24"/>
          <w:lang w:val="mn-MN"/>
        </w:rPr>
      </w:pPr>
      <w:r w:rsidRPr="00A458F8">
        <w:rPr>
          <w:rFonts w:ascii="Arial" w:eastAsia="Calibri" w:hAnsi="Arial" w:cs="Arial"/>
          <w:iCs/>
          <w:sz w:val="24"/>
          <w:szCs w:val="24"/>
          <w:lang w:val="mn-MN"/>
        </w:rPr>
        <w:t>Дээрх</w:t>
      </w:r>
      <w:r w:rsidR="006111B6" w:rsidRPr="00A458F8">
        <w:rPr>
          <w:rFonts w:ascii="Arial" w:eastAsia="Calibri" w:hAnsi="Arial" w:cs="Arial"/>
          <w:iCs/>
          <w:sz w:val="24"/>
          <w:szCs w:val="24"/>
          <w:lang w:val="mn-MN"/>
        </w:rPr>
        <w:t xml:space="preserve"> тоон үзүүлэлтийг 202</w:t>
      </w:r>
      <w:r w:rsidRPr="00A458F8">
        <w:rPr>
          <w:rFonts w:ascii="Arial" w:eastAsia="Calibri" w:hAnsi="Arial" w:cs="Arial"/>
          <w:iCs/>
          <w:sz w:val="24"/>
          <w:szCs w:val="24"/>
          <w:lang w:val="mn-MN"/>
        </w:rPr>
        <w:t>1</w:t>
      </w:r>
      <w:r w:rsidR="006111B6" w:rsidRPr="00A458F8">
        <w:rPr>
          <w:rFonts w:ascii="Arial" w:eastAsia="Calibri" w:hAnsi="Arial" w:cs="Arial"/>
          <w:iCs/>
          <w:sz w:val="24"/>
          <w:szCs w:val="24"/>
          <w:lang w:val="mn-MN"/>
        </w:rPr>
        <w:t xml:space="preserve"> он</w:t>
      </w:r>
      <w:r w:rsidR="007D0321" w:rsidRPr="00A458F8">
        <w:rPr>
          <w:rFonts w:ascii="Arial" w:eastAsia="Calibri" w:hAnsi="Arial" w:cs="Arial"/>
          <w:iCs/>
          <w:sz w:val="24"/>
          <w:szCs w:val="24"/>
          <w:lang w:val="mn-MN"/>
        </w:rPr>
        <w:t>ы</w:t>
      </w:r>
      <w:r w:rsidR="006111B6" w:rsidRPr="00A458F8">
        <w:rPr>
          <w:rFonts w:ascii="Arial" w:eastAsia="Calibri" w:hAnsi="Arial" w:cs="Arial"/>
          <w:iCs/>
          <w:sz w:val="24"/>
          <w:szCs w:val="24"/>
          <w:lang w:val="mn-MN"/>
        </w:rPr>
        <w:t xml:space="preserve"> үзүүлэлттэй харьцуулахад </w:t>
      </w:r>
      <w:r w:rsidR="00A334BB" w:rsidRPr="00A458F8">
        <w:rPr>
          <w:rFonts w:ascii="Arial" w:eastAsia="Calibri" w:hAnsi="Arial" w:cs="Arial"/>
          <w:iCs/>
          <w:sz w:val="24"/>
          <w:szCs w:val="24"/>
          <w:lang w:val="mn-MN"/>
        </w:rPr>
        <w:t xml:space="preserve">визийн зөвшөөрөл олголт 256 дахин өсөж, </w:t>
      </w:r>
      <w:r w:rsidR="005067C2" w:rsidRPr="00A458F8">
        <w:rPr>
          <w:rFonts w:ascii="Arial" w:eastAsia="Calibri" w:hAnsi="Arial" w:cs="Arial"/>
          <w:iCs/>
          <w:sz w:val="24"/>
          <w:szCs w:val="24"/>
          <w:lang w:val="mn-MN"/>
        </w:rPr>
        <w:t xml:space="preserve">виз олголт </w:t>
      </w:r>
      <w:r w:rsidRPr="00A458F8">
        <w:rPr>
          <w:rFonts w:ascii="Arial" w:eastAsia="Calibri" w:hAnsi="Arial" w:cs="Arial"/>
          <w:iCs/>
          <w:sz w:val="24"/>
          <w:szCs w:val="24"/>
          <w:lang w:val="mn-MN"/>
        </w:rPr>
        <w:t>93,1</w:t>
      </w:r>
      <w:r w:rsidR="000D7ED7" w:rsidRPr="00A458F8">
        <w:rPr>
          <w:rFonts w:ascii="Arial" w:eastAsia="Calibri" w:hAnsi="Arial" w:cs="Arial"/>
          <w:iCs/>
          <w:sz w:val="24"/>
          <w:szCs w:val="24"/>
          <w:lang w:val="mn-MN"/>
        </w:rPr>
        <w:t xml:space="preserve"> хувь</w:t>
      </w:r>
      <w:r w:rsidR="00641A65" w:rsidRPr="00A458F8">
        <w:rPr>
          <w:rFonts w:ascii="Arial" w:eastAsia="Calibri" w:hAnsi="Arial" w:cs="Arial"/>
          <w:iCs/>
          <w:sz w:val="24"/>
          <w:szCs w:val="24"/>
          <w:lang w:val="mn-MN"/>
        </w:rPr>
        <w:t xml:space="preserve">, </w:t>
      </w:r>
      <w:r w:rsidR="007C15AB" w:rsidRPr="00A458F8">
        <w:rPr>
          <w:rFonts w:ascii="Arial" w:eastAsia="Calibri" w:hAnsi="Arial" w:cs="Arial"/>
          <w:iCs/>
          <w:sz w:val="24"/>
          <w:szCs w:val="24"/>
          <w:lang w:val="mn-MN"/>
        </w:rPr>
        <w:t xml:space="preserve">оршин суух зөвшөөрөл олголт </w:t>
      </w:r>
      <w:r w:rsidRPr="00A458F8">
        <w:rPr>
          <w:rFonts w:ascii="Arial" w:eastAsia="Calibri" w:hAnsi="Arial" w:cs="Arial"/>
          <w:iCs/>
          <w:sz w:val="24"/>
          <w:szCs w:val="24"/>
          <w:lang w:val="mn-MN"/>
        </w:rPr>
        <w:t>11,6</w:t>
      </w:r>
      <w:r w:rsidR="000D7ED7" w:rsidRPr="00A458F8">
        <w:rPr>
          <w:rFonts w:ascii="Arial" w:eastAsia="Calibri" w:hAnsi="Arial" w:cs="Arial"/>
          <w:iCs/>
          <w:sz w:val="24"/>
          <w:szCs w:val="24"/>
          <w:lang w:val="mn-MN"/>
        </w:rPr>
        <w:t xml:space="preserve"> хувь</w:t>
      </w:r>
      <w:r w:rsidR="007C15AB" w:rsidRPr="00A458F8">
        <w:rPr>
          <w:rFonts w:ascii="Arial" w:eastAsia="Calibri" w:hAnsi="Arial" w:cs="Arial"/>
          <w:iCs/>
          <w:sz w:val="24"/>
          <w:szCs w:val="24"/>
          <w:lang w:val="mn-MN"/>
        </w:rPr>
        <w:t xml:space="preserve">, </w:t>
      </w:r>
      <w:r w:rsidR="00641A65" w:rsidRPr="00A458F8">
        <w:rPr>
          <w:rFonts w:ascii="Arial" w:eastAsia="Calibri" w:hAnsi="Arial" w:cs="Arial"/>
          <w:iCs/>
          <w:sz w:val="24"/>
          <w:szCs w:val="24"/>
          <w:lang w:val="mn-MN"/>
        </w:rPr>
        <w:t xml:space="preserve">оршин суух зөвшөөрлийн сунгалт </w:t>
      </w:r>
      <w:r w:rsidRPr="00A458F8">
        <w:rPr>
          <w:rFonts w:ascii="Arial" w:eastAsia="Calibri" w:hAnsi="Arial" w:cs="Arial"/>
          <w:iCs/>
          <w:sz w:val="24"/>
          <w:szCs w:val="24"/>
          <w:lang w:val="mn-MN"/>
        </w:rPr>
        <w:t>17,0</w:t>
      </w:r>
      <w:r w:rsidR="000D7ED7" w:rsidRPr="00A458F8">
        <w:rPr>
          <w:rFonts w:ascii="Arial" w:eastAsia="Calibri" w:hAnsi="Arial" w:cs="Arial"/>
          <w:iCs/>
          <w:sz w:val="24"/>
          <w:szCs w:val="24"/>
          <w:lang w:val="mn-MN"/>
        </w:rPr>
        <w:t xml:space="preserve"> хувиар тус тус буурчээ. </w:t>
      </w:r>
    </w:p>
    <w:p w14:paraId="46B2AB55" w14:textId="239E4DE4" w:rsidR="006F7EFA" w:rsidRPr="00A458F8" w:rsidRDefault="00CF0C91" w:rsidP="006B22AD">
      <w:pPr>
        <w:spacing w:after="0" w:line="276" w:lineRule="auto"/>
        <w:ind w:firstLine="426"/>
        <w:jc w:val="both"/>
        <w:rPr>
          <w:rFonts w:ascii="Arial" w:hAnsi="Arial" w:cs="Arial"/>
          <w:sz w:val="24"/>
          <w:szCs w:val="24"/>
          <w:lang w:val="mn-MN"/>
        </w:rPr>
      </w:pPr>
      <w:r w:rsidRPr="00A458F8">
        <w:rPr>
          <w:rFonts w:ascii="Arial" w:hAnsi="Arial" w:cs="Arial"/>
          <w:sz w:val="24"/>
          <w:szCs w:val="24"/>
          <w:lang w:val="mn-MN"/>
        </w:rPr>
        <w:t>Цахим хэлбэртэй “Монго</w:t>
      </w:r>
      <w:r w:rsidR="006F7EFA" w:rsidRPr="00A458F8">
        <w:rPr>
          <w:rFonts w:ascii="Arial" w:hAnsi="Arial" w:cs="Arial"/>
          <w:sz w:val="24"/>
          <w:szCs w:val="24"/>
          <w:lang w:val="mn-MN"/>
        </w:rPr>
        <w:t>л Улсад орш</w:t>
      </w:r>
      <w:r w:rsidR="006E44B6" w:rsidRPr="00A458F8">
        <w:rPr>
          <w:rFonts w:ascii="Arial" w:hAnsi="Arial" w:cs="Arial"/>
          <w:sz w:val="24"/>
          <w:szCs w:val="24"/>
          <w:lang w:val="mn-MN"/>
        </w:rPr>
        <w:t xml:space="preserve">ин суух үнэмлэх” </w:t>
      </w:r>
      <w:r w:rsidR="00AE20B6" w:rsidRPr="00A458F8">
        <w:rPr>
          <w:rFonts w:ascii="Arial" w:hAnsi="Arial" w:cs="Arial"/>
          <w:sz w:val="24"/>
          <w:szCs w:val="24"/>
          <w:lang w:val="mn-MN"/>
        </w:rPr>
        <w:t>3563</w:t>
      </w:r>
      <w:r w:rsidR="006E44B6" w:rsidRPr="00A458F8">
        <w:rPr>
          <w:rFonts w:ascii="Arial" w:hAnsi="Arial" w:cs="Arial"/>
          <w:sz w:val="24"/>
          <w:szCs w:val="24"/>
          <w:lang w:val="mn-MN"/>
        </w:rPr>
        <w:t xml:space="preserve"> ширхэг</w:t>
      </w:r>
      <w:r w:rsidR="00AE20B6" w:rsidRPr="00A458F8">
        <w:rPr>
          <w:rFonts w:ascii="Arial" w:hAnsi="Arial" w:cs="Arial"/>
          <w:sz w:val="24"/>
          <w:szCs w:val="24"/>
          <w:lang w:val="mn-MN"/>
        </w:rPr>
        <w:t xml:space="preserve"> шинээр хэвлэж, 1811</w:t>
      </w:r>
      <w:r w:rsidRPr="00A458F8">
        <w:rPr>
          <w:rFonts w:ascii="Arial" w:hAnsi="Arial" w:cs="Arial"/>
          <w:sz w:val="24"/>
          <w:szCs w:val="24"/>
          <w:lang w:val="mn-MN"/>
        </w:rPr>
        <w:t xml:space="preserve"> үнэмлэ</w:t>
      </w:r>
      <w:r w:rsidR="006F7EFA" w:rsidRPr="00A458F8">
        <w:rPr>
          <w:rFonts w:ascii="Arial" w:hAnsi="Arial" w:cs="Arial"/>
          <w:sz w:val="24"/>
          <w:szCs w:val="24"/>
          <w:lang w:val="mn-MN"/>
        </w:rPr>
        <w:t>хи</w:t>
      </w:r>
      <w:r w:rsidR="00AE20B6" w:rsidRPr="00A458F8">
        <w:rPr>
          <w:rFonts w:ascii="Arial" w:hAnsi="Arial" w:cs="Arial"/>
          <w:sz w:val="24"/>
          <w:szCs w:val="24"/>
          <w:lang w:val="mn-MN"/>
        </w:rPr>
        <w:t>йн хүчинтэй хугацааг сунган, 37</w:t>
      </w:r>
      <w:r w:rsidRPr="00A458F8">
        <w:rPr>
          <w:rFonts w:ascii="Arial" w:hAnsi="Arial" w:cs="Arial"/>
          <w:sz w:val="24"/>
          <w:szCs w:val="24"/>
          <w:lang w:val="mn-MN"/>
        </w:rPr>
        <w:t xml:space="preserve"> үнэмлэхэд хаягийн </w:t>
      </w:r>
      <w:r w:rsidR="004A27F2" w:rsidRPr="00A458F8">
        <w:rPr>
          <w:rFonts w:ascii="Arial" w:hAnsi="Arial" w:cs="Arial"/>
          <w:sz w:val="24"/>
          <w:szCs w:val="24"/>
          <w:lang w:val="mn-MN"/>
        </w:rPr>
        <w:t>хөдөлгөөний бичилт хий</w:t>
      </w:r>
      <w:r w:rsidR="006F7EFA" w:rsidRPr="00A458F8">
        <w:rPr>
          <w:rFonts w:ascii="Arial" w:hAnsi="Arial" w:cs="Arial"/>
          <w:sz w:val="24"/>
          <w:szCs w:val="24"/>
          <w:lang w:val="mn-MN"/>
        </w:rPr>
        <w:t>лээ.</w:t>
      </w:r>
    </w:p>
    <w:p w14:paraId="61833645" w14:textId="05612EB1" w:rsidR="006F7EFA" w:rsidRPr="00A458F8" w:rsidRDefault="006F7EFA" w:rsidP="006B22AD">
      <w:pPr>
        <w:spacing w:after="0" w:line="276" w:lineRule="auto"/>
        <w:ind w:firstLine="426"/>
        <w:jc w:val="both"/>
        <w:rPr>
          <w:rFonts w:ascii="Arial" w:eastAsia="Times New Roman" w:hAnsi="Arial" w:cs="Arial"/>
          <w:sz w:val="24"/>
          <w:szCs w:val="24"/>
          <w:lang w:val="mn-MN"/>
        </w:rPr>
      </w:pPr>
      <w:r w:rsidRPr="00A458F8">
        <w:rPr>
          <w:rFonts w:ascii="Arial" w:eastAsia="Times New Roman" w:hAnsi="Arial" w:cs="Arial"/>
          <w:sz w:val="24"/>
          <w:szCs w:val="24"/>
          <w:lang w:val="mn-MN"/>
        </w:rPr>
        <w:t>Оршин суух зөвшөөрөл авах болон оршин суух зөвшөөрлөө сунгуул</w:t>
      </w:r>
      <w:r w:rsidR="00263B6B" w:rsidRPr="00A458F8">
        <w:rPr>
          <w:rFonts w:ascii="Arial" w:eastAsia="Times New Roman" w:hAnsi="Arial" w:cs="Arial"/>
          <w:sz w:val="24"/>
          <w:szCs w:val="24"/>
          <w:lang w:val="mn-MN"/>
        </w:rPr>
        <w:t>ах хүсэлт ирүүлсэн гадаадын 150</w:t>
      </w:r>
      <w:r w:rsidRPr="00A458F8">
        <w:rPr>
          <w:rFonts w:ascii="Arial" w:eastAsia="Times New Roman" w:hAnsi="Arial" w:cs="Arial"/>
          <w:sz w:val="24"/>
          <w:szCs w:val="24"/>
          <w:lang w:val="mn-MN"/>
        </w:rPr>
        <w:t xml:space="preserve"> иргэний х</w:t>
      </w:r>
      <w:r w:rsidR="00263B6B" w:rsidRPr="00A458F8">
        <w:rPr>
          <w:rFonts w:ascii="Arial" w:eastAsia="Times New Roman" w:hAnsi="Arial" w:cs="Arial"/>
          <w:sz w:val="24"/>
          <w:szCs w:val="24"/>
          <w:lang w:val="mn-MN"/>
        </w:rPr>
        <w:t xml:space="preserve">үсэлтийг </w:t>
      </w:r>
      <w:r w:rsidR="00CF22B1" w:rsidRPr="00A458F8">
        <w:rPr>
          <w:rFonts w:ascii="Arial" w:eastAsia="Times New Roman" w:hAnsi="Arial" w:cs="Arial"/>
          <w:sz w:val="24"/>
          <w:szCs w:val="24"/>
          <w:lang w:val="mn-MN"/>
        </w:rPr>
        <w:t xml:space="preserve">байгууллагын даргын 3 удаагийн тушаалаар </w:t>
      </w:r>
      <w:r w:rsidR="00263B6B" w:rsidRPr="00A458F8">
        <w:rPr>
          <w:rFonts w:ascii="Arial" w:eastAsia="Times New Roman" w:hAnsi="Arial" w:cs="Arial"/>
          <w:sz w:val="24"/>
          <w:szCs w:val="24"/>
          <w:lang w:val="mn-MN"/>
        </w:rPr>
        <w:t>шийдвэрлэж, гадаадын 12</w:t>
      </w:r>
      <w:r w:rsidRPr="00A458F8">
        <w:rPr>
          <w:rFonts w:ascii="Arial" w:eastAsia="Times New Roman" w:hAnsi="Arial" w:cs="Arial"/>
          <w:sz w:val="24"/>
          <w:szCs w:val="24"/>
          <w:lang w:val="mn-MN"/>
        </w:rPr>
        <w:t xml:space="preserve"> иргэнд регистрийн дугаар, 1 иргэнд зорчих үнэмлэх олгов.</w:t>
      </w:r>
    </w:p>
    <w:p w14:paraId="6BEAFCD6" w14:textId="76EDE2CD" w:rsidR="006A11AC" w:rsidRPr="00A458F8" w:rsidRDefault="006A11AC" w:rsidP="006B22AD">
      <w:pPr>
        <w:spacing w:after="0" w:line="276" w:lineRule="auto"/>
        <w:ind w:firstLine="426"/>
        <w:jc w:val="both"/>
        <w:rPr>
          <w:rFonts w:ascii="Arial" w:eastAsia="Times New Roman" w:hAnsi="Arial" w:cs="Arial"/>
          <w:sz w:val="24"/>
          <w:szCs w:val="24"/>
          <w:lang w:val="mn-MN"/>
        </w:rPr>
      </w:pPr>
    </w:p>
    <w:p w14:paraId="1F22DC58" w14:textId="1486205D" w:rsidR="006A11AC" w:rsidRPr="00A458F8" w:rsidRDefault="006A11AC" w:rsidP="006B22AD">
      <w:pPr>
        <w:spacing w:after="0" w:line="276" w:lineRule="auto"/>
        <w:ind w:firstLine="426"/>
        <w:jc w:val="both"/>
        <w:rPr>
          <w:rFonts w:ascii="Arial" w:eastAsia="Times New Roman" w:hAnsi="Arial" w:cs="Arial"/>
          <w:szCs w:val="24"/>
          <w:lang w:val="mn-MN"/>
        </w:rPr>
      </w:pPr>
      <w:r w:rsidRPr="00A458F8">
        <w:rPr>
          <w:rFonts w:ascii="Arial" w:eastAsia="Times New Roman" w:hAnsi="Arial" w:cs="Arial"/>
          <w:sz w:val="24"/>
          <w:szCs w:val="24"/>
          <w:lang w:val="mn-MN"/>
        </w:rPr>
        <w:t>1.1.3. Зөвлөгөө, мэдээлэл:</w:t>
      </w:r>
    </w:p>
    <w:p w14:paraId="2241D239" w14:textId="7A2EA9D6" w:rsidR="004B02D8" w:rsidRPr="00A458F8" w:rsidRDefault="00041B65" w:rsidP="00CF22B1">
      <w:pPr>
        <w:spacing w:after="0" w:line="276" w:lineRule="auto"/>
        <w:ind w:firstLine="426"/>
        <w:jc w:val="both"/>
        <w:rPr>
          <w:rFonts w:ascii="Arial" w:eastAsia="Times New Roman" w:hAnsi="Arial" w:cs="Arial"/>
          <w:sz w:val="24"/>
          <w:szCs w:val="24"/>
          <w:lang w:val="mn-MN"/>
        </w:rPr>
      </w:pPr>
      <w:r w:rsidRPr="00A458F8">
        <w:rPr>
          <w:rFonts w:ascii="Arial" w:eastAsia="Times New Roman" w:hAnsi="Arial" w:cs="Arial"/>
          <w:sz w:val="24"/>
          <w:szCs w:val="24"/>
          <w:lang w:val="mn-MN"/>
        </w:rPr>
        <w:t xml:space="preserve">Тайлант хугацаанд </w:t>
      </w:r>
      <w:r w:rsidR="005A1830" w:rsidRPr="00A458F8">
        <w:rPr>
          <w:rFonts w:ascii="Arial" w:eastAsia="Times New Roman" w:hAnsi="Arial" w:cs="Arial"/>
          <w:sz w:val="24"/>
          <w:szCs w:val="24"/>
          <w:lang w:val="mn-MN"/>
        </w:rPr>
        <w:t>гадаадын иргэний Монгол Улсад албан болон хувийн хэргээр оршин суух зөвшөөрөл, түүний сунгалт, түр ирэгчийн хаягийн бүртгэл, хасалт, визийн хугацаан</w:t>
      </w:r>
      <w:r w:rsidRPr="00A458F8">
        <w:rPr>
          <w:rFonts w:ascii="Arial" w:eastAsia="Times New Roman" w:hAnsi="Arial" w:cs="Arial"/>
          <w:sz w:val="24"/>
          <w:szCs w:val="24"/>
          <w:lang w:val="mn-MN"/>
        </w:rPr>
        <w:t>ы сунгалтын асуудлаар нийт 1822</w:t>
      </w:r>
      <w:r w:rsidR="005A1830" w:rsidRPr="00A458F8">
        <w:rPr>
          <w:rFonts w:ascii="Arial" w:eastAsia="Times New Roman" w:hAnsi="Arial" w:cs="Arial"/>
          <w:sz w:val="24"/>
          <w:szCs w:val="24"/>
          <w:lang w:val="mn-MN"/>
        </w:rPr>
        <w:t xml:space="preserve"> иргэнд зөвлөгөө мэдээлэл өгч ажилласан</w:t>
      </w:r>
      <w:r w:rsidR="004B02D8" w:rsidRPr="00A458F8">
        <w:rPr>
          <w:rFonts w:ascii="Arial" w:eastAsia="Times New Roman" w:hAnsi="Arial" w:cs="Arial"/>
          <w:sz w:val="24"/>
          <w:szCs w:val="24"/>
          <w:lang w:val="mn-MN"/>
        </w:rPr>
        <w:t>.</w:t>
      </w:r>
    </w:p>
    <w:p w14:paraId="437C040A" w14:textId="173FCC6D" w:rsidR="00CF22B1" w:rsidRPr="00A458F8" w:rsidRDefault="00C13BF6" w:rsidP="00CF22B1">
      <w:pPr>
        <w:pStyle w:val="ListParagraph"/>
        <w:numPr>
          <w:ilvl w:val="0"/>
          <w:numId w:val="15"/>
        </w:numPr>
        <w:spacing w:after="0" w:line="276" w:lineRule="auto"/>
        <w:jc w:val="both"/>
        <w:rPr>
          <w:rFonts w:ascii="Arial" w:eastAsia="Times New Roman" w:hAnsi="Arial" w:cs="Arial"/>
          <w:sz w:val="24"/>
          <w:szCs w:val="24"/>
          <w:lang w:val="mn-MN"/>
        </w:rPr>
      </w:pPr>
      <w:r w:rsidRPr="00A458F8">
        <w:rPr>
          <w:rFonts w:ascii="Arial" w:eastAsia="Times New Roman" w:hAnsi="Arial" w:cs="Arial"/>
          <w:sz w:val="24"/>
          <w:szCs w:val="24"/>
          <w:lang w:val="mn-MN"/>
        </w:rPr>
        <w:t>Биечлэн – 109;</w:t>
      </w:r>
    </w:p>
    <w:p w14:paraId="6B3676CB" w14:textId="6E48EA47" w:rsidR="00CF22B1" w:rsidRPr="00A458F8" w:rsidRDefault="00CF22B1" w:rsidP="00C13BF6">
      <w:pPr>
        <w:pStyle w:val="ListParagraph"/>
        <w:numPr>
          <w:ilvl w:val="0"/>
          <w:numId w:val="15"/>
        </w:numPr>
        <w:spacing w:after="0" w:line="276" w:lineRule="auto"/>
        <w:jc w:val="both"/>
        <w:rPr>
          <w:rFonts w:ascii="Arial" w:eastAsia="Times New Roman" w:hAnsi="Arial" w:cs="Arial"/>
          <w:sz w:val="24"/>
          <w:szCs w:val="24"/>
          <w:lang w:val="mn-MN"/>
        </w:rPr>
      </w:pPr>
      <w:r w:rsidRPr="00A458F8">
        <w:rPr>
          <w:rFonts w:ascii="Arial" w:eastAsia="Times New Roman" w:hAnsi="Arial" w:cs="Arial"/>
          <w:sz w:val="24"/>
          <w:szCs w:val="24"/>
          <w:lang w:val="mn-MN"/>
        </w:rPr>
        <w:t>1800-1882 дугаарын ут</w:t>
      </w:r>
      <w:r w:rsidR="0052005C" w:rsidRPr="00A458F8">
        <w:rPr>
          <w:rFonts w:ascii="Arial" w:eastAsia="Times New Roman" w:hAnsi="Arial" w:cs="Arial"/>
          <w:sz w:val="24"/>
          <w:szCs w:val="24"/>
          <w:lang w:val="mn-MN"/>
        </w:rPr>
        <w:t>ас</w:t>
      </w:r>
      <w:r w:rsidR="00C13BF6" w:rsidRPr="00A458F8">
        <w:rPr>
          <w:rFonts w:ascii="Arial" w:eastAsia="Times New Roman" w:hAnsi="Arial" w:cs="Arial"/>
          <w:sz w:val="24"/>
          <w:szCs w:val="24"/>
          <w:lang w:val="mn-MN"/>
        </w:rPr>
        <w:t xml:space="preserve"> – 1347;</w:t>
      </w:r>
    </w:p>
    <w:p w14:paraId="3BA311FE" w14:textId="01FB4DC1" w:rsidR="0052005C" w:rsidRPr="00A458F8" w:rsidRDefault="0052005C" w:rsidP="00C13BF6">
      <w:pPr>
        <w:pStyle w:val="ListParagraph"/>
        <w:numPr>
          <w:ilvl w:val="0"/>
          <w:numId w:val="15"/>
        </w:numPr>
        <w:spacing w:after="0" w:line="276" w:lineRule="auto"/>
        <w:jc w:val="both"/>
        <w:rPr>
          <w:rFonts w:ascii="Arial" w:eastAsia="Times New Roman" w:hAnsi="Arial" w:cs="Arial"/>
          <w:sz w:val="24"/>
          <w:szCs w:val="24"/>
          <w:lang w:val="mn-MN"/>
        </w:rPr>
      </w:pPr>
      <w:proofErr w:type="spellStart"/>
      <w:r w:rsidRPr="00A458F8">
        <w:rPr>
          <w:rFonts w:ascii="Arial" w:eastAsia="Times New Roman" w:hAnsi="Arial" w:cs="Arial"/>
          <w:sz w:val="24"/>
          <w:szCs w:val="24"/>
          <w:lang w:val="mn-MN"/>
        </w:rPr>
        <w:lastRenderedPageBreak/>
        <w:t>Ф</w:t>
      </w:r>
      <w:r w:rsidR="00CF22B1" w:rsidRPr="00A458F8">
        <w:rPr>
          <w:rFonts w:ascii="Arial" w:eastAsia="Times New Roman" w:hAnsi="Arial" w:cs="Arial"/>
          <w:sz w:val="24"/>
          <w:szCs w:val="24"/>
          <w:lang w:val="mn-MN"/>
        </w:rPr>
        <w:t>э</w:t>
      </w:r>
      <w:r w:rsidRPr="00A458F8">
        <w:rPr>
          <w:rFonts w:ascii="Arial" w:eastAsia="Times New Roman" w:hAnsi="Arial" w:cs="Arial"/>
          <w:sz w:val="24"/>
          <w:szCs w:val="24"/>
          <w:lang w:val="mn-MN"/>
        </w:rPr>
        <w:t>йсбүүк</w:t>
      </w:r>
      <w:proofErr w:type="spellEnd"/>
      <w:r w:rsidRPr="00A458F8">
        <w:rPr>
          <w:rFonts w:ascii="Arial" w:eastAsia="Times New Roman" w:hAnsi="Arial" w:cs="Arial"/>
          <w:sz w:val="24"/>
          <w:szCs w:val="24"/>
          <w:lang w:val="mn-MN"/>
        </w:rPr>
        <w:t xml:space="preserve"> хуудас чат </w:t>
      </w:r>
      <w:r w:rsidR="00C13BF6" w:rsidRPr="00A458F8">
        <w:rPr>
          <w:rFonts w:ascii="Arial" w:eastAsia="Times New Roman" w:hAnsi="Arial" w:cs="Arial"/>
          <w:sz w:val="24"/>
          <w:szCs w:val="24"/>
          <w:lang w:val="mn-MN"/>
        </w:rPr>
        <w:t>– 189;</w:t>
      </w:r>
    </w:p>
    <w:p w14:paraId="50C6C931" w14:textId="7E94A1C6" w:rsidR="0052005C" w:rsidRPr="00A458F8" w:rsidRDefault="00C13BF6" w:rsidP="00C13BF6">
      <w:pPr>
        <w:pStyle w:val="ListParagraph"/>
        <w:numPr>
          <w:ilvl w:val="0"/>
          <w:numId w:val="15"/>
        </w:numPr>
        <w:spacing w:after="0" w:line="276" w:lineRule="auto"/>
        <w:jc w:val="both"/>
        <w:rPr>
          <w:rFonts w:ascii="Arial" w:eastAsia="Times New Roman" w:hAnsi="Arial" w:cs="Arial"/>
          <w:sz w:val="24"/>
          <w:szCs w:val="24"/>
          <w:lang w:val="mn-MN"/>
        </w:rPr>
      </w:pPr>
      <w:r w:rsidRPr="00A458F8">
        <w:rPr>
          <w:rFonts w:ascii="Arial" w:eastAsia="Times New Roman" w:hAnsi="Arial" w:cs="Arial"/>
          <w:sz w:val="24"/>
          <w:szCs w:val="24"/>
          <w:lang w:val="mn-MN"/>
        </w:rPr>
        <w:t>Автомат хариулагч – 142;</w:t>
      </w:r>
    </w:p>
    <w:p w14:paraId="7BA5FCE1" w14:textId="26E73D66" w:rsidR="00CF22B1" w:rsidRPr="00A458F8" w:rsidRDefault="0052005C" w:rsidP="00CF22B1">
      <w:pPr>
        <w:pStyle w:val="ListParagraph"/>
        <w:numPr>
          <w:ilvl w:val="0"/>
          <w:numId w:val="15"/>
        </w:numPr>
        <w:spacing w:after="0" w:line="276" w:lineRule="auto"/>
        <w:jc w:val="both"/>
        <w:rPr>
          <w:rFonts w:ascii="Arial" w:eastAsia="Times New Roman" w:hAnsi="Arial" w:cs="Arial"/>
          <w:sz w:val="24"/>
          <w:szCs w:val="24"/>
          <w:lang w:val="mn-MN"/>
        </w:rPr>
      </w:pPr>
      <w:proofErr w:type="spellStart"/>
      <w:r w:rsidRPr="00A458F8">
        <w:rPr>
          <w:rFonts w:ascii="Arial" w:eastAsia="Times New Roman" w:hAnsi="Arial" w:cs="Arial"/>
          <w:sz w:val="24"/>
          <w:szCs w:val="24"/>
          <w:lang w:val="mn-MN"/>
        </w:rPr>
        <w:t>Имэйл</w:t>
      </w:r>
      <w:proofErr w:type="spellEnd"/>
      <w:r w:rsidRPr="00A458F8">
        <w:rPr>
          <w:rFonts w:ascii="Arial" w:eastAsia="Times New Roman" w:hAnsi="Arial" w:cs="Arial"/>
          <w:sz w:val="24"/>
          <w:szCs w:val="24"/>
          <w:lang w:val="mn-MN"/>
        </w:rPr>
        <w:t xml:space="preserve"> – 35. </w:t>
      </w:r>
    </w:p>
    <w:p w14:paraId="0871C835" w14:textId="435E638F" w:rsidR="005A1830" w:rsidRPr="00A458F8" w:rsidRDefault="004B02D8" w:rsidP="006B22AD">
      <w:pPr>
        <w:spacing w:after="0" w:line="276" w:lineRule="auto"/>
        <w:ind w:firstLine="426"/>
        <w:jc w:val="both"/>
        <w:rPr>
          <w:rFonts w:ascii="Arial" w:eastAsia="MS Mincho" w:hAnsi="Arial" w:cs="Arial"/>
          <w:sz w:val="24"/>
          <w:szCs w:val="24"/>
          <w:lang w:val="mn-MN" w:eastAsia="ja-JP"/>
        </w:rPr>
      </w:pPr>
      <w:r w:rsidRPr="00A458F8">
        <w:rPr>
          <w:rFonts w:ascii="Arial" w:eastAsia="MS Mincho" w:hAnsi="Arial" w:cs="Arial"/>
          <w:sz w:val="24"/>
          <w:szCs w:val="24"/>
          <w:lang w:val="mn-MN" w:eastAsia="ja-JP"/>
        </w:rPr>
        <w:t>К</w:t>
      </w:r>
      <w:r w:rsidR="00041B65" w:rsidRPr="00A458F8">
        <w:rPr>
          <w:rFonts w:ascii="Arial" w:eastAsia="MS Mincho" w:hAnsi="Arial" w:cs="Arial"/>
          <w:sz w:val="24"/>
          <w:szCs w:val="24"/>
          <w:lang w:val="mn-MN" w:eastAsia="ja-JP"/>
        </w:rPr>
        <w:t>од мессеж үйлчилгээг 267</w:t>
      </w:r>
      <w:r w:rsidR="00442E61" w:rsidRPr="00A458F8">
        <w:rPr>
          <w:rFonts w:ascii="Arial" w:eastAsia="MS Mincho" w:hAnsi="Arial" w:cs="Arial"/>
          <w:sz w:val="24"/>
          <w:szCs w:val="24"/>
          <w:lang w:val="mn-MN" w:eastAsia="ja-JP"/>
        </w:rPr>
        <w:t xml:space="preserve"> иргэнд хүргэж, </w:t>
      </w:r>
      <w:r w:rsidRPr="00A458F8">
        <w:rPr>
          <w:rFonts w:ascii="Arial" w:eastAsia="MS Mincho" w:hAnsi="Arial" w:cs="Arial"/>
          <w:sz w:val="24"/>
          <w:szCs w:val="24"/>
          <w:lang w:val="mn-MN" w:eastAsia="ja-JP"/>
        </w:rPr>
        <w:t xml:space="preserve">гадаадын 58 иргэнд паспорт, 1740 иргэнд оршин суух үнэмлэхийг буцаан олголоо. </w:t>
      </w:r>
    </w:p>
    <w:p w14:paraId="171E2A8F" w14:textId="77777777" w:rsidR="0052005C" w:rsidRPr="00A458F8" w:rsidRDefault="0052005C" w:rsidP="006B22AD">
      <w:pPr>
        <w:spacing w:after="0" w:line="276" w:lineRule="auto"/>
        <w:ind w:firstLine="426"/>
        <w:jc w:val="both"/>
        <w:rPr>
          <w:rFonts w:ascii="Arial" w:eastAsia="MS Mincho" w:hAnsi="Arial" w:cs="Arial"/>
          <w:sz w:val="24"/>
          <w:szCs w:val="24"/>
          <w:lang w:val="mn-MN" w:eastAsia="ja-JP"/>
        </w:rPr>
      </w:pPr>
    </w:p>
    <w:p w14:paraId="3CC95C10" w14:textId="7BC60239" w:rsidR="009E2168" w:rsidRPr="00A458F8" w:rsidRDefault="009E2168" w:rsidP="006B22AD">
      <w:pPr>
        <w:spacing w:after="0" w:line="276" w:lineRule="auto"/>
        <w:ind w:firstLine="426"/>
        <w:rPr>
          <w:rFonts w:ascii="Arial" w:eastAsia="Times New Roman" w:hAnsi="Arial" w:cs="Arial"/>
          <w:sz w:val="24"/>
          <w:szCs w:val="24"/>
          <w:lang w:val="mn-MN"/>
        </w:rPr>
      </w:pPr>
      <w:r w:rsidRPr="00A458F8">
        <w:rPr>
          <w:rFonts w:ascii="Arial" w:eastAsia="Times New Roman" w:hAnsi="Arial" w:cs="Arial"/>
          <w:sz w:val="24"/>
          <w:szCs w:val="24"/>
          <w:lang w:val="mn-MN"/>
        </w:rPr>
        <w:t>1.2. Иргэний харьяаллын чиглэлээр:</w:t>
      </w:r>
      <w:r w:rsidR="004C3D8D" w:rsidRPr="00A458F8">
        <w:rPr>
          <w:rFonts w:ascii="Arial" w:eastAsia="Times New Roman" w:hAnsi="Arial" w:cs="Arial"/>
          <w:sz w:val="24"/>
          <w:szCs w:val="24"/>
          <w:lang w:val="mn-MN"/>
        </w:rPr>
        <w:tab/>
      </w:r>
    </w:p>
    <w:p w14:paraId="13DD93C1" w14:textId="4882331B" w:rsidR="009E2168" w:rsidRPr="00A458F8" w:rsidRDefault="00295A5F" w:rsidP="006B22AD">
      <w:pPr>
        <w:spacing w:after="0" w:line="276" w:lineRule="auto"/>
        <w:ind w:firstLine="426"/>
        <w:jc w:val="both"/>
        <w:rPr>
          <w:rFonts w:ascii="Arial" w:eastAsia="Times New Roman" w:hAnsi="Arial" w:cs="Arial"/>
          <w:sz w:val="24"/>
          <w:szCs w:val="24"/>
          <w:lang w:val="mn-MN"/>
        </w:rPr>
      </w:pPr>
      <w:r w:rsidRPr="00A458F8">
        <w:rPr>
          <w:rFonts w:ascii="Arial" w:eastAsia="Times New Roman" w:hAnsi="Arial" w:cs="Arial"/>
          <w:sz w:val="24"/>
          <w:szCs w:val="24"/>
          <w:lang w:val="mn-MN"/>
        </w:rPr>
        <w:t>1.2.1. Монгол Улсын харьяат болох</w:t>
      </w:r>
      <w:r w:rsidR="009E2168" w:rsidRPr="00A458F8">
        <w:rPr>
          <w:rFonts w:ascii="Arial" w:eastAsia="Times New Roman" w:hAnsi="Arial" w:cs="Arial"/>
          <w:sz w:val="24"/>
          <w:szCs w:val="24"/>
          <w:lang w:val="mn-MN"/>
        </w:rPr>
        <w:t>:</w:t>
      </w:r>
    </w:p>
    <w:p w14:paraId="315E0D7D" w14:textId="77777777" w:rsidR="006B22AD" w:rsidRPr="00A458F8" w:rsidRDefault="00F673D1" w:rsidP="006B22AD">
      <w:pPr>
        <w:shd w:val="clear" w:color="auto" w:fill="FFFFFF"/>
        <w:spacing w:after="0" w:line="276" w:lineRule="auto"/>
        <w:ind w:firstLine="426"/>
        <w:jc w:val="both"/>
        <w:rPr>
          <w:rFonts w:ascii="Arial" w:eastAsia="Times New Roman" w:hAnsi="Arial" w:cs="Arial"/>
          <w:color w:val="000000"/>
          <w:sz w:val="24"/>
          <w:szCs w:val="24"/>
          <w:lang w:val="mn-MN"/>
        </w:rPr>
      </w:pPr>
      <w:r w:rsidRPr="00A458F8">
        <w:rPr>
          <w:rFonts w:ascii="Arial" w:eastAsia="Times New Roman" w:hAnsi="Arial" w:cs="Arial"/>
          <w:color w:val="000000"/>
          <w:sz w:val="24"/>
          <w:szCs w:val="24"/>
          <w:lang w:val="mn-MN"/>
        </w:rPr>
        <w:t>Монгол</w:t>
      </w:r>
      <w:r w:rsidR="006B22AD" w:rsidRPr="00A458F8">
        <w:rPr>
          <w:rFonts w:ascii="Arial" w:eastAsia="Times New Roman" w:hAnsi="Arial" w:cs="Arial"/>
          <w:color w:val="000000"/>
          <w:sz w:val="24"/>
          <w:szCs w:val="24"/>
          <w:lang w:val="mn-MN"/>
        </w:rPr>
        <w:t xml:space="preserve"> Улсын харьяат болох хүсэлт гаргасан Оросын Холбооны Улсын 1 иргэний хүсэлт, баримт бичигт холбогдох байгууллагуудаас санал авч, дүгнэлт үйлдэн Монгол Улсын Ерөнхий сайдад танилцуулахаар Засгийн газрын Хэрэг Эрхлэх газарт хүргүүлсэн.</w:t>
      </w:r>
    </w:p>
    <w:p w14:paraId="4C0E659E" w14:textId="14281FFE" w:rsidR="006B22AD" w:rsidRPr="00A458F8" w:rsidRDefault="006B22AD" w:rsidP="006B22AD">
      <w:pPr>
        <w:shd w:val="clear" w:color="auto" w:fill="FFFFFF"/>
        <w:spacing w:after="0" w:line="276" w:lineRule="auto"/>
        <w:ind w:firstLine="426"/>
        <w:jc w:val="both"/>
        <w:rPr>
          <w:rFonts w:ascii="Arial" w:eastAsia="Times New Roman" w:hAnsi="Arial" w:cs="Arial"/>
          <w:color w:val="000000"/>
          <w:sz w:val="24"/>
          <w:szCs w:val="24"/>
          <w:lang w:val="mn-MN"/>
        </w:rPr>
      </w:pPr>
      <w:r w:rsidRPr="00A458F8">
        <w:rPr>
          <w:rFonts w:ascii="Arial" w:eastAsia="Times New Roman" w:hAnsi="Arial" w:cs="Arial"/>
          <w:color w:val="000000"/>
          <w:sz w:val="24"/>
          <w:szCs w:val="24"/>
          <w:lang w:val="mn-MN"/>
        </w:rPr>
        <w:t>Монгол Улсын харьяат болох хүсэлт гаргасан Оросын Холбооны улсын 1 иргэний хүсэлт, баримт бичигт ирүүлсэн санал, дүгнэлтийг Ерөнхий сайдад танилцуулснаар Монгол Улсын Ерөнхийлөгчид уламжлахаар Ерөнхийлөгчийн Тамгын газарт хүргүүлсэн.</w:t>
      </w:r>
    </w:p>
    <w:p w14:paraId="6AD6DFE6" w14:textId="5D1A568C" w:rsidR="00173AC2" w:rsidRPr="00A458F8" w:rsidRDefault="006B22AD" w:rsidP="00173AC2">
      <w:pPr>
        <w:shd w:val="clear" w:color="auto" w:fill="FFFFFF"/>
        <w:spacing w:after="0" w:line="276" w:lineRule="auto"/>
        <w:ind w:firstLine="426"/>
        <w:jc w:val="both"/>
        <w:rPr>
          <w:rFonts w:ascii="Arial" w:eastAsia="Times New Roman" w:hAnsi="Arial" w:cs="Arial"/>
          <w:color w:val="000000"/>
          <w:sz w:val="24"/>
          <w:szCs w:val="24"/>
          <w:lang w:val="mn-MN"/>
        </w:rPr>
      </w:pPr>
      <w:r w:rsidRPr="00A458F8">
        <w:rPr>
          <w:rFonts w:ascii="Arial" w:eastAsia="Times New Roman" w:hAnsi="Arial" w:cs="Arial"/>
          <w:color w:val="000000"/>
          <w:sz w:val="24"/>
          <w:szCs w:val="24"/>
          <w:lang w:val="mn-MN"/>
        </w:rPr>
        <w:t xml:space="preserve">Монгол Улсын харьяат болох хүсэлт гаргасан Оросын холбооны Улсын 1 иргэний хүсэлт Харьяатын тухай хуулийн 9 дүгээр зүйлийн 9.1.1-т заасан “амьжиргааны зохих чадвар, эх үүсвэртэй байх” шалгуурыг хангаагүй тул мөн хуулийн 10 дугаар зүйлийн 10.2.1-т заасны дагуу, Румын Улсын 1 иргэний хүсэлт баримт бичиг Харьяатын тухай хуулийн 4 дүгээр зүйлийн 2 дахь хэсэгт заасан шалгуурыг хангаагүй тул мөн хуулийн 10 дугаар зүйлийн 10.4 дэх хэсэгт заасны дагуу тус тус хүсэлтийг түдгэлзүүлсэн. </w:t>
      </w:r>
    </w:p>
    <w:p w14:paraId="567719BE" w14:textId="77777777" w:rsidR="00502B4A" w:rsidRPr="00A458F8" w:rsidRDefault="00502B4A" w:rsidP="00173AC2">
      <w:pPr>
        <w:shd w:val="clear" w:color="auto" w:fill="FFFFFF"/>
        <w:spacing w:after="0" w:line="276" w:lineRule="auto"/>
        <w:ind w:firstLine="426"/>
        <w:jc w:val="both"/>
        <w:rPr>
          <w:rFonts w:ascii="Arial" w:eastAsia="Times New Roman" w:hAnsi="Arial" w:cs="Arial"/>
          <w:color w:val="000000"/>
          <w:sz w:val="24"/>
          <w:szCs w:val="24"/>
          <w:lang w:val="mn-MN"/>
        </w:rPr>
      </w:pPr>
    </w:p>
    <w:p w14:paraId="749B440B" w14:textId="0A1500D0" w:rsidR="00CD03FF" w:rsidRPr="00A458F8" w:rsidRDefault="00274C99" w:rsidP="00173AC2">
      <w:pPr>
        <w:spacing w:after="0" w:line="276" w:lineRule="auto"/>
        <w:ind w:left="426"/>
        <w:jc w:val="both"/>
        <w:rPr>
          <w:rFonts w:ascii="Arial" w:eastAsia="Times New Roman" w:hAnsi="Arial" w:cs="Arial"/>
          <w:sz w:val="24"/>
          <w:szCs w:val="24"/>
          <w:lang w:val="mn-MN"/>
        </w:rPr>
      </w:pPr>
      <w:r w:rsidRPr="00A458F8">
        <w:rPr>
          <w:rFonts w:ascii="Arial" w:eastAsia="Times New Roman" w:hAnsi="Arial" w:cs="Arial"/>
          <w:sz w:val="24"/>
          <w:szCs w:val="24"/>
          <w:lang w:val="mn-MN"/>
        </w:rPr>
        <w:t>1.2.2. Монгол Улсын харьяатаас гарах:</w:t>
      </w:r>
    </w:p>
    <w:p w14:paraId="1E2827A5" w14:textId="77777777" w:rsidR="00283496" w:rsidRPr="00A458F8" w:rsidRDefault="00173AC2" w:rsidP="00283496">
      <w:pPr>
        <w:shd w:val="clear" w:color="auto" w:fill="FFFFFF"/>
        <w:spacing w:after="0" w:line="276" w:lineRule="auto"/>
        <w:ind w:firstLine="426"/>
        <w:jc w:val="both"/>
        <w:rPr>
          <w:rFonts w:ascii="Arial" w:eastAsia="Times New Roman" w:hAnsi="Arial" w:cs="Arial"/>
          <w:color w:val="000000"/>
          <w:sz w:val="24"/>
          <w:szCs w:val="24"/>
          <w:lang w:val="mn-MN"/>
        </w:rPr>
      </w:pPr>
      <w:r w:rsidRPr="00A458F8">
        <w:rPr>
          <w:rFonts w:ascii="Arial" w:eastAsia="Times New Roman" w:hAnsi="Arial" w:cs="Arial"/>
          <w:color w:val="000000"/>
          <w:sz w:val="24"/>
          <w:szCs w:val="24"/>
          <w:lang w:val="mn-MN"/>
        </w:rPr>
        <w:t xml:space="preserve">Монгол Улсын харьяатаас гарч </w:t>
      </w:r>
      <w:r w:rsidR="00502B4A" w:rsidRPr="00A458F8">
        <w:rPr>
          <w:rFonts w:ascii="Arial" w:eastAsia="Times New Roman" w:hAnsi="Arial" w:cs="Arial"/>
          <w:color w:val="000000"/>
          <w:sz w:val="24"/>
          <w:szCs w:val="24"/>
          <w:lang w:val="mn-MN"/>
        </w:rPr>
        <w:t xml:space="preserve">бусад улсын </w:t>
      </w:r>
      <w:r w:rsidRPr="00A458F8">
        <w:rPr>
          <w:rFonts w:ascii="Arial" w:eastAsia="Times New Roman" w:hAnsi="Arial" w:cs="Arial"/>
          <w:color w:val="000000"/>
          <w:sz w:val="24"/>
          <w:szCs w:val="24"/>
          <w:lang w:val="mn-MN"/>
        </w:rPr>
        <w:t>(</w:t>
      </w:r>
      <w:r w:rsidR="00502B4A" w:rsidRPr="00A458F8">
        <w:rPr>
          <w:rFonts w:ascii="Arial" w:eastAsia="Times New Roman" w:hAnsi="Arial" w:cs="Arial"/>
          <w:color w:val="000000"/>
          <w:sz w:val="24"/>
          <w:szCs w:val="24"/>
          <w:lang w:val="mn-MN"/>
        </w:rPr>
        <w:t xml:space="preserve">Бүгд Найрамдах Австри Улсын 1, Бүгд Найрамдах Казахстан Улсын 2, Бүгд Найрамдах Солонгос Улсын 3, </w:t>
      </w:r>
      <w:r w:rsidRPr="00A458F8">
        <w:rPr>
          <w:rFonts w:ascii="Arial" w:eastAsia="Times New Roman" w:hAnsi="Arial" w:cs="Arial"/>
          <w:color w:val="000000"/>
          <w:sz w:val="24"/>
          <w:szCs w:val="24"/>
          <w:lang w:val="mn-MN"/>
        </w:rPr>
        <w:t>Холбооны Бүгд Найрамдах Герман Улсын 9, Япон Улсын 5) харьяат болох хүсэлт гаргасан нийт 20 иргэний хүсэлт, баримт бичгийг шинээр хүлээн авсан.</w:t>
      </w:r>
    </w:p>
    <w:p w14:paraId="71640D9F" w14:textId="19062AAD" w:rsidR="00283496" w:rsidRPr="00A458F8" w:rsidRDefault="00173AC2" w:rsidP="00283496">
      <w:pPr>
        <w:shd w:val="clear" w:color="auto" w:fill="FFFFFF"/>
        <w:spacing w:after="0" w:line="276" w:lineRule="auto"/>
        <w:ind w:firstLine="426"/>
        <w:jc w:val="both"/>
        <w:rPr>
          <w:rFonts w:ascii="Arial" w:eastAsia="Times New Roman" w:hAnsi="Arial" w:cs="Arial"/>
          <w:color w:val="000000"/>
          <w:sz w:val="24"/>
          <w:szCs w:val="24"/>
          <w:lang w:val="mn-MN"/>
        </w:rPr>
      </w:pPr>
      <w:r w:rsidRPr="00A458F8">
        <w:rPr>
          <w:rFonts w:ascii="Arial" w:eastAsia="Times New Roman" w:hAnsi="Arial" w:cs="Arial"/>
          <w:color w:val="000000"/>
          <w:sz w:val="24"/>
          <w:szCs w:val="24"/>
          <w:lang w:val="mn-MN"/>
        </w:rPr>
        <w:t xml:space="preserve">Монгол Улсын харьяатаас гарч </w:t>
      </w:r>
      <w:r w:rsidR="00283496" w:rsidRPr="00A458F8">
        <w:rPr>
          <w:rFonts w:ascii="Arial" w:eastAsia="Times New Roman" w:hAnsi="Arial" w:cs="Arial"/>
          <w:color w:val="000000"/>
          <w:sz w:val="24"/>
          <w:szCs w:val="24"/>
          <w:lang w:val="mn-MN"/>
        </w:rPr>
        <w:t xml:space="preserve">бусад улсын </w:t>
      </w:r>
      <w:r w:rsidRPr="00A458F8">
        <w:rPr>
          <w:rFonts w:ascii="Arial" w:eastAsia="Times New Roman" w:hAnsi="Arial" w:cs="Arial"/>
          <w:color w:val="000000"/>
          <w:sz w:val="24"/>
          <w:szCs w:val="24"/>
          <w:lang w:val="mn-MN"/>
        </w:rPr>
        <w:t>(Бүгд Найрамдах Сингапур Улсын 2, Бүгд Найрамдах Солонгос Улсын 3</w:t>
      </w:r>
      <w:r w:rsidR="00283496" w:rsidRPr="00A458F8">
        <w:rPr>
          <w:rFonts w:ascii="Arial" w:eastAsia="Times New Roman" w:hAnsi="Arial" w:cs="Arial"/>
          <w:color w:val="000000"/>
          <w:sz w:val="24"/>
          <w:szCs w:val="24"/>
          <w:lang w:val="mn-MN"/>
        </w:rPr>
        <w:t>, Холбооны Бүгд Найрамдах Герман Улсын 10, Япон Улсын 5</w:t>
      </w:r>
      <w:r w:rsidRPr="00A458F8">
        <w:rPr>
          <w:rFonts w:ascii="Arial" w:eastAsia="Times New Roman" w:hAnsi="Arial" w:cs="Arial"/>
          <w:color w:val="000000"/>
          <w:sz w:val="24"/>
          <w:szCs w:val="24"/>
          <w:lang w:val="mn-MN"/>
        </w:rPr>
        <w:t xml:space="preserve">) харьяат болох хүсэлт гаргасан нийт </w:t>
      </w:r>
      <w:r w:rsidR="0052005C" w:rsidRPr="00A458F8">
        <w:rPr>
          <w:rFonts w:ascii="Arial" w:eastAsia="Times New Roman" w:hAnsi="Arial" w:cs="Arial"/>
          <w:color w:val="000000"/>
          <w:sz w:val="24"/>
          <w:szCs w:val="24"/>
          <w:lang w:val="mn-MN"/>
        </w:rPr>
        <w:t>20</w:t>
      </w:r>
      <w:r w:rsidRPr="00A458F8">
        <w:rPr>
          <w:rFonts w:ascii="Arial" w:eastAsia="Times New Roman" w:hAnsi="Arial" w:cs="Arial"/>
          <w:color w:val="000000"/>
          <w:sz w:val="24"/>
          <w:szCs w:val="24"/>
          <w:lang w:val="mn-MN"/>
        </w:rPr>
        <w:t xml:space="preserve"> иргэний хүсэлт, баримт бичигт холбогдох байгууллагууда</w:t>
      </w:r>
      <w:r w:rsidR="00283496" w:rsidRPr="00A458F8">
        <w:rPr>
          <w:rFonts w:ascii="Arial" w:eastAsia="Times New Roman" w:hAnsi="Arial" w:cs="Arial"/>
          <w:color w:val="000000"/>
          <w:sz w:val="24"/>
          <w:szCs w:val="24"/>
          <w:lang w:val="mn-MN"/>
        </w:rPr>
        <w:t>ас санал авах ажиллагааг явууллаа.</w:t>
      </w:r>
    </w:p>
    <w:p w14:paraId="736D82BA" w14:textId="22028102" w:rsidR="00283496" w:rsidRPr="00A458F8" w:rsidRDefault="00173AC2" w:rsidP="00283496">
      <w:pPr>
        <w:shd w:val="clear" w:color="auto" w:fill="FFFFFF"/>
        <w:spacing w:after="0" w:line="276" w:lineRule="auto"/>
        <w:ind w:firstLine="426"/>
        <w:jc w:val="both"/>
        <w:rPr>
          <w:rFonts w:ascii="Arial" w:eastAsia="Times New Roman" w:hAnsi="Arial" w:cs="Arial"/>
          <w:color w:val="000000"/>
          <w:sz w:val="24"/>
          <w:szCs w:val="24"/>
          <w:lang w:val="mn-MN"/>
        </w:rPr>
      </w:pPr>
      <w:r w:rsidRPr="00A458F8">
        <w:rPr>
          <w:rFonts w:ascii="Arial" w:eastAsia="Times New Roman" w:hAnsi="Arial" w:cs="Arial"/>
          <w:color w:val="000000"/>
          <w:sz w:val="24"/>
          <w:szCs w:val="24"/>
          <w:lang w:val="mn-MN"/>
        </w:rPr>
        <w:t xml:space="preserve">Монгол Улсын харьяатаас гарч </w:t>
      </w:r>
      <w:r w:rsidR="00283496" w:rsidRPr="00A458F8">
        <w:rPr>
          <w:rFonts w:ascii="Arial" w:eastAsia="Times New Roman" w:hAnsi="Arial" w:cs="Arial"/>
          <w:color w:val="000000"/>
          <w:sz w:val="24"/>
          <w:szCs w:val="24"/>
          <w:lang w:val="mn-MN"/>
        </w:rPr>
        <w:t xml:space="preserve">бусад улсын </w:t>
      </w:r>
      <w:r w:rsidRPr="00A458F8">
        <w:rPr>
          <w:rFonts w:ascii="Arial" w:eastAsia="Times New Roman" w:hAnsi="Arial" w:cs="Arial"/>
          <w:color w:val="000000"/>
          <w:sz w:val="24"/>
          <w:szCs w:val="24"/>
          <w:lang w:val="mn-MN"/>
        </w:rPr>
        <w:t>(</w:t>
      </w:r>
      <w:r w:rsidR="00283496" w:rsidRPr="00A458F8">
        <w:rPr>
          <w:rFonts w:ascii="Arial" w:eastAsia="Times New Roman" w:hAnsi="Arial" w:cs="Arial"/>
          <w:color w:val="000000"/>
          <w:sz w:val="24"/>
          <w:szCs w:val="24"/>
          <w:lang w:val="mn-MN"/>
        </w:rPr>
        <w:t xml:space="preserve">Бүгд Найрамдах Австри Улсын 1, Бүгд Найрамдах Солонгос Улсын 3, </w:t>
      </w:r>
      <w:r w:rsidRPr="00A458F8">
        <w:rPr>
          <w:rFonts w:ascii="Arial" w:eastAsia="Times New Roman" w:hAnsi="Arial" w:cs="Arial"/>
          <w:color w:val="000000"/>
          <w:sz w:val="24"/>
          <w:szCs w:val="24"/>
          <w:lang w:val="mn-MN"/>
        </w:rPr>
        <w:t>Холбооны Бүгд Найрамдах Герман Улсын 6</w:t>
      </w:r>
      <w:r w:rsidR="00283496" w:rsidRPr="00A458F8">
        <w:rPr>
          <w:rFonts w:ascii="Arial" w:eastAsia="Times New Roman" w:hAnsi="Arial" w:cs="Arial"/>
          <w:color w:val="000000"/>
          <w:sz w:val="24"/>
          <w:szCs w:val="24"/>
          <w:lang w:val="mn-MN"/>
        </w:rPr>
        <w:t>, Япон Улсын 1</w:t>
      </w:r>
      <w:r w:rsidRPr="00A458F8">
        <w:rPr>
          <w:rFonts w:ascii="Arial" w:eastAsia="Times New Roman" w:hAnsi="Arial" w:cs="Arial"/>
          <w:color w:val="000000"/>
          <w:sz w:val="24"/>
          <w:szCs w:val="24"/>
          <w:lang w:val="mn-MN"/>
        </w:rPr>
        <w:t>) харьяат болох хүсэлт гаргасан нийт 11 иргэний хүсэлт, баримт бичигт холбогдох байгууллагуудаас санал авч, дүгнэлт үйлдэн Ерөнхий сайдад танилцуулахаар Засгийн газрын Хэрэг эрхлэх газарт хүргүүлсэн.</w:t>
      </w:r>
    </w:p>
    <w:p w14:paraId="25EEE3A6" w14:textId="3E9DDE91" w:rsidR="00173AC2" w:rsidRPr="00A458F8" w:rsidRDefault="00173AC2" w:rsidP="00283496">
      <w:pPr>
        <w:shd w:val="clear" w:color="auto" w:fill="FFFFFF"/>
        <w:spacing w:after="0" w:line="276" w:lineRule="auto"/>
        <w:ind w:firstLine="426"/>
        <w:jc w:val="both"/>
        <w:rPr>
          <w:rFonts w:ascii="Arial" w:eastAsia="Times New Roman" w:hAnsi="Arial" w:cs="Arial"/>
          <w:color w:val="000000"/>
          <w:sz w:val="24"/>
          <w:szCs w:val="24"/>
          <w:lang w:val="mn-MN"/>
        </w:rPr>
      </w:pPr>
      <w:r w:rsidRPr="00A458F8">
        <w:rPr>
          <w:rFonts w:ascii="Arial" w:eastAsia="Times New Roman" w:hAnsi="Arial" w:cs="Arial"/>
          <w:color w:val="000000"/>
          <w:sz w:val="24"/>
          <w:szCs w:val="24"/>
          <w:lang w:val="mn-MN"/>
        </w:rPr>
        <w:t xml:space="preserve">Монгол Улсын харьяатаас гарч </w:t>
      </w:r>
      <w:r w:rsidR="00283496" w:rsidRPr="00A458F8">
        <w:rPr>
          <w:rFonts w:ascii="Arial" w:eastAsia="Times New Roman" w:hAnsi="Arial" w:cs="Arial"/>
          <w:color w:val="000000"/>
          <w:sz w:val="24"/>
          <w:szCs w:val="24"/>
          <w:lang w:val="mn-MN"/>
        </w:rPr>
        <w:t xml:space="preserve">бусад улсын </w:t>
      </w:r>
      <w:r w:rsidRPr="00A458F8">
        <w:rPr>
          <w:rFonts w:ascii="Arial" w:eastAsia="Times New Roman" w:hAnsi="Arial" w:cs="Arial"/>
          <w:color w:val="000000"/>
          <w:sz w:val="24"/>
          <w:szCs w:val="24"/>
          <w:lang w:val="mn-MN"/>
        </w:rPr>
        <w:t>(</w:t>
      </w:r>
      <w:r w:rsidR="00283496" w:rsidRPr="00A458F8">
        <w:rPr>
          <w:rFonts w:ascii="Arial" w:eastAsia="Times New Roman" w:hAnsi="Arial" w:cs="Arial"/>
          <w:color w:val="000000"/>
          <w:sz w:val="24"/>
          <w:szCs w:val="24"/>
          <w:lang w:val="mn-MN"/>
        </w:rPr>
        <w:t xml:space="preserve">Бүгд Найрамдах Австри Улсын 1, </w:t>
      </w:r>
      <w:r w:rsidR="003825D0" w:rsidRPr="00A458F8">
        <w:rPr>
          <w:rFonts w:ascii="Arial" w:eastAsia="Times New Roman" w:hAnsi="Arial" w:cs="Arial"/>
          <w:color w:val="000000"/>
          <w:sz w:val="24"/>
          <w:szCs w:val="24"/>
          <w:lang w:val="mn-MN"/>
        </w:rPr>
        <w:t>Бүгд Найрамдах Казахстан Улсын 10, Бүгд Н</w:t>
      </w:r>
      <w:r w:rsidR="00283496" w:rsidRPr="00A458F8">
        <w:rPr>
          <w:rFonts w:ascii="Arial" w:eastAsia="Times New Roman" w:hAnsi="Arial" w:cs="Arial"/>
          <w:color w:val="000000"/>
          <w:sz w:val="24"/>
          <w:szCs w:val="24"/>
          <w:lang w:val="mn-MN"/>
        </w:rPr>
        <w:t xml:space="preserve">айрамдах Солонгос Улсын 3, </w:t>
      </w:r>
      <w:r w:rsidRPr="00A458F8">
        <w:rPr>
          <w:rFonts w:ascii="Arial" w:eastAsia="Times New Roman" w:hAnsi="Arial" w:cs="Arial"/>
          <w:color w:val="000000"/>
          <w:sz w:val="24"/>
          <w:szCs w:val="24"/>
          <w:lang w:val="mn-MN"/>
        </w:rPr>
        <w:t xml:space="preserve">Холбооны Бүгд Найрамдах Герман Улсын 9, </w:t>
      </w:r>
      <w:r w:rsidR="003825D0" w:rsidRPr="00A458F8">
        <w:rPr>
          <w:rFonts w:ascii="Arial" w:eastAsia="Times New Roman" w:hAnsi="Arial" w:cs="Arial"/>
          <w:color w:val="000000"/>
          <w:sz w:val="24"/>
          <w:szCs w:val="24"/>
          <w:lang w:val="mn-MN"/>
        </w:rPr>
        <w:t>Япон Улсын 1</w:t>
      </w:r>
      <w:r w:rsidRPr="00A458F8">
        <w:rPr>
          <w:rFonts w:ascii="Arial" w:eastAsia="Times New Roman" w:hAnsi="Arial" w:cs="Arial"/>
          <w:color w:val="000000"/>
          <w:sz w:val="24"/>
          <w:szCs w:val="24"/>
          <w:lang w:val="mn-MN"/>
        </w:rPr>
        <w:t>) харьяат болох хүсэлт гаргасан нийт 24 иргэний хүсэлт, баримт бичигт холбогдох байгууллагуудаас санал авч, дүгнэлт үйлдэн Монгол Улсын Ерөнхийлөгчид уламжлахаар Ерөнхийлөгчийн Тамгын газарт хүргүүлсэн.</w:t>
      </w:r>
    </w:p>
    <w:p w14:paraId="74938326" w14:textId="77777777" w:rsidR="00173AC2" w:rsidRPr="00A458F8" w:rsidRDefault="00173AC2" w:rsidP="006B22AD">
      <w:pPr>
        <w:shd w:val="clear" w:color="auto" w:fill="FFFFFF" w:themeFill="background1"/>
        <w:spacing w:after="0" w:line="276" w:lineRule="auto"/>
        <w:ind w:firstLine="720"/>
        <w:jc w:val="both"/>
        <w:rPr>
          <w:rFonts w:ascii="Arial" w:hAnsi="Arial" w:cs="Arial"/>
          <w:sz w:val="24"/>
          <w:szCs w:val="24"/>
          <w:lang w:val="mn-MN"/>
        </w:rPr>
      </w:pPr>
    </w:p>
    <w:p w14:paraId="4DDC37E5" w14:textId="56361A15" w:rsidR="00FC0DC6" w:rsidRPr="00A458F8" w:rsidRDefault="00FC0DC6" w:rsidP="003825D0">
      <w:pPr>
        <w:shd w:val="clear" w:color="auto" w:fill="FFFFFF" w:themeFill="background1"/>
        <w:spacing w:after="0" w:line="276" w:lineRule="auto"/>
        <w:ind w:firstLine="426"/>
        <w:jc w:val="both"/>
        <w:rPr>
          <w:rFonts w:ascii="Arial" w:hAnsi="Arial" w:cs="Arial"/>
          <w:sz w:val="24"/>
          <w:szCs w:val="24"/>
          <w:lang w:val="mn-MN"/>
        </w:rPr>
      </w:pPr>
      <w:r w:rsidRPr="00A458F8">
        <w:rPr>
          <w:rFonts w:ascii="Arial" w:hAnsi="Arial" w:cs="Arial"/>
          <w:sz w:val="24"/>
          <w:szCs w:val="24"/>
          <w:lang w:val="mn-MN"/>
        </w:rPr>
        <w:lastRenderedPageBreak/>
        <w:t>1.2.3.Монгол Улсын иргэний харьяаллаа сэргээн тогтоолгох:</w:t>
      </w:r>
    </w:p>
    <w:p w14:paraId="18C7FF44" w14:textId="2A8C916E" w:rsidR="003825D0" w:rsidRPr="00A458F8" w:rsidRDefault="003825D0" w:rsidP="003825D0">
      <w:pPr>
        <w:shd w:val="clear" w:color="auto" w:fill="FFFFFF" w:themeFill="background1"/>
        <w:spacing w:after="0" w:line="276" w:lineRule="auto"/>
        <w:ind w:firstLine="426"/>
        <w:jc w:val="both"/>
        <w:rPr>
          <w:rFonts w:ascii="Arial" w:eastAsia="Times New Roman" w:hAnsi="Arial" w:cs="Arial"/>
          <w:color w:val="000000"/>
          <w:sz w:val="24"/>
          <w:szCs w:val="24"/>
          <w:lang w:val="mn-MN"/>
        </w:rPr>
      </w:pPr>
      <w:r w:rsidRPr="00A458F8">
        <w:rPr>
          <w:rFonts w:ascii="Arial" w:eastAsia="Times New Roman" w:hAnsi="Arial" w:cs="Arial"/>
          <w:color w:val="000000"/>
          <w:sz w:val="24"/>
          <w:szCs w:val="24"/>
          <w:lang w:val="mn-MN"/>
        </w:rPr>
        <w:t>Монгол Улсын иргэний харьяаллаа сэргээн тогтоолгох хүсэлт гаргасан харьяалалгүй 1 хүний хүсэлт, баримт бичгийг шинээр хүлээн авч, мөн хүсэлт гаргасан харьяалалгүй 3 хүний хүсэлт, баримт бичигт холбогдох байгууллагуудаас санал авах ажиллагааг явууллаа.</w:t>
      </w:r>
    </w:p>
    <w:p w14:paraId="756E4D83" w14:textId="4FBD154F" w:rsidR="003825D0" w:rsidRPr="00A458F8" w:rsidRDefault="003825D0" w:rsidP="003825D0">
      <w:pPr>
        <w:shd w:val="clear" w:color="auto" w:fill="FFFFFF" w:themeFill="background1"/>
        <w:spacing w:after="0" w:line="276" w:lineRule="auto"/>
        <w:ind w:firstLine="426"/>
        <w:jc w:val="both"/>
        <w:rPr>
          <w:rFonts w:ascii="Arial" w:eastAsia="Times New Roman" w:hAnsi="Arial" w:cs="Arial"/>
          <w:color w:val="000000"/>
          <w:sz w:val="24"/>
          <w:szCs w:val="24"/>
          <w:lang w:val="mn-MN"/>
        </w:rPr>
      </w:pPr>
      <w:r w:rsidRPr="00A458F8">
        <w:rPr>
          <w:rFonts w:ascii="Arial" w:eastAsia="Times New Roman" w:hAnsi="Arial" w:cs="Arial"/>
          <w:color w:val="000000"/>
          <w:sz w:val="24"/>
          <w:szCs w:val="24"/>
          <w:lang w:val="mn-MN"/>
        </w:rPr>
        <w:t>Монгол Улсын иргэний харьяаллаа сэргээн тогтоолгох хүсэлт гаргасан харьяалалгүй 1 хүний хүсэлт, баримт бичигт холбогдох байгууллагуудаас санал авч, дүгнэлт үйлдэн Монгол Улсын Ерөнхий сайдад танилцуулахаар Засгийн газрын Хэрэг Эрхлэх газарт, хүсэлт гаргасан харьяалалгүй 2 хүний хүсэлт, баримт бичигт холбогдох байгууллагуудаас санал авч, дүгнэлт үйлдэн Монгол Улсын Ерөнхийлөгчид уламжлахаар Ерөнхийлөгчийн Тамгын газарт тус тус хүргүүлсэн.</w:t>
      </w:r>
    </w:p>
    <w:p w14:paraId="2F8F8E6D" w14:textId="77777777" w:rsidR="00336ACF" w:rsidRPr="00A458F8" w:rsidRDefault="00336ACF" w:rsidP="003825D0">
      <w:pPr>
        <w:shd w:val="clear" w:color="auto" w:fill="FFFFFF" w:themeFill="background1"/>
        <w:spacing w:after="0" w:line="276" w:lineRule="auto"/>
        <w:ind w:firstLine="426"/>
        <w:jc w:val="both"/>
        <w:rPr>
          <w:rFonts w:ascii="Arial" w:eastAsia="Times New Roman" w:hAnsi="Arial" w:cs="Arial"/>
          <w:color w:val="000000"/>
          <w:sz w:val="24"/>
          <w:szCs w:val="24"/>
          <w:lang w:val="mn-MN"/>
        </w:rPr>
      </w:pPr>
    </w:p>
    <w:p w14:paraId="4029E697" w14:textId="12FDD98C" w:rsidR="00935C7D" w:rsidRPr="00A458F8" w:rsidRDefault="00336ACF" w:rsidP="00336ACF">
      <w:pPr>
        <w:tabs>
          <w:tab w:val="left" w:pos="567"/>
        </w:tabs>
        <w:spacing w:after="0" w:line="276" w:lineRule="auto"/>
        <w:contextualSpacing/>
        <w:jc w:val="right"/>
        <w:rPr>
          <w:rFonts w:ascii="Arial" w:eastAsia="SimSun" w:hAnsi="Arial" w:cs="Arial"/>
          <w:sz w:val="24"/>
          <w:szCs w:val="24"/>
          <w:lang w:val="mn-MN" w:eastAsia="zh-CN"/>
        </w:rPr>
      </w:pPr>
      <w:r w:rsidRPr="00A458F8">
        <w:rPr>
          <w:rFonts w:ascii="Arial" w:eastAsia="SimSun" w:hAnsi="Arial" w:cs="Arial"/>
          <w:sz w:val="24"/>
          <w:szCs w:val="24"/>
          <w:lang w:val="mn-MN" w:eastAsia="zh-CN"/>
        </w:rPr>
        <w:t>Хүснэгт 2</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559"/>
        <w:gridCol w:w="1701"/>
        <w:gridCol w:w="1701"/>
        <w:gridCol w:w="1418"/>
        <w:gridCol w:w="1559"/>
      </w:tblGrid>
      <w:tr w:rsidR="00935C7D" w:rsidRPr="00A458F8" w14:paraId="3D6DED35" w14:textId="77777777" w:rsidTr="00935C7D">
        <w:trPr>
          <w:trHeight w:val="70"/>
        </w:trPr>
        <w:tc>
          <w:tcPr>
            <w:tcW w:w="1418" w:type="dxa"/>
            <w:tcBorders>
              <w:top w:val="single" w:sz="4" w:space="0" w:color="000000"/>
              <w:left w:val="single" w:sz="4" w:space="0" w:color="000000"/>
              <w:bottom w:val="single" w:sz="4" w:space="0" w:color="000000"/>
              <w:right w:val="single" w:sz="4" w:space="0" w:color="000000"/>
            </w:tcBorders>
            <w:hideMark/>
          </w:tcPr>
          <w:p w14:paraId="50C1BDEF" w14:textId="3EDB9D89" w:rsidR="00935C7D" w:rsidRPr="00A458F8" w:rsidRDefault="00935C7D" w:rsidP="00935C7D">
            <w:pPr>
              <w:spacing w:after="0" w:line="240" w:lineRule="auto"/>
              <w:jc w:val="both"/>
              <w:rPr>
                <w:rFonts w:ascii="Arial" w:eastAsia="SimSun" w:hAnsi="Arial" w:cs="Arial"/>
                <w:sz w:val="20"/>
                <w:szCs w:val="20"/>
                <w:lang w:val="mn-MN" w:eastAsia="zh-CN"/>
              </w:rPr>
            </w:pPr>
            <w:r w:rsidRPr="00A458F8">
              <w:rPr>
                <w:rFonts w:ascii="Arial" w:eastAsia="SimSun" w:hAnsi="Arial" w:cs="Arial"/>
                <w:sz w:val="20"/>
                <w:szCs w:val="20"/>
                <w:lang w:val="mn-MN" w:eastAsia="zh-CN"/>
              </w:rPr>
              <w:t xml:space="preserve">  </w:t>
            </w:r>
          </w:p>
          <w:p w14:paraId="03474852" w14:textId="77777777" w:rsidR="00935C7D" w:rsidRPr="00A458F8" w:rsidRDefault="00935C7D" w:rsidP="00935C7D">
            <w:pPr>
              <w:tabs>
                <w:tab w:val="center" w:pos="672"/>
              </w:tabs>
              <w:spacing w:after="0" w:line="240" w:lineRule="auto"/>
              <w:jc w:val="center"/>
              <w:rPr>
                <w:rFonts w:ascii="Arial" w:eastAsia="SimSun" w:hAnsi="Arial" w:cs="Arial"/>
                <w:sz w:val="20"/>
                <w:szCs w:val="20"/>
                <w:lang w:val="mn-MN" w:eastAsia="zh-CN"/>
              </w:rPr>
            </w:pPr>
            <w:r w:rsidRPr="00A458F8">
              <w:rPr>
                <w:rFonts w:ascii="Arial" w:eastAsia="SimSun" w:hAnsi="Arial" w:cs="Arial"/>
                <w:sz w:val="20"/>
                <w:szCs w:val="20"/>
                <w:lang w:val="mn-MN" w:eastAsia="zh-CN"/>
              </w:rPr>
              <w:t>Он, сар, өдөр</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0AE2C88" w14:textId="77777777" w:rsidR="00935C7D" w:rsidRPr="00A458F8" w:rsidRDefault="00935C7D" w:rsidP="00935C7D">
            <w:pPr>
              <w:spacing w:after="0" w:line="240" w:lineRule="auto"/>
              <w:jc w:val="center"/>
              <w:rPr>
                <w:rFonts w:ascii="Arial" w:eastAsia="SimSun" w:hAnsi="Arial" w:cs="Arial"/>
                <w:sz w:val="20"/>
                <w:szCs w:val="20"/>
                <w:lang w:val="mn-MN" w:eastAsia="zh-CN"/>
              </w:rPr>
            </w:pPr>
            <w:r w:rsidRPr="00A458F8">
              <w:rPr>
                <w:rFonts w:ascii="Arial" w:eastAsia="SimSun" w:hAnsi="Arial" w:cs="Arial"/>
                <w:sz w:val="20"/>
                <w:szCs w:val="20"/>
                <w:lang w:val="mn-MN" w:eastAsia="zh-CN"/>
              </w:rPr>
              <w:t>Монгол Улсын харьяат болсон</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4EF46D6" w14:textId="77777777" w:rsidR="00935C7D" w:rsidRPr="00A458F8" w:rsidRDefault="00935C7D" w:rsidP="00935C7D">
            <w:pPr>
              <w:spacing w:after="0" w:line="240" w:lineRule="auto"/>
              <w:jc w:val="center"/>
              <w:rPr>
                <w:rFonts w:ascii="Arial" w:eastAsia="SimSun" w:hAnsi="Arial" w:cs="Arial"/>
                <w:sz w:val="20"/>
                <w:szCs w:val="20"/>
                <w:lang w:val="mn-MN" w:eastAsia="zh-CN"/>
              </w:rPr>
            </w:pPr>
            <w:r w:rsidRPr="00A458F8">
              <w:rPr>
                <w:rFonts w:ascii="Arial" w:eastAsia="SimSun" w:hAnsi="Arial" w:cs="Arial"/>
                <w:sz w:val="20"/>
                <w:szCs w:val="20"/>
                <w:lang w:val="mn-MN" w:eastAsia="zh-CN"/>
              </w:rPr>
              <w:t>Иргэний харьяаллыг сэргээн тогтоосон</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A7D39AA" w14:textId="77777777" w:rsidR="00935C7D" w:rsidRPr="00A458F8" w:rsidRDefault="00935C7D" w:rsidP="00935C7D">
            <w:pPr>
              <w:spacing w:after="0" w:line="240" w:lineRule="auto"/>
              <w:jc w:val="center"/>
              <w:rPr>
                <w:rFonts w:ascii="Arial" w:eastAsia="SimSun" w:hAnsi="Arial" w:cs="Arial"/>
                <w:sz w:val="20"/>
                <w:szCs w:val="20"/>
                <w:lang w:val="mn-MN" w:eastAsia="zh-CN"/>
              </w:rPr>
            </w:pPr>
            <w:r w:rsidRPr="00A458F8">
              <w:rPr>
                <w:rFonts w:ascii="Arial" w:eastAsia="SimSun" w:hAnsi="Arial" w:cs="Arial"/>
                <w:sz w:val="20"/>
                <w:szCs w:val="20"/>
                <w:lang w:val="mn-MN" w:eastAsia="zh-CN"/>
              </w:rPr>
              <w:t>Монгол Улсын харьяатаас гарсан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119F1E4" w14:textId="77777777" w:rsidR="00935C7D" w:rsidRPr="00A458F8" w:rsidRDefault="00935C7D" w:rsidP="00935C7D">
            <w:pPr>
              <w:spacing w:after="0" w:line="240" w:lineRule="auto"/>
              <w:jc w:val="center"/>
              <w:rPr>
                <w:rFonts w:ascii="Arial" w:eastAsia="SimSun" w:hAnsi="Arial" w:cs="Arial"/>
                <w:sz w:val="20"/>
                <w:szCs w:val="20"/>
                <w:lang w:val="mn-MN" w:eastAsia="zh-CN"/>
              </w:rPr>
            </w:pPr>
            <w:r w:rsidRPr="00A458F8">
              <w:rPr>
                <w:rFonts w:ascii="Arial" w:eastAsia="SimSun" w:hAnsi="Arial" w:cs="Arial"/>
                <w:sz w:val="20"/>
                <w:szCs w:val="20"/>
                <w:lang w:val="mn-MN" w:eastAsia="zh-CN"/>
              </w:rPr>
              <w:t>Хүлээж авсан материал</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B61AE71" w14:textId="01600F41" w:rsidR="00935C7D" w:rsidRPr="00A458F8" w:rsidRDefault="00935C7D" w:rsidP="00935C7D">
            <w:pPr>
              <w:spacing w:after="0" w:line="240" w:lineRule="auto"/>
              <w:jc w:val="center"/>
              <w:rPr>
                <w:rFonts w:ascii="Arial" w:eastAsia="SimSun" w:hAnsi="Arial" w:cs="Arial"/>
                <w:sz w:val="20"/>
                <w:szCs w:val="20"/>
                <w:lang w:val="mn-MN" w:eastAsia="zh-CN"/>
              </w:rPr>
            </w:pPr>
            <w:r w:rsidRPr="00A458F8">
              <w:rPr>
                <w:rFonts w:ascii="Arial" w:eastAsia="SimSun" w:hAnsi="Arial" w:cs="Arial"/>
                <w:sz w:val="20"/>
                <w:szCs w:val="20"/>
                <w:lang w:val="mn-MN" w:eastAsia="zh-CN"/>
              </w:rPr>
              <w:t xml:space="preserve">Хоёрдмол харьяалалтай иргэнийг бүртгэсэн </w:t>
            </w:r>
          </w:p>
        </w:tc>
      </w:tr>
      <w:tr w:rsidR="00935C7D" w:rsidRPr="00A458F8" w14:paraId="22E89988" w14:textId="77777777" w:rsidTr="00935C7D">
        <w:trPr>
          <w:trHeight w:val="493"/>
        </w:trPr>
        <w:tc>
          <w:tcPr>
            <w:tcW w:w="1418" w:type="dxa"/>
            <w:tcBorders>
              <w:top w:val="single" w:sz="4" w:space="0" w:color="000000"/>
              <w:left w:val="single" w:sz="4" w:space="0" w:color="000000"/>
              <w:bottom w:val="single" w:sz="4" w:space="0" w:color="000000"/>
              <w:right w:val="single" w:sz="4" w:space="0" w:color="000000"/>
            </w:tcBorders>
            <w:vAlign w:val="center"/>
          </w:tcPr>
          <w:p w14:paraId="3D9263B2" w14:textId="33469D84" w:rsidR="00935C7D" w:rsidRPr="00A458F8" w:rsidRDefault="00935C7D" w:rsidP="009E688B">
            <w:pPr>
              <w:spacing w:after="0" w:line="240" w:lineRule="auto"/>
              <w:rPr>
                <w:rFonts w:ascii="Arial" w:eastAsia="SimSun" w:hAnsi="Arial" w:cs="Arial"/>
                <w:sz w:val="20"/>
                <w:szCs w:val="20"/>
                <w:lang w:val="mn-MN" w:eastAsia="zh-CN"/>
              </w:rPr>
            </w:pPr>
            <w:r w:rsidRPr="00A458F8">
              <w:rPr>
                <w:rFonts w:ascii="Arial" w:eastAsia="SimSun" w:hAnsi="Arial" w:cs="Arial"/>
                <w:sz w:val="20"/>
                <w:szCs w:val="20"/>
                <w:lang w:val="mn-MN" w:eastAsia="zh-CN"/>
              </w:rPr>
              <w:t>2021.12.11-2022.01.31</w:t>
            </w:r>
          </w:p>
        </w:tc>
        <w:tc>
          <w:tcPr>
            <w:tcW w:w="1559" w:type="dxa"/>
            <w:tcBorders>
              <w:top w:val="single" w:sz="4" w:space="0" w:color="000000"/>
              <w:left w:val="single" w:sz="4" w:space="0" w:color="000000"/>
              <w:bottom w:val="single" w:sz="4" w:space="0" w:color="000000"/>
              <w:right w:val="single" w:sz="4" w:space="0" w:color="000000"/>
            </w:tcBorders>
            <w:vAlign w:val="center"/>
          </w:tcPr>
          <w:p w14:paraId="34076634" w14:textId="77777777" w:rsidR="00935C7D" w:rsidRPr="00A458F8" w:rsidRDefault="00935C7D" w:rsidP="00935C7D">
            <w:pPr>
              <w:spacing w:after="0" w:line="240" w:lineRule="auto"/>
              <w:jc w:val="center"/>
              <w:rPr>
                <w:rFonts w:ascii="Arial" w:eastAsia="SimSun" w:hAnsi="Arial" w:cs="Arial"/>
                <w:sz w:val="20"/>
                <w:szCs w:val="20"/>
                <w:lang w:val="mn-MN" w:eastAsia="zh-CN"/>
              </w:rPr>
            </w:pPr>
            <w:r w:rsidRPr="00A458F8">
              <w:rPr>
                <w:rFonts w:ascii="Arial" w:eastAsia="SimSun" w:hAnsi="Arial" w:cs="Arial"/>
                <w:sz w:val="20"/>
                <w:szCs w:val="20"/>
                <w:lang w:val="mn-MN" w:eastAsia="zh-CN"/>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1AE897C2" w14:textId="77777777" w:rsidR="00935C7D" w:rsidRPr="00A458F8" w:rsidRDefault="00935C7D" w:rsidP="00935C7D">
            <w:pPr>
              <w:spacing w:after="0" w:line="240" w:lineRule="auto"/>
              <w:jc w:val="center"/>
              <w:rPr>
                <w:rFonts w:ascii="Arial" w:eastAsia="SimSun" w:hAnsi="Arial" w:cs="Arial"/>
                <w:sz w:val="20"/>
                <w:szCs w:val="20"/>
                <w:lang w:val="mn-MN" w:eastAsia="zh-CN"/>
              </w:rPr>
            </w:pPr>
            <w:r w:rsidRPr="00A458F8">
              <w:rPr>
                <w:rFonts w:ascii="Arial" w:eastAsia="SimSun" w:hAnsi="Arial" w:cs="Arial"/>
                <w:sz w:val="20"/>
                <w:szCs w:val="20"/>
                <w:lang w:val="mn-MN" w:eastAsia="zh-CN"/>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812B029" w14:textId="77777777" w:rsidR="00935C7D" w:rsidRPr="00A458F8" w:rsidRDefault="00935C7D" w:rsidP="00935C7D">
            <w:pPr>
              <w:spacing w:after="0" w:line="240" w:lineRule="auto"/>
              <w:jc w:val="center"/>
              <w:rPr>
                <w:rFonts w:ascii="Arial" w:eastAsia="SimSun" w:hAnsi="Arial" w:cs="Arial"/>
                <w:sz w:val="20"/>
                <w:szCs w:val="20"/>
                <w:lang w:val="mn-MN" w:eastAsia="zh-CN"/>
              </w:rPr>
            </w:pPr>
            <w:r w:rsidRPr="00A458F8">
              <w:rPr>
                <w:rFonts w:ascii="Arial" w:eastAsia="SimSun" w:hAnsi="Arial" w:cs="Arial"/>
                <w:sz w:val="20"/>
                <w:szCs w:val="20"/>
                <w:lang w:val="mn-MN" w:eastAsia="zh-CN"/>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2FFD0810" w14:textId="77777777" w:rsidR="00935C7D" w:rsidRPr="00A458F8" w:rsidRDefault="00935C7D" w:rsidP="00935C7D">
            <w:pPr>
              <w:spacing w:after="0" w:line="240" w:lineRule="auto"/>
              <w:jc w:val="center"/>
              <w:rPr>
                <w:rFonts w:ascii="Arial" w:eastAsia="Batang" w:hAnsi="Arial" w:cs="Arial"/>
                <w:sz w:val="20"/>
                <w:szCs w:val="20"/>
                <w:lang w:val="mn-MN" w:eastAsia="ko-KR"/>
              </w:rPr>
            </w:pPr>
            <w:r w:rsidRPr="00A458F8">
              <w:rPr>
                <w:rFonts w:ascii="Arial" w:eastAsia="Batang" w:hAnsi="Arial" w:cs="Arial"/>
                <w:sz w:val="20"/>
                <w:szCs w:val="20"/>
                <w:lang w:val="mn-MN" w:eastAsia="ko-KR"/>
              </w:rPr>
              <w:t>18</w:t>
            </w:r>
          </w:p>
        </w:tc>
        <w:tc>
          <w:tcPr>
            <w:tcW w:w="1559" w:type="dxa"/>
            <w:tcBorders>
              <w:top w:val="single" w:sz="4" w:space="0" w:color="000000"/>
              <w:left w:val="single" w:sz="4" w:space="0" w:color="000000"/>
              <w:bottom w:val="single" w:sz="4" w:space="0" w:color="000000"/>
              <w:right w:val="single" w:sz="4" w:space="0" w:color="000000"/>
            </w:tcBorders>
            <w:vAlign w:val="center"/>
          </w:tcPr>
          <w:p w14:paraId="192B0842" w14:textId="77777777" w:rsidR="00935C7D" w:rsidRPr="00A458F8" w:rsidRDefault="00935C7D" w:rsidP="00935C7D">
            <w:pPr>
              <w:spacing w:after="0" w:line="240" w:lineRule="auto"/>
              <w:jc w:val="center"/>
              <w:rPr>
                <w:rFonts w:ascii="Arial" w:eastAsia="SimSun" w:hAnsi="Arial" w:cs="Arial"/>
                <w:sz w:val="20"/>
                <w:szCs w:val="20"/>
                <w:lang w:val="mn-MN" w:eastAsia="zh-CN"/>
              </w:rPr>
            </w:pPr>
            <w:r w:rsidRPr="00A458F8">
              <w:rPr>
                <w:rFonts w:ascii="Arial" w:eastAsia="SimSun" w:hAnsi="Arial" w:cs="Arial"/>
                <w:sz w:val="20"/>
                <w:szCs w:val="20"/>
                <w:lang w:val="mn-MN" w:eastAsia="zh-CN"/>
              </w:rPr>
              <w:t>32</w:t>
            </w:r>
          </w:p>
        </w:tc>
      </w:tr>
      <w:tr w:rsidR="00935C7D" w:rsidRPr="00A458F8" w14:paraId="21C93ABB" w14:textId="77777777" w:rsidTr="00935C7D">
        <w:trPr>
          <w:trHeight w:val="493"/>
        </w:trPr>
        <w:tc>
          <w:tcPr>
            <w:tcW w:w="1418" w:type="dxa"/>
            <w:tcBorders>
              <w:top w:val="single" w:sz="4" w:space="0" w:color="000000"/>
              <w:left w:val="single" w:sz="4" w:space="0" w:color="000000"/>
              <w:bottom w:val="single" w:sz="4" w:space="0" w:color="000000"/>
              <w:right w:val="single" w:sz="4" w:space="0" w:color="000000"/>
            </w:tcBorders>
            <w:vAlign w:val="center"/>
          </w:tcPr>
          <w:p w14:paraId="7D64D818" w14:textId="7C806C03" w:rsidR="00935C7D" w:rsidRPr="00A458F8" w:rsidRDefault="00935C7D" w:rsidP="0079131A">
            <w:pPr>
              <w:spacing w:after="0" w:line="240" w:lineRule="auto"/>
              <w:jc w:val="center"/>
              <w:rPr>
                <w:rFonts w:ascii="Arial" w:eastAsia="SimSun" w:hAnsi="Arial" w:cs="Arial"/>
                <w:sz w:val="20"/>
                <w:szCs w:val="20"/>
                <w:lang w:val="mn-MN" w:eastAsia="zh-CN"/>
              </w:rPr>
            </w:pPr>
            <w:r w:rsidRPr="00A458F8">
              <w:rPr>
                <w:rFonts w:ascii="Arial" w:eastAsia="SimSun" w:hAnsi="Arial" w:cs="Arial"/>
                <w:sz w:val="20"/>
                <w:szCs w:val="20"/>
                <w:lang w:val="mn-MN" w:eastAsia="zh-CN"/>
              </w:rPr>
              <w:t>Өссөн дүнгээр</w:t>
            </w:r>
          </w:p>
        </w:tc>
        <w:tc>
          <w:tcPr>
            <w:tcW w:w="1559" w:type="dxa"/>
            <w:tcBorders>
              <w:top w:val="single" w:sz="4" w:space="0" w:color="000000"/>
              <w:left w:val="single" w:sz="4" w:space="0" w:color="000000"/>
              <w:bottom w:val="single" w:sz="4" w:space="0" w:color="000000"/>
              <w:right w:val="single" w:sz="4" w:space="0" w:color="000000"/>
            </w:tcBorders>
            <w:vAlign w:val="center"/>
          </w:tcPr>
          <w:p w14:paraId="20C31126" w14:textId="5B7FF3EF" w:rsidR="00935C7D" w:rsidRPr="00A458F8" w:rsidRDefault="00935C7D" w:rsidP="00935C7D">
            <w:pPr>
              <w:spacing w:after="0" w:line="240" w:lineRule="auto"/>
              <w:jc w:val="center"/>
              <w:rPr>
                <w:rFonts w:ascii="Arial" w:eastAsia="SimSun" w:hAnsi="Arial" w:cs="Arial"/>
                <w:sz w:val="20"/>
                <w:szCs w:val="20"/>
                <w:lang w:val="mn-MN" w:eastAsia="zh-CN"/>
              </w:rPr>
            </w:pPr>
            <w:r w:rsidRPr="00A458F8">
              <w:rPr>
                <w:rFonts w:ascii="Arial" w:eastAsia="SimSun" w:hAnsi="Arial" w:cs="Arial"/>
                <w:sz w:val="20"/>
                <w:szCs w:val="20"/>
                <w:lang w:val="mn-MN" w:eastAsia="zh-CN"/>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76759F2A" w14:textId="771614B0" w:rsidR="00935C7D" w:rsidRPr="00A458F8" w:rsidRDefault="00935C7D" w:rsidP="00935C7D">
            <w:pPr>
              <w:spacing w:after="0" w:line="240" w:lineRule="auto"/>
              <w:jc w:val="center"/>
              <w:rPr>
                <w:rFonts w:ascii="Arial" w:eastAsia="SimSun" w:hAnsi="Arial" w:cs="Arial"/>
                <w:sz w:val="20"/>
                <w:szCs w:val="20"/>
                <w:lang w:val="mn-MN" w:eastAsia="zh-CN"/>
              </w:rPr>
            </w:pPr>
            <w:r w:rsidRPr="00A458F8">
              <w:rPr>
                <w:rFonts w:ascii="Arial" w:eastAsia="SimSun" w:hAnsi="Arial" w:cs="Arial"/>
                <w:sz w:val="20"/>
                <w:szCs w:val="20"/>
                <w:lang w:val="mn-MN" w:eastAsia="zh-CN"/>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19680F96" w14:textId="60F47C9B" w:rsidR="00935C7D" w:rsidRPr="00A458F8" w:rsidRDefault="00935C7D" w:rsidP="00935C7D">
            <w:pPr>
              <w:spacing w:after="0" w:line="240" w:lineRule="auto"/>
              <w:jc w:val="center"/>
              <w:rPr>
                <w:rFonts w:ascii="Arial" w:eastAsia="SimSun" w:hAnsi="Arial" w:cs="Arial"/>
                <w:sz w:val="20"/>
                <w:szCs w:val="20"/>
                <w:lang w:val="mn-MN" w:eastAsia="zh-CN"/>
              </w:rPr>
            </w:pPr>
            <w:r w:rsidRPr="00A458F8">
              <w:rPr>
                <w:rFonts w:ascii="Arial" w:eastAsia="SimSun" w:hAnsi="Arial" w:cs="Arial"/>
                <w:sz w:val="20"/>
                <w:szCs w:val="20"/>
                <w:lang w:val="mn-MN" w:eastAsia="zh-CN"/>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482AB4C0" w14:textId="277E21EB" w:rsidR="00935C7D" w:rsidRPr="00A458F8" w:rsidRDefault="00935C7D" w:rsidP="00935C7D">
            <w:pPr>
              <w:spacing w:after="0" w:line="240" w:lineRule="auto"/>
              <w:jc w:val="center"/>
              <w:rPr>
                <w:rFonts w:ascii="Arial" w:eastAsia="Batang" w:hAnsi="Arial" w:cs="Arial"/>
                <w:sz w:val="20"/>
                <w:szCs w:val="20"/>
                <w:lang w:val="mn-MN" w:eastAsia="ko-KR"/>
              </w:rPr>
            </w:pPr>
            <w:r w:rsidRPr="00A458F8">
              <w:rPr>
                <w:rFonts w:ascii="Arial" w:eastAsia="Batang" w:hAnsi="Arial" w:cs="Arial"/>
                <w:sz w:val="20"/>
                <w:szCs w:val="20"/>
                <w:lang w:val="mn-MN" w:eastAsia="ko-KR"/>
              </w:rPr>
              <w:t>18</w:t>
            </w:r>
          </w:p>
        </w:tc>
        <w:tc>
          <w:tcPr>
            <w:tcW w:w="1559" w:type="dxa"/>
            <w:tcBorders>
              <w:top w:val="single" w:sz="4" w:space="0" w:color="000000"/>
              <w:left w:val="single" w:sz="4" w:space="0" w:color="000000"/>
              <w:bottom w:val="single" w:sz="4" w:space="0" w:color="000000"/>
              <w:right w:val="single" w:sz="4" w:space="0" w:color="000000"/>
            </w:tcBorders>
            <w:vAlign w:val="center"/>
          </w:tcPr>
          <w:p w14:paraId="2964F9A0" w14:textId="284FC4C7" w:rsidR="00935C7D" w:rsidRPr="00A458F8" w:rsidRDefault="00935C7D" w:rsidP="00935C7D">
            <w:pPr>
              <w:spacing w:after="0" w:line="240" w:lineRule="auto"/>
              <w:jc w:val="center"/>
              <w:rPr>
                <w:rFonts w:ascii="Arial" w:eastAsia="SimSun" w:hAnsi="Arial" w:cs="Arial"/>
                <w:sz w:val="20"/>
                <w:szCs w:val="20"/>
                <w:lang w:val="mn-MN" w:eastAsia="zh-CN"/>
              </w:rPr>
            </w:pPr>
            <w:r w:rsidRPr="00A458F8">
              <w:rPr>
                <w:rFonts w:ascii="Arial" w:eastAsia="SimSun" w:hAnsi="Arial" w:cs="Arial"/>
                <w:sz w:val="20"/>
                <w:szCs w:val="20"/>
                <w:lang w:val="mn-MN" w:eastAsia="zh-CN"/>
              </w:rPr>
              <w:t>32</w:t>
            </w:r>
          </w:p>
        </w:tc>
      </w:tr>
    </w:tbl>
    <w:p w14:paraId="7FDDF7FF" w14:textId="77777777" w:rsidR="00815B9D" w:rsidRPr="00A458F8" w:rsidRDefault="00815B9D" w:rsidP="00815B9D">
      <w:pPr>
        <w:spacing w:after="0" w:line="276" w:lineRule="auto"/>
        <w:ind w:firstLine="425"/>
        <w:jc w:val="both"/>
        <w:rPr>
          <w:rFonts w:ascii="Arial" w:eastAsia="Times New Roman" w:hAnsi="Arial" w:cs="Arial"/>
          <w:color w:val="000000"/>
          <w:sz w:val="24"/>
          <w:szCs w:val="24"/>
          <w:lang w:val="mn-MN"/>
        </w:rPr>
      </w:pPr>
    </w:p>
    <w:p w14:paraId="289A8116" w14:textId="29956892" w:rsidR="00815B9D" w:rsidRPr="00A458F8" w:rsidRDefault="006C183E" w:rsidP="000865A7">
      <w:pPr>
        <w:spacing w:after="0" w:line="276" w:lineRule="auto"/>
        <w:ind w:firstLine="425"/>
        <w:jc w:val="both"/>
        <w:rPr>
          <w:rFonts w:ascii="Arial" w:eastAsia="SimSun" w:hAnsi="Arial" w:cs="Arial"/>
          <w:sz w:val="24"/>
          <w:szCs w:val="24"/>
          <w:lang w:val="mn-MN" w:eastAsia="zh-CN"/>
        </w:rPr>
      </w:pPr>
      <w:r w:rsidRPr="00A458F8">
        <w:rPr>
          <w:rFonts w:ascii="Arial" w:eastAsia="Verdana" w:hAnsi="Arial" w:cs="Arial"/>
          <w:color w:val="00000A"/>
          <w:sz w:val="24"/>
          <w:szCs w:val="24"/>
          <w:lang w:val="mn-MN"/>
        </w:rPr>
        <w:t>Гадаадын иргэний бүртгэл</w:t>
      </w:r>
      <w:r w:rsidR="000865A7" w:rsidRPr="00A458F8">
        <w:rPr>
          <w:rFonts w:ascii="Arial" w:eastAsia="Verdana" w:hAnsi="Arial" w:cs="Arial"/>
          <w:color w:val="00000A"/>
          <w:sz w:val="24"/>
          <w:szCs w:val="24"/>
          <w:lang w:val="mn-MN"/>
        </w:rPr>
        <w:t>,</w:t>
      </w:r>
      <w:r w:rsidRPr="00A458F8">
        <w:rPr>
          <w:rFonts w:ascii="Arial" w:eastAsia="Verdana" w:hAnsi="Arial" w:cs="Arial"/>
          <w:color w:val="00000A"/>
          <w:sz w:val="24"/>
          <w:szCs w:val="24"/>
          <w:lang w:val="mn-MN"/>
        </w:rPr>
        <w:t xml:space="preserve"> мэдээллийн нэгдсэн санд </w:t>
      </w:r>
      <w:r w:rsidR="00815B9D" w:rsidRPr="00A458F8">
        <w:rPr>
          <w:rFonts w:ascii="Arial" w:eastAsia="Times New Roman" w:hAnsi="Arial" w:cs="Arial"/>
          <w:color w:val="000000"/>
          <w:sz w:val="24"/>
          <w:szCs w:val="24"/>
          <w:lang w:val="mn-MN"/>
        </w:rPr>
        <w:t xml:space="preserve">01 дүгээр сарын 31-ний өдрийн байдлаар давхардсан тоогоор </w:t>
      </w:r>
      <w:r w:rsidR="00815B9D" w:rsidRPr="00A458F8">
        <w:rPr>
          <w:rFonts w:ascii="Arial" w:eastAsia="Times New Roman" w:hAnsi="Arial" w:cs="Arial"/>
          <w:sz w:val="24"/>
          <w:szCs w:val="24"/>
          <w:lang w:val="mn-MN"/>
        </w:rPr>
        <w:t>52 улсын 3944</w:t>
      </w:r>
      <w:r w:rsidR="00815B9D" w:rsidRPr="00A458F8">
        <w:rPr>
          <w:rFonts w:ascii="Arial" w:eastAsia="Times New Roman" w:hAnsi="Arial" w:cs="Arial"/>
          <w:color w:val="FF0000"/>
          <w:sz w:val="24"/>
          <w:szCs w:val="24"/>
          <w:lang w:val="mn-MN"/>
        </w:rPr>
        <w:t xml:space="preserve"> </w:t>
      </w:r>
      <w:r w:rsidRPr="00A458F8">
        <w:rPr>
          <w:rFonts w:ascii="Arial" w:eastAsia="Times New Roman" w:hAnsi="Arial" w:cs="Arial"/>
          <w:color w:val="000000"/>
          <w:sz w:val="24"/>
          <w:szCs w:val="24"/>
          <w:lang w:val="mn-MN"/>
        </w:rPr>
        <w:t>хоёрдмол харьяалалтай иргэн</w:t>
      </w:r>
      <w:r w:rsidR="00815B9D" w:rsidRPr="00A458F8">
        <w:rPr>
          <w:rFonts w:ascii="Arial" w:eastAsia="Times New Roman" w:hAnsi="Arial" w:cs="Arial"/>
          <w:color w:val="000000"/>
          <w:sz w:val="24"/>
          <w:szCs w:val="24"/>
          <w:lang w:val="mn-MN"/>
        </w:rPr>
        <w:t xml:space="preserve"> бүртгэлтэй байна. Тайлант хугацаанд </w:t>
      </w:r>
      <w:r w:rsidRPr="00A458F8">
        <w:rPr>
          <w:rFonts w:ascii="Arial" w:eastAsia="Times New Roman" w:hAnsi="Arial" w:cs="Arial"/>
          <w:color w:val="000000"/>
          <w:sz w:val="24"/>
          <w:szCs w:val="24"/>
          <w:lang w:val="mn-MN"/>
        </w:rPr>
        <w:t xml:space="preserve">хоёрдмол харьяалал үүсгэсэн </w:t>
      </w:r>
      <w:r w:rsidR="002622CA" w:rsidRPr="00A458F8">
        <w:rPr>
          <w:rFonts w:ascii="Arial" w:eastAsia="Times New Roman" w:hAnsi="Arial" w:cs="Arial"/>
          <w:color w:val="000000"/>
          <w:sz w:val="24"/>
          <w:szCs w:val="24"/>
          <w:lang w:val="mn-MN"/>
        </w:rPr>
        <w:t>32</w:t>
      </w:r>
      <w:r w:rsidR="00815B9D" w:rsidRPr="00A458F8">
        <w:rPr>
          <w:rFonts w:ascii="Arial" w:eastAsia="Times New Roman" w:hAnsi="Arial" w:cs="Arial"/>
          <w:color w:val="000000"/>
          <w:sz w:val="24"/>
          <w:szCs w:val="24"/>
          <w:lang w:val="mn-MN"/>
        </w:rPr>
        <w:t xml:space="preserve"> иргэн</w:t>
      </w:r>
      <w:r w:rsidRPr="00A458F8">
        <w:rPr>
          <w:rFonts w:ascii="Arial" w:eastAsia="Times New Roman" w:hAnsi="Arial" w:cs="Arial"/>
          <w:color w:val="000000"/>
          <w:sz w:val="24"/>
          <w:szCs w:val="24"/>
          <w:lang w:val="mn-MN"/>
        </w:rPr>
        <w:t>ийг</w:t>
      </w:r>
      <w:r w:rsidR="000865A7" w:rsidRPr="00A458F8">
        <w:rPr>
          <w:rFonts w:ascii="Arial" w:eastAsia="Times New Roman" w:hAnsi="Arial" w:cs="Arial"/>
          <w:color w:val="000000"/>
          <w:sz w:val="24"/>
          <w:szCs w:val="24"/>
          <w:lang w:val="mn-MN"/>
        </w:rPr>
        <w:t xml:space="preserve"> шинээр бүртгэжээ.</w:t>
      </w:r>
      <w:r w:rsidR="00336ACF" w:rsidRPr="00A458F8">
        <w:rPr>
          <w:lang w:val="mn-MN"/>
        </w:rPr>
        <w:t xml:space="preserve">    </w:t>
      </w:r>
      <w:r w:rsidR="00336ACF" w:rsidRPr="00A458F8">
        <w:rPr>
          <w:rFonts w:ascii="Arial" w:eastAsia="Times New Roman" w:hAnsi="Arial" w:cs="Arial"/>
          <w:color w:val="000000"/>
          <w:sz w:val="24"/>
          <w:szCs w:val="24"/>
          <w:lang w:val="mn-MN"/>
        </w:rPr>
        <w:t>(Хүснэгт 2)</w:t>
      </w:r>
    </w:p>
    <w:p w14:paraId="1157C2BD" w14:textId="495C65CB" w:rsidR="00815B9D" w:rsidRPr="00A458F8" w:rsidRDefault="000865A7" w:rsidP="000865A7">
      <w:pPr>
        <w:spacing w:after="0" w:line="276" w:lineRule="auto"/>
        <w:ind w:firstLine="426"/>
        <w:jc w:val="both"/>
        <w:rPr>
          <w:rFonts w:ascii="Arial" w:eastAsia="SimSun" w:hAnsi="Arial" w:cs="Arial"/>
          <w:sz w:val="24"/>
          <w:szCs w:val="24"/>
          <w:lang w:val="mn-MN" w:eastAsia="zh-CN"/>
        </w:rPr>
      </w:pPr>
      <w:r w:rsidRPr="00A458F8">
        <w:rPr>
          <w:rFonts w:ascii="Arial" w:eastAsia="SimSun" w:hAnsi="Arial" w:cs="Arial"/>
          <w:sz w:val="24"/>
          <w:szCs w:val="24"/>
          <w:lang w:val="mn-MN" w:eastAsia="zh-CN"/>
        </w:rPr>
        <w:t>Мөн х</w:t>
      </w:r>
      <w:r w:rsidR="00815B9D" w:rsidRPr="00A458F8">
        <w:rPr>
          <w:rFonts w:ascii="Arial" w:eastAsia="SimSun" w:hAnsi="Arial" w:cs="Arial"/>
          <w:sz w:val="24"/>
          <w:szCs w:val="24"/>
          <w:lang w:val="mn-MN" w:eastAsia="zh-CN"/>
        </w:rPr>
        <w:t>оёрдмол харьяалал үүсгэсэн 20 иргэний зөрчлийг шийдвэрлэж</w:t>
      </w:r>
      <w:r w:rsidRPr="00A458F8">
        <w:rPr>
          <w:rFonts w:ascii="Arial" w:eastAsia="SimSun" w:hAnsi="Arial" w:cs="Arial"/>
          <w:sz w:val="24"/>
          <w:szCs w:val="24"/>
          <w:lang w:val="mn-MN" w:eastAsia="zh-CN"/>
        </w:rPr>
        <w:t>,</w:t>
      </w:r>
      <w:r w:rsidR="00815B9D" w:rsidRPr="00A458F8">
        <w:rPr>
          <w:rFonts w:ascii="Arial" w:eastAsia="SimSun" w:hAnsi="Arial" w:cs="Arial"/>
          <w:sz w:val="24"/>
          <w:szCs w:val="24"/>
          <w:lang w:val="mn-MN" w:eastAsia="zh-CN"/>
        </w:rPr>
        <w:t xml:space="preserve"> </w:t>
      </w:r>
      <w:r w:rsidR="00815B9D" w:rsidRPr="00A458F8">
        <w:rPr>
          <w:rFonts w:ascii="Arial" w:hAnsi="Arial" w:cs="Arial"/>
          <w:bCs/>
          <w:sz w:val="24"/>
          <w:szCs w:val="24"/>
          <w:lang w:val="mn-MN"/>
        </w:rPr>
        <w:t>“Гадаадын иргэний бүртгэл, мэдээллийн нэгдсэн сан”-</w:t>
      </w:r>
      <w:r w:rsidRPr="00A458F8">
        <w:rPr>
          <w:rFonts w:ascii="Arial" w:hAnsi="Arial" w:cs="Arial"/>
          <w:bCs/>
          <w:sz w:val="24"/>
          <w:szCs w:val="24"/>
          <w:lang w:val="mn-MN"/>
        </w:rPr>
        <w:t>аа</w:t>
      </w:r>
      <w:r w:rsidR="00815B9D" w:rsidRPr="00A458F8">
        <w:rPr>
          <w:rFonts w:ascii="Arial" w:hAnsi="Arial" w:cs="Arial"/>
          <w:bCs/>
          <w:sz w:val="24"/>
          <w:szCs w:val="24"/>
          <w:lang w:val="mn-MN"/>
        </w:rPr>
        <w:t xml:space="preserve">с </w:t>
      </w:r>
      <w:r w:rsidR="00815B9D" w:rsidRPr="00A458F8">
        <w:rPr>
          <w:rFonts w:ascii="Arial" w:eastAsia="SimSun" w:hAnsi="Arial" w:cs="Arial"/>
          <w:sz w:val="24"/>
          <w:szCs w:val="24"/>
          <w:lang w:val="mn-MN" w:eastAsia="zh-CN"/>
        </w:rPr>
        <w:t>хасалт хийл</w:t>
      </w:r>
      <w:r w:rsidRPr="00A458F8">
        <w:rPr>
          <w:rFonts w:ascii="Arial" w:eastAsia="SimSun" w:hAnsi="Arial" w:cs="Arial"/>
          <w:sz w:val="24"/>
          <w:szCs w:val="24"/>
          <w:lang w:val="mn-MN" w:eastAsia="zh-CN"/>
        </w:rPr>
        <w:t xml:space="preserve">ээ. </w:t>
      </w:r>
      <w:r w:rsidR="00815B9D" w:rsidRPr="00A458F8">
        <w:rPr>
          <w:rFonts w:ascii="Arial" w:eastAsia="SimSun" w:hAnsi="Arial" w:cs="Arial"/>
          <w:sz w:val="24"/>
          <w:szCs w:val="24"/>
          <w:lang w:val="mn-MN" w:eastAsia="zh-CN"/>
        </w:rPr>
        <w:t xml:space="preserve"> </w:t>
      </w:r>
    </w:p>
    <w:p w14:paraId="67F2A464" w14:textId="77777777" w:rsidR="000865A7" w:rsidRPr="00A458F8" w:rsidRDefault="000865A7" w:rsidP="000865A7">
      <w:pPr>
        <w:spacing w:after="0" w:line="276" w:lineRule="auto"/>
        <w:ind w:firstLine="720"/>
        <w:jc w:val="both"/>
        <w:rPr>
          <w:rFonts w:ascii="Arial" w:eastAsia="Times New Roman" w:hAnsi="Arial" w:cs="Arial"/>
          <w:sz w:val="24"/>
          <w:szCs w:val="24"/>
          <w:lang w:val="mn-MN"/>
        </w:rPr>
      </w:pPr>
    </w:p>
    <w:p w14:paraId="584EE6B1" w14:textId="148F59AB" w:rsidR="000865A7" w:rsidRPr="00A458F8" w:rsidRDefault="000865A7" w:rsidP="000865A7">
      <w:pPr>
        <w:spacing w:after="0" w:line="276" w:lineRule="auto"/>
        <w:ind w:firstLine="426"/>
        <w:jc w:val="both"/>
        <w:rPr>
          <w:rFonts w:ascii="Arial" w:eastAsia="Times New Roman" w:hAnsi="Arial" w:cs="Arial"/>
          <w:sz w:val="24"/>
          <w:szCs w:val="24"/>
          <w:lang w:val="mn-MN"/>
        </w:rPr>
      </w:pPr>
      <w:r w:rsidRPr="00A458F8">
        <w:rPr>
          <w:rFonts w:ascii="Arial" w:eastAsia="Times New Roman" w:hAnsi="Arial" w:cs="Arial"/>
          <w:sz w:val="24"/>
          <w:szCs w:val="24"/>
          <w:lang w:val="mn-MN"/>
        </w:rPr>
        <w:t>1.2.4. Хүүхэд үрчлэлт:</w:t>
      </w:r>
    </w:p>
    <w:p w14:paraId="15FF0CED" w14:textId="298E9159" w:rsidR="000865A7" w:rsidRPr="00A458F8" w:rsidRDefault="000865A7" w:rsidP="000865A7">
      <w:pPr>
        <w:spacing w:after="0" w:line="276" w:lineRule="auto"/>
        <w:ind w:firstLine="426"/>
        <w:jc w:val="both"/>
        <w:rPr>
          <w:rFonts w:ascii="Arial" w:eastAsia="Times New Roman" w:hAnsi="Arial" w:cs="Arial"/>
          <w:color w:val="000000"/>
          <w:sz w:val="24"/>
          <w:szCs w:val="24"/>
          <w:lang w:val="mn-MN"/>
        </w:rPr>
      </w:pPr>
      <w:r w:rsidRPr="00A458F8">
        <w:rPr>
          <w:rFonts w:ascii="Arial" w:eastAsia="Times New Roman" w:hAnsi="Arial" w:cs="Arial"/>
          <w:color w:val="000000"/>
          <w:sz w:val="24"/>
          <w:szCs w:val="24"/>
          <w:lang w:val="mn-MN"/>
        </w:rPr>
        <w:t xml:space="preserve">Монгол Улсын харьяат хүүхэд үрчлэн авах хүсэлт гаргасан Бүгд Найрамдах Итали Улсын гэр бүлтэй 2021 оны 12 дугаар сарын 21-ний өдөр ярилцлага зохион байгуулж, 2022 оны 01 дүгээр сарын 03-ны өдөр байгууллагын ”Мэргэжлийн зөвлөлийн хурал”-аар хэлэлцүүлэн шийдвэрлэсэн. </w:t>
      </w:r>
    </w:p>
    <w:p w14:paraId="366A7E7B" w14:textId="77777777" w:rsidR="004C0C4D" w:rsidRPr="00A458F8" w:rsidRDefault="000865A7" w:rsidP="004C0C4D">
      <w:pPr>
        <w:spacing w:after="0" w:line="276" w:lineRule="auto"/>
        <w:ind w:firstLine="426"/>
        <w:jc w:val="both"/>
        <w:rPr>
          <w:rFonts w:ascii="Arial" w:eastAsia="Calibri" w:hAnsi="Arial" w:cs="Arial"/>
          <w:sz w:val="24"/>
          <w:szCs w:val="24"/>
          <w:lang w:val="mn-MN"/>
        </w:rPr>
      </w:pPr>
      <w:r w:rsidRPr="00A458F8">
        <w:rPr>
          <w:rFonts w:ascii="Arial" w:eastAsia="Times New Roman" w:hAnsi="Arial" w:cs="Arial"/>
          <w:color w:val="000000"/>
          <w:sz w:val="24"/>
          <w:szCs w:val="24"/>
          <w:lang w:val="mn-MN"/>
        </w:rPr>
        <w:t>Б</w:t>
      </w:r>
      <w:r w:rsidRPr="00A458F8">
        <w:rPr>
          <w:rFonts w:ascii="Arial" w:eastAsia="Arial" w:hAnsi="Arial" w:cs="Arial"/>
          <w:sz w:val="24"/>
          <w:szCs w:val="24"/>
          <w:lang w:val="mn-MN"/>
        </w:rPr>
        <w:t>айгууллагын даргын 202</w:t>
      </w:r>
      <w:r w:rsidR="00304333" w:rsidRPr="00A458F8">
        <w:rPr>
          <w:rFonts w:ascii="Arial" w:eastAsia="Arial" w:hAnsi="Arial" w:cs="Arial"/>
          <w:sz w:val="24"/>
          <w:szCs w:val="24"/>
          <w:lang w:val="mn-MN"/>
        </w:rPr>
        <w:t>2</w:t>
      </w:r>
      <w:r w:rsidRPr="00A458F8">
        <w:rPr>
          <w:rFonts w:ascii="Arial" w:eastAsia="Arial" w:hAnsi="Arial" w:cs="Arial"/>
          <w:sz w:val="24"/>
          <w:szCs w:val="24"/>
          <w:lang w:val="mn-MN"/>
        </w:rPr>
        <w:t xml:space="preserve"> оны А/</w:t>
      </w:r>
      <w:r w:rsidR="00304333" w:rsidRPr="00A458F8">
        <w:rPr>
          <w:rFonts w:ascii="Arial" w:eastAsia="Arial" w:hAnsi="Arial" w:cs="Arial"/>
          <w:sz w:val="24"/>
          <w:szCs w:val="24"/>
          <w:lang w:val="mn-MN"/>
        </w:rPr>
        <w:t>02</w:t>
      </w:r>
      <w:r w:rsidRPr="00A458F8">
        <w:rPr>
          <w:rFonts w:ascii="Arial" w:eastAsia="Arial" w:hAnsi="Arial" w:cs="Arial"/>
          <w:sz w:val="24"/>
          <w:szCs w:val="24"/>
          <w:lang w:val="mn-MN"/>
        </w:rPr>
        <w:t xml:space="preserve"> дугаар тушаалаар Монгол Улсын харьяат </w:t>
      </w:r>
      <w:r w:rsidRPr="00A458F8">
        <w:rPr>
          <w:rFonts w:ascii="Arial" w:eastAsia="Times New Roman" w:hAnsi="Arial" w:cs="Arial"/>
          <w:color w:val="000000"/>
          <w:sz w:val="24"/>
          <w:szCs w:val="24"/>
          <w:lang w:val="mn-MN"/>
        </w:rPr>
        <w:t>1 хүүхдийг</w:t>
      </w:r>
      <w:r w:rsidR="00304333" w:rsidRPr="00A458F8">
        <w:rPr>
          <w:rFonts w:ascii="Arial" w:eastAsia="Times New Roman" w:hAnsi="Arial" w:cs="Arial"/>
          <w:color w:val="000000"/>
          <w:sz w:val="24"/>
          <w:szCs w:val="24"/>
          <w:lang w:val="mn-MN"/>
        </w:rPr>
        <w:t xml:space="preserve"> Бүгд Найрамдах Итали Улсын гэр бүлд үрчлүүлж</w:t>
      </w:r>
      <w:r w:rsidRPr="00A458F8">
        <w:rPr>
          <w:rFonts w:ascii="Arial" w:eastAsia="Times New Roman" w:hAnsi="Arial" w:cs="Arial"/>
          <w:color w:val="000000"/>
          <w:sz w:val="24"/>
          <w:szCs w:val="24"/>
          <w:lang w:val="mn-MN"/>
        </w:rPr>
        <w:t xml:space="preserve">, </w:t>
      </w:r>
      <w:r w:rsidR="00304333" w:rsidRPr="00A458F8">
        <w:rPr>
          <w:rFonts w:ascii="Arial" w:eastAsia="Times New Roman" w:hAnsi="Arial" w:cs="Arial"/>
          <w:color w:val="000000"/>
          <w:sz w:val="24"/>
          <w:szCs w:val="24"/>
          <w:lang w:val="mn-MN"/>
        </w:rPr>
        <w:t xml:space="preserve">01 дүгээр сарын 06-ны өдөр </w:t>
      </w:r>
      <w:r w:rsidRPr="00A458F8">
        <w:rPr>
          <w:rFonts w:ascii="Arial" w:eastAsia="Calibri" w:hAnsi="Arial" w:cs="Arial"/>
          <w:sz w:val="24"/>
          <w:szCs w:val="24"/>
          <w:lang w:val="mn-MN"/>
        </w:rPr>
        <w:t>үрчлэлтийн</w:t>
      </w:r>
      <w:r w:rsidR="00304333" w:rsidRPr="00A458F8">
        <w:rPr>
          <w:rFonts w:ascii="Arial" w:eastAsia="Calibri" w:hAnsi="Arial" w:cs="Arial"/>
          <w:sz w:val="24"/>
          <w:szCs w:val="24"/>
          <w:lang w:val="mn-MN"/>
        </w:rPr>
        <w:t xml:space="preserve"> дараа хяналт тавих 3 талт гэрээг байгуулав</w:t>
      </w:r>
      <w:r w:rsidR="004C0C4D" w:rsidRPr="00A458F8">
        <w:rPr>
          <w:rFonts w:ascii="Arial" w:eastAsia="Calibri" w:hAnsi="Arial" w:cs="Arial"/>
          <w:sz w:val="24"/>
          <w:szCs w:val="24"/>
          <w:lang w:val="mn-MN"/>
        </w:rPr>
        <w:t>.</w:t>
      </w:r>
    </w:p>
    <w:p w14:paraId="09E44D29" w14:textId="0A4753C4" w:rsidR="000865A7" w:rsidRPr="00A458F8" w:rsidRDefault="000865A7" w:rsidP="004C0C4D">
      <w:pPr>
        <w:spacing w:after="0" w:line="276" w:lineRule="auto"/>
        <w:ind w:firstLine="426"/>
        <w:jc w:val="both"/>
        <w:rPr>
          <w:rFonts w:ascii="Arial" w:eastAsia="Calibri" w:hAnsi="Arial" w:cs="Arial"/>
          <w:sz w:val="24"/>
          <w:szCs w:val="24"/>
          <w:lang w:val="mn-MN"/>
        </w:rPr>
      </w:pPr>
      <w:r w:rsidRPr="00A458F8">
        <w:rPr>
          <w:rFonts w:ascii="Arial" w:eastAsia="Times New Roman" w:hAnsi="Arial" w:cs="Arial"/>
          <w:sz w:val="24"/>
          <w:szCs w:val="24"/>
          <w:lang w:val="mn-MN"/>
        </w:rPr>
        <w:t>Гадаадын иргэн, гэр бүл (</w:t>
      </w:r>
      <w:r w:rsidR="004C0C4D" w:rsidRPr="00A458F8">
        <w:rPr>
          <w:rFonts w:ascii="Arial" w:eastAsia="SimSun" w:hAnsi="Arial" w:cs="Arial"/>
          <w:sz w:val="24"/>
          <w:szCs w:val="24"/>
          <w:lang w:val="mn-MN" w:eastAsia="zh-CN"/>
        </w:rPr>
        <w:t xml:space="preserve">Америкийн Нэгдсэн Улсын гэр бүлд үрчлэгдсэн 6, </w:t>
      </w:r>
      <w:r w:rsidR="004C0C4D" w:rsidRPr="00A458F8">
        <w:rPr>
          <w:rFonts w:ascii="Arial" w:eastAsia="Times New Roman" w:hAnsi="Arial" w:cs="Arial"/>
          <w:color w:val="000000"/>
          <w:sz w:val="24"/>
          <w:szCs w:val="24"/>
          <w:lang w:val="mn-MN"/>
        </w:rPr>
        <w:t>Бүгд Найрамдах Итали Улсын гэр бүлд үрчлэгдсэн 2</w:t>
      </w:r>
      <w:r w:rsidRPr="00A458F8">
        <w:rPr>
          <w:rFonts w:ascii="Arial" w:eastAsia="Times New Roman" w:hAnsi="Arial" w:cs="Arial"/>
          <w:sz w:val="24"/>
          <w:szCs w:val="24"/>
          <w:lang w:val="mn-MN"/>
        </w:rPr>
        <w:t>)-д</w:t>
      </w:r>
      <w:r w:rsidRPr="00A458F8">
        <w:rPr>
          <w:rFonts w:ascii="Arial" w:eastAsia="Times New Roman" w:hAnsi="Arial" w:cs="Arial"/>
          <w:i/>
          <w:sz w:val="24"/>
          <w:szCs w:val="24"/>
          <w:lang w:val="mn-MN"/>
        </w:rPr>
        <w:t xml:space="preserve"> </w:t>
      </w:r>
      <w:r w:rsidRPr="00A458F8">
        <w:rPr>
          <w:rFonts w:ascii="Arial" w:eastAsia="Times New Roman" w:hAnsi="Arial" w:cs="Arial"/>
          <w:sz w:val="24"/>
          <w:szCs w:val="24"/>
          <w:lang w:val="mn-MN"/>
        </w:rPr>
        <w:t xml:space="preserve">үрчлэгдсэн нийт </w:t>
      </w:r>
      <w:r w:rsidR="004C0C4D" w:rsidRPr="00A458F8">
        <w:rPr>
          <w:rFonts w:ascii="Arial" w:eastAsia="Times New Roman" w:hAnsi="Arial" w:cs="Arial"/>
          <w:sz w:val="24"/>
          <w:szCs w:val="24"/>
          <w:lang w:val="mn-MN"/>
        </w:rPr>
        <w:t>8</w:t>
      </w:r>
      <w:r w:rsidRPr="00A458F8">
        <w:rPr>
          <w:rFonts w:ascii="Arial" w:eastAsia="Times New Roman" w:hAnsi="Arial" w:cs="Arial"/>
          <w:sz w:val="24"/>
          <w:szCs w:val="24"/>
          <w:lang w:val="mn-MN"/>
        </w:rPr>
        <w:t xml:space="preserve"> хүүхдийн тайланг хүлээн авч, мэдээллийн санд бүртгэсэн.</w:t>
      </w:r>
    </w:p>
    <w:p w14:paraId="7FF2FD13" w14:textId="77777777" w:rsidR="004C0C4D" w:rsidRPr="00A458F8" w:rsidRDefault="004C0C4D" w:rsidP="000865A7">
      <w:pPr>
        <w:spacing w:after="0" w:line="276" w:lineRule="auto"/>
        <w:ind w:firstLine="720"/>
        <w:jc w:val="both"/>
        <w:rPr>
          <w:rFonts w:ascii="Arial" w:eastAsia="Times New Roman" w:hAnsi="Arial" w:cs="Arial"/>
          <w:sz w:val="24"/>
          <w:szCs w:val="24"/>
          <w:lang w:val="mn-MN"/>
        </w:rPr>
      </w:pPr>
    </w:p>
    <w:p w14:paraId="14B4BC51" w14:textId="00420629" w:rsidR="002F12A7" w:rsidRPr="00A458F8" w:rsidRDefault="009E2168" w:rsidP="004C0C4D">
      <w:pPr>
        <w:spacing w:after="0" w:line="276" w:lineRule="auto"/>
        <w:ind w:firstLine="426"/>
        <w:jc w:val="both"/>
        <w:rPr>
          <w:rFonts w:ascii="Arial" w:eastAsia="Times New Roman" w:hAnsi="Arial" w:cs="Arial"/>
          <w:sz w:val="24"/>
          <w:szCs w:val="24"/>
          <w:lang w:val="mn-MN"/>
        </w:rPr>
      </w:pPr>
      <w:r w:rsidRPr="00A458F8">
        <w:rPr>
          <w:rFonts w:ascii="Arial" w:eastAsia="Times New Roman" w:hAnsi="Arial" w:cs="Arial"/>
          <w:sz w:val="24"/>
          <w:szCs w:val="24"/>
          <w:lang w:val="mn-MN"/>
        </w:rPr>
        <w:t>1.2.</w:t>
      </w:r>
      <w:r w:rsidR="000865A7" w:rsidRPr="00A458F8">
        <w:rPr>
          <w:rFonts w:ascii="Arial" w:eastAsia="Times New Roman" w:hAnsi="Arial" w:cs="Arial"/>
          <w:sz w:val="24"/>
          <w:szCs w:val="24"/>
          <w:lang w:val="mn-MN"/>
        </w:rPr>
        <w:t>5</w:t>
      </w:r>
      <w:r w:rsidRPr="00A458F8">
        <w:rPr>
          <w:rFonts w:ascii="Arial" w:eastAsia="Times New Roman" w:hAnsi="Arial" w:cs="Arial"/>
          <w:sz w:val="24"/>
          <w:szCs w:val="24"/>
          <w:lang w:val="mn-MN"/>
        </w:rPr>
        <w:t>. О</w:t>
      </w:r>
      <w:r w:rsidR="00481A8C" w:rsidRPr="00A458F8">
        <w:rPr>
          <w:rFonts w:ascii="Arial" w:eastAsia="Times New Roman" w:hAnsi="Arial" w:cs="Arial"/>
          <w:sz w:val="24"/>
          <w:szCs w:val="24"/>
          <w:lang w:val="mn-MN"/>
        </w:rPr>
        <w:t>лон улсын болон гадаад улсын т</w:t>
      </w:r>
      <w:r w:rsidR="00C76366" w:rsidRPr="00A458F8">
        <w:rPr>
          <w:rFonts w:ascii="Arial" w:eastAsia="Times New Roman" w:hAnsi="Arial" w:cs="Arial"/>
          <w:sz w:val="24"/>
          <w:szCs w:val="24"/>
          <w:lang w:val="mn-MN"/>
        </w:rPr>
        <w:t>өрийн бус байгууллагын бүртгэл, хяналт</w:t>
      </w:r>
      <w:r w:rsidR="00B11F96" w:rsidRPr="00A458F8">
        <w:rPr>
          <w:rFonts w:ascii="Arial" w:eastAsia="Times New Roman" w:hAnsi="Arial" w:cs="Arial"/>
          <w:sz w:val="24"/>
          <w:szCs w:val="24"/>
          <w:lang w:val="mn-MN"/>
        </w:rPr>
        <w:t>:</w:t>
      </w:r>
    </w:p>
    <w:p w14:paraId="10EF33B4" w14:textId="70B6EC63" w:rsidR="004C0C4D" w:rsidRPr="00A458F8" w:rsidRDefault="004C0C4D" w:rsidP="004C0C4D">
      <w:pPr>
        <w:spacing w:after="0" w:line="276" w:lineRule="auto"/>
        <w:ind w:firstLine="426"/>
        <w:jc w:val="both"/>
        <w:rPr>
          <w:rFonts w:ascii="Arial" w:eastAsia="SimSun" w:hAnsi="Arial" w:cs="Arial"/>
          <w:sz w:val="24"/>
          <w:szCs w:val="24"/>
          <w:lang w:val="mn-MN" w:eastAsia="zh-CN"/>
        </w:rPr>
      </w:pPr>
      <w:r w:rsidRPr="00A458F8">
        <w:rPr>
          <w:rFonts w:ascii="Arial" w:eastAsia="SimSun" w:hAnsi="Arial" w:cs="Arial"/>
          <w:sz w:val="24"/>
          <w:szCs w:val="24"/>
          <w:lang w:val="mn-MN" w:eastAsia="zh-CN"/>
        </w:rPr>
        <w:t>Монгол Улсад үйл ажиллагаа эрхэлж байгаа о</w:t>
      </w:r>
      <w:r w:rsidR="00B432A8" w:rsidRPr="00A458F8">
        <w:rPr>
          <w:rFonts w:ascii="Arial" w:eastAsia="SimSun" w:hAnsi="Arial" w:cs="Arial"/>
          <w:sz w:val="24"/>
          <w:szCs w:val="24"/>
          <w:lang w:val="mn-MN" w:eastAsia="zh-CN"/>
        </w:rPr>
        <w:t xml:space="preserve">лон улсын болон гадаад улсын төрийн бус байгууллагын салбар, төлөөлөгчийн газрын үйл ажиллагаатай холбоотой </w:t>
      </w:r>
      <w:r w:rsidR="002C1653" w:rsidRPr="00A458F8">
        <w:rPr>
          <w:rFonts w:ascii="Arial" w:eastAsia="SimSun" w:hAnsi="Arial" w:cs="Arial"/>
          <w:sz w:val="24"/>
          <w:szCs w:val="24"/>
          <w:lang w:val="mn-MN" w:eastAsia="zh-CN"/>
        </w:rPr>
        <w:t>14</w:t>
      </w:r>
      <w:r w:rsidR="00B432A8" w:rsidRPr="00A458F8">
        <w:rPr>
          <w:rFonts w:ascii="Arial" w:eastAsia="SimSun" w:hAnsi="Arial" w:cs="Arial"/>
          <w:sz w:val="24"/>
          <w:szCs w:val="24"/>
          <w:lang w:val="mn-MN" w:eastAsia="zh-CN"/>
        </w:rPr>
        <w:t xml:space="preserve"> байгууллагын </w:t>
      </w:r>
      <w:r w:rsidR="002C1653" w:rsidRPr="00A458F8">
        <w:rPr>
          <w:rFonts w:ascii="Arial" w:eastAsia="SimSun" w:hAnsi="Arial" w:cs="Arial"/>
          <w:sz w:val="24"/>
          <w:szCs w:val="24"/>
          <w:lang w:val="mn-MN" w:eastAsia="zh-CN"/>
        </w:rPr>
        <w:t>санал</w:t>
      </w:r>
      <w:r w:rsidR="00B432A8" w:rsidRPr="00A458F8">
        <w:rPr>
          <w:rFonts w:ascii="Arial" w:eastAsia="SimSun" w:hAnsi="Arial" w:cs="Arial"/>
          <w:sz w:val="24"/>
          <w:szCs w:val="24"/>
          <w:lang w:val="mn-MN" w:eastAsia="zh-CN"/>
        </w:rPr>
        <w:t xml:space="preserve"> </w:t>
      </w:r>
      <w:r w:rsidR="00B432A8" w:rsidRPr="00A458F8">
        <w:rPr>
          <w:rFonts w:ascii="Arial" w:eastAsia="SimSun" w:hAnsi="Arial" w:cs="Arial"/>
          <w:iCs/>
          <w:sz w:val="24"/>
          <w:szCs w:val="24"/>
          <w:lang w:val="mn-MN" w:eastAsia="zh-CN"/>
        </w:rPr>
        <w:t>(</w:t>
      </w:r>
      <w:r w:rsidR="005B59FD" w:rsidRPr="00A458F8">
        <w:rPr>
          <w:rFonts w:ascii="Arial" w:eastAsia="SimSun" w:hAnsi="Arial" w:cs="Arial"/>
          <w:iCs/>
          <w:sz w:val="24"/>
          <w:szCs w:val="24"/>
          <w:lang w:val="mn-MN" w:eastAsia="zh-CN"/>
        </w:rPr>
        <w:t>зөвшөөрлийн хугацааг</w:t>
      </w:r>
      <w:r w:rsidR="002C1653" w:rsidRPr="00A458F8">
        <w:rPr>
          <w:rFonts w:ascii="Arial" w:eastAsia="SimSun" w:hAnsi="Arial" w:cs="Arial"/>
          <w:iCs/>
          <w:sz w:val="24"/>
          <w:szCs w:val="24"/>
          <w:lang w:val="mn-MN" w:eastAsia="zh-CN"/>
        </w:rPr>
        <w:t xml:space="preserve"> сунгуулах 14</w:t>
      </w:r>
      <w:r w:rsidR="00B432A8" w:rsidRPr="00A458F8">
        <w:rPr>
          <w:rFonts w:ascii="Arial" w:eastAsia="SimSun" w:hAnsi="Arial" w:cs="Arial"/>
          <w:iCs/>
          <w:sz w:val="24"/>
          <w:szCs w:val="24"/>
          <w:lang w:val="mn-MN" w:eastAsia="zh-CN"/>
        </w:rPr>
        <w:t>)-</w:t>
      </w:r>
      <w:r w:rsidR="002C1653" w:rsidRPr="00A458F8">
        <w:rPr>
          <w:rFonts w:ascii="Arial" w:eastAsia="SimSun" w:hAnsi="Arial" w:cs="Arial"/>
          <w:sz w:val="24"/>
          <w:szCs w:val="24"/>
          <w:lang w:val="mn-MN" w:eastAsia="zh-CN"/>
        </w:rPr>
        <w:t xml:space="preserve">ыг холбогдох байгууллагуудад хүргүүлсэн. </w:t>
      </w:r>
    </w:p>
    <w:p w14:paraId="506521DC" w14:textId="2108228C" w:rsidR="00A113A6" w:rsidRPr="00A458F8" w:rsidRDefault="00A113A6" w:rsidP="004C0C4D">
      <w:pPr>
        <w:spacing w:after="0" w:line="276" w:lineRule="auto"/>
        <w:ind w:firstLine="426"/>
        <w:jc w:val="both"/>
        <w:rPr>
          <w:rFonts w:ascii="Arial" w:eastAsia="SimSun" w:hAnsi="Arial" w:cs="Arial"/>
          <w:sz w:val="24"/>
          <w:szCs w:val="24"/>
          <w:lang w:val="mn-MN" w:eastAsia="zh-CN"/>
        </w:rPr>
      </w:pPr>
      <w:r w:rsidRPr="00A458F8">
        <w:rPr>
          <w:rFonts w:ascii="Arial" w:eastAsia="SimSun" w:hAnsi="Arial" w:cs="Arial"/>
          <w:sz w:val="24"/>
          <w:szCs w:val="24"/>
          <w:lang w:val="mn-MN" w:eastAsia="zh-CN"/>
        </w:rPr>
        <w:lastRenderedPageBreak/>
        <w:t>Байгуу</w:t>
      </w:r>
      <w:r w:rsidR="004C0C4D" w:rsidRPr="00A458F8">
        <w:rPr>
          <w:rFonts w:ascii="Arial" w:eastAsia="SimSun" w:hAnsi="Arial" w:cs="Arial"/>
          <w:sz w:val="24"/>
          <w:szCs w:val="24"/>
          <w:lang w:val="mn-MN" w:eastAsia="zh-CN"/>
        </w:rPr>
        <w:t>ллагын “Мэргэжлийн зөвлөл”-ийн 2 удаагийн хурлаар</w:t>
      </w:r>
      <w:r w:rsidRPr="00A458F8">
        <w:rPr>
          <w:rFonts w:ascii="Arial" w:eastAsia="SimSun" w:hAnsi="Arial" w:cs="Arial"/>
          <w:sz w:val="24"/>
          <w:szCs w:val="24"/>
          <w:lang w:val="mn-MN" w:eastAsia="zh-CN"/>
        </w:rPr>
        <w:t xml:space="preserve"> хүсэлт ирүүлсэн нийт </w:t>
      </w:r>
      <w:r w:rsidR="004C0C4D" w:rsidRPr="00A458F8">
        <w:rPr>
          <w:rFonts w:ascii="Arial" w:eastAsia="SimSun" w:hAnsi="Arial" w:cs="Arial"/>
          <w:sz w:val="24"/>
          <w:szCs w:val="24"/>
          <w:lang w:val="mn-MN" w:eastAsia="zh-CN"/>
        </w:rPr>
        <w:t>18</w:t>
      </w:r>
      <w:r w:rsidRPr="00A458F8">
        <w:rPr>
          <w:rFonts w:ascii="Arial" w:eastAsia="SimSun" w:hAnsi="Arial" w:cs="Arial"/>
          <w:sz w:val="24"/>
          <w:szCs w:val="24"/>
          <w:lang w:val="mn-MN" w:eastAsia="zh-CN"/>
        </w:rPr>
        <w:t xml:space="preserve"> олон улсын болон гадаад улсын төрийн бус байгууллагын салбар, төлөөлөгчийн газрын хүсэлт </w:t>
      </w:r>
      <w:r w:rsidRPr="00A458F8">
        <w:rPr>
          <w:rFonts w:ascii="Arial" w:eastAsia="SimSun" w:hAnsi="Arial" w:cs="Arial"/>
          <w:iCs/>
          <w:sz w:val="24"/>
          <w:szCs w:val="24"/>
          <w:lang w:val="mn-MN" w:eastAsia="zh-CN"/>
        </w:rPr>
        <w:t>(</w:t>
      </w:r>
      <w:r w:rsidR="004C0C4D" w:rsidRPr="00A458F8">
        <w:rPr>
          <w:rFonts w:ascii="Arial" w:eastAsia="SimSun" w:hAnsi="Arial" w:cs="Arial"/>
          <w:iCs/>
          <w:sz w:val="24"/>
          <w:szCs w:val="24"/>
          <w:lang w:val="mn-MN" w:eastAsia="zh-CN"/>
        </w:rPr>
        <w:t xml:space="preserve">зөвшөөрлийн хугацааг сунгуулах 16, </w:t>
      </w:r>
      <w:r w:rsidRPr="00A458F8">
        <w:rPr>
          <w:rFonts w:ascii="Arial" w:eastAsia="SimSun" w:hAnsi="Arial" w:cs="Arial"/>
          <w:iCs/>
          <w:sz w:val="24"/>
          <w:szCs w:val="24"/>
          <w:lang w:val="mn-MN" w:eastAsia="zh-CN"/>
        </w:rPr>
        <w:t xml:space="preserve">зөвшөөрлийг хүчингүй болгох </w:t>
      </w:r>
      <w:r w:rsidR="004C0C4D" w:rsidRPr="00A458F8">
        <w:rPr>
          <w:rFonts w:ascii="Arial" w:eastAsia="SimSun" w:hAnsi="Arial" w:cs="Arial"/>
          <w:iCs/>
          <w:sz w:val="24"/>
          <w:szCs w:val="24"/>
          <w:lang w:val="mn-MN" w:eastAsia="zh-CN"/>
        </w:rPr>
        <w:t>2</w:t>
      </w:r>
      <w:r w:rsidRPr="00A458F8">
        <w:rPr>
          <w:rFonts w:ascii="Arial" w:eastAsia="SimSun" w:hAnsi="Arial" w:cs="Arial"/>
          <w:iCs/>
          <w:sz w:val="24"/>
          <w:szCs w:val="24"/>
          <w:lang w:val="mn-MN" w:eastAsia="zh-CN"/>
        </w:rPr>
        <w:t>)-</w:t>
      </w:r>
      <w:r w:rsidRPr="00A458F8">
        <w:rPr>
          <w:rFonts w:ascii="Arial" w:eastAsia="SimSun" w:hAnsi="Arial" w:cs="Arial"/>
          <w:sz w:val="24"/>
          <w:szCs w:val="24"/>
          <w:lang w:val="mn-MN" w:eastAsia="zh-CN"/>
        </w:rPr>
        <w:t xml:space="preserve">ийг хэлэлцүүлж, шийдвэрлэв. </w:t>
      </w:r>
    </w:p>
    <w:p w14:paraId="50222375" w14:textId="77777777" w:rsidR="00F90D83" w:rsidRPr="00A458F8" w:rsidRDefault="00F90D83" w:rsidP="004C0C4D">
      <w:pPr>
        <w:spacing w:after="0" w:line="276" w:lineRule="auto"/>
        <w:ind w:firstLine="426"/>
        <w:jc w:val="both"/>
        <w:rPr>
          <w:rFonts w:ascii="Arial" w:eastAsia="SimSun" w:hAnsi="Arial" w:cs="Arial"/>
          <w:sz w:val="24"/>
          <w:szCs w:val="24"/>
          <w:lang w:val="mn-MN" w:eastAsia="zh-CN"/>
        </w:rPr>
      </w:pPr>
    </w:p>
    <w:p w14:paraId="4F16ECA6" w14:textId="20DA013C" w:rsidR="003F6BBB" w:rsidRPr="00A458F8" w:rsidRDefault="000C02A2" w:rsidP="002C1653">
      <w:pPr>
        <w:spacing w:after="0" w:line="276" w:lineRule="auto"/>
        <w:ind w:firstLine="426"/>
        <w:rPr>
          <w:rFonts w:ascii="Arial" w:eastAsia="Times New Roman" w:hAnsi="Arial" w:cs="Arial"/>
          <w:sz w:val="24"/>
          <w:szCs w:val="24"/>
          <w:lang w:val="mn-MN"/>
        </w:rPr>
      </w:pPr>
      <w:r w:rsidRPr="00A458F8">
        <w:rPr>
          <w:rFonts w:ascii="Arial" w:eastAsia="Times New Roman" w:hAnsi="Arial" w:cs="Arial"/>
          <w:sz w:val="24"/>
          <w:szCs w:val="24"/>
          <w:lang w:val="mn-MN"/>
        </w:rPr>
        <w:t>1.3</w:t>
      </w:r>
      <w:r w:rsidR="00FF7CDE" w:rsidRPr="00A458F8">
        <w:rPr>
          <w:rFonts w:ascii="Arial" w:eastAsia="Times New Roman" w:hAnsi="Arial" w:cs="Arial"/>
          <w:sz w:val="24"/>
          <w:szCs w:val="24"/>
          <w:lang w:val="mn-MN"/>
        </w:rPr>
        <w:t>.</w:t>
      </w:r>
      <w:r w:rsidR="00481A8C" w:rsidRPr="00A458F8">
        <w:rPr>
          <w:rFonts w:ascii="Arial" w:eastAsia="Times New Roman" w:hAnsi="Arial" w:cs="Arial"/>
          <w:sz w:val="24"/>
          <w:szCs w:val="24"/>
          <w:lang w:val="mn-MN"/>
        </w:rPr>
        <w:t xml:space="preserve"> </w:t>
      </w:r>
      <w:r w:rsidR="003F6BBB" w:rsidRPr="00A458F8">
        <w:rPr>
          <w:rFonts w:ascii="Arial" w:eastAsia="Times New Roman" w:hAnsi="Arial" w:cs="Arial"/>
          <w:sz w:val="24"/>
          <w:szCs w:val="24"/>
          <w:lang w:val="mn-MN"/>
        </w:rPr>
        <w:t xml:space="preserve">Зөрчил шалган шийдвэрлэх чиглэлээр: </w:t>
      </w:r>
    </w:p>
    <w:p w14:paraId="3D8170AD" w14:textId="0AD44E18" w:rsidR="003F6BBB" w:rsidRPr="00A458F8" w:rsidRDefault="003F6BBB" w:rsidP="002C1653">
      <w:pPr>
        <w:spacing w:after="0" w:line="276" w:lineRule="auto"/>
        <w:ind w:firstLine="426"/>
        <w:rPr>
          <w:rFonts w:ascii="Arial" w:eastAsia="Times New Roman" w:hAnsi="Arial" w:cs="Arial"/>
          <w:sz w:val="24"/>
          <w:szCs w:val="24"/>
          <w:lang w:val="mn-MN"/>
        </w:rPr>
      </w:pPr>
      <w:r w:rsidRPr="00A458F8">
        <w:rPr>
          <w:rFonts w:ascii="Arial" w:eastAsia="Times New Roman" w:hAnsi="Arial" w:cs="Arial"/>
          <w:sz w:val="24"/>
          <w:szCs w:val="24"/>
          <w:lang w:val="mn-MN"/>
        </w:rPr>
        <w:t xml:space="preserve">1.3.1. Гадаадын иргэнд тавих хяналт шалгалт: </w:t>
      </w:r>
    </w:p>
    <w:p w14:paraId="6643C148" w14:textId="2C21A0A7" w:rsidR="00C13BF6" w:rsidRPr="00A458F8" w:rsidRDefault="00C13BF6" w:rsidP="00C13BF6">
      <w:pPr>
        <w:spacing w:after="0" w:line="276" w:lineRule="auto"/>
        <w:ind w:firstLine="426"/>
        <w:jc w:val="both"/>
        <w:rPr>
          <w:rFonts w:ascii="Arial" w:hAnsi="Arial" w:cs="Arial"/>
          <w:sz w:val="24"/>
          <w:szCs w:val="24"/>
          <w:lang w:val="mn-MN"/>
        </w:rPr>
      </w:pPr>
      <w:r w:rsidRPr="00A458F8">
        <w:rPr>
          <w:rFonts w:ascii="Arial" w:hAnsi="Arial" w:cs="Arial"/>
          <w:sz w:val="24"/>
          <w:szCs w:val="24"/>
          <w:lang w:val="mn-MN"/>
        </w:rPr>
        <w:t>Монгол Улсын Ерөнхийлөгчийн 2018 оны 05 дугаар зарлигаар баталсан “Үндэсний аюулгүй байдлын зөвлөлийг мэдээллээр хангах журам”-ын дагуу Монгол Улсаас албадан гаргасан гадаадын иргэн болон хүн, хуулийн этгээдэд оногдуулсан шийтгэлийн талаарх мэдээллийг 2021 оны 12 дугаар сарын 13-ны өдрийн 01/04 дүгээр, 12 дугаар сарын 27-ны өдрийн 01/88 дугаар албан бичгээр тус тус хүргүүлсэн.</w:t>
      </w:r>
    </w:p>
    <w:p w14:paraId="505AE70F" w14:textId="1D04051C" w:rsidR="00C13BF6" w:rsidRPr="00A458F8" w:rsidRDefault="00C13BF6" w:rsidP="00C13BF6">
      <w:pPr>
        <w:spacing w:after="0" w:line="276" w:lineRule="auto"/>
        <w:ind w:firstLine="426"/>
        <w:jc w:val="both"/>
        <w:rPr>
          <w:rFonts w:ascii="Arial" w:hAnsi="Arial" w:cs="Arial"/>
          <w:sz w:val="24"/>
          <w:szCs w:val="24"/>
          <w:lang w:val="mn-MN"/>
        </w:rPr>
      </w:pPr>
      <w:r w:rsidRPr="00A458F8">
        <w:rPr>
          <w:rFonts w:ascii="Arial" w:hAnsi="Arial" w:cs="Arial"/>
          <w:sz w:val="24"/>
          <w:szCs w:val="24"/>
          <w:lang w:val="mn-MN"/>
        </w:rPr>
        <w:t xml:space="preserve">Байгууллагын “Хяналт шалгалтын 2022 оны төлөвлөгөө”-г баталж, </w:t>
      </w:r>
      <w:r w:rsidR="00FF7CD3" w:rsidRPr="00A458F8">
        <w:rPr>
          <w:rFonts w:ascii="Arial" w:hAnsi="Arial" w:cs="Arial"/>
          <w:sz w:val="24"/>
          <w:szCs w:val="24"/>
          <w:lang w:val="mn-MN"/>
        </w:rPr>
        <w:t xml:space="preserve">гадаадын 80 иргэний паспорт, түүнийг орлох баримт бичигт явуулсан </w:t>
      </w:r>
      <w:r w:rsidRPr="00A458F8">
        <w:rPr>
          <w:rFonts w:ascii="Arial" w:hAnsi="Arial" w:cs="Arial"/>
          <w:sz w:val="24"/>
          <w:szCs w:val="24"/>
          <w:lang w:val="mn-MN"/>
        </w:rPr>
        <w:t>2 удаагийн төлөвлөгөөт хяналт шалгалтаар Улсын бүртгэлийн х</w:t>
      </w:r>
      <w:r w:rsidR="00FF7CD3" w:rsidRPr="00A458F8">
        <w:rPr>
          <w:rFonts w:ascii="Arial" w:hAnsi="Arial" w:cs="Arial"/>
          <w:sz w:val="24"/>
          <w:szCs w:val="24"/>
          <w:lang w:val="mn-MN"/>
        </w:rPr>
        <w:t>ууль тогтоомжийг зөрчсөн 1 зөрчлийг</w:t>
      </w:r>
      <w:r w:rsidRPr="00A458F8">
        <w:rPr>
          <w:rFonts w:ascii="Arial" w:hAnsi="Arial" w:cs="Arial"/>
          <w:sz w:val="24"/>
          <w:szCs w:val="24"/>
          <w:lang w:val="mn-MN"/>
        </w:rPr>
        <w:t xml:space="preserve"> илрүүлэн</w:t>
      </w:r>
      <w:r w:rsidR="00402D6C" w:rsidRPr="00A458F8">
        <w:rPr>
          <w:rFonts w:ascii="Arial" w:hAnsi="Arial" w:cs="Arial"/>
          <w:sz w:val="24"/>
          <w:szCs w:val="24"/>
          <w:lang w:val="mn-MN"/>
        </w:rPr>
        <w:t>,</w:t>
      </w:r>
      <w:r w:rsidRPr="00A458F8">
        <w:rPr>
          <w:rFonts w:ascii="Arial" w:hAnsi="Arial" w:cs="Arial"/>
          <w:sz w:val="24"/>
          <w:szCs w:val="24"/>
          <w:lang w:val="mn-MN"/>
        </w:rPr>
        <w:t xml:space="preserve"> хар</w:t>
      </w:r>
      <w:r w:rsidR="00FF7CD3" w:rsidRPr="00A458F8">
        <w:rPr>
          <w:rFonts w:ascii="Arial" w:hAnsi="Arial" w:cs="Arial"/>
          <w:sz w:val="24"/>
          <w:szCs w:val="24"/>
          <w:lang w:val="mn-MN"/>
        </w:rPr>
        <w:t>ьяаллын дагуу шилжүүллээ.</w:t>
      </w:r>
    </w:p>
    <w:p w14:paraId="1E4BB4BC" w14:textId="1B893646" w:rsidR="00FF7CD3" w:rsidRPr="00A458F8" w:rsidRDefault="00FF7CD3" w:rsidP="007139E1">
      <w:pPr>
        <w:spacing w:after="0" w:line="276" w:lineRule="auto"/>
        <w:ind w:firstLine="426"/>
        <w:jc w:val="both"/>
        <w:rPr>
          <w:rFonts w:ascii="Arial" w:hAnsi="Arial" w:cs="Arial"/>
          <w:sz w:val="24"/>
          <w:szCs w:val="24"/>
          <w:lang w:val="mn-MN"/>
        </w:rPr>
      </w:pPr>
      <w:r w:rsidRPr="00A458F8">
        <w:rPr>
          <w:rFonts w:ascii="Arial" w:hAnsi="Arial" w:cs="Arial"/>
          <w:sz w:val="24"/>
          <w:szCs w:val="24"/>
          <w:lang w:val="mn-MN"/>
        </w:rPr>
        <w:t xml:space="preserve">Төлөвлөгөөт бус 32 удаагийн хяналт шалгалтаар 34 аж ахуйн нэгж, байгууллага, </w:t>
      </w:r>
      <w:r w:rsidR="00C645CD" w:rsidRPr="00A458F8">
        <w:rPr>
          <w:rFonts w:ascii="Arial" w:hAnsi="Arial" w:cs="Arial"/>
          <w:sz w:val="24"/>
          <w:szCs w:val="24"/>
          <w:lang w:val="mn-MN"/>
        </w:rPr>
        <w:t xml:space="preserve">гадаадын </w:t>
      </w:r>
      <w:r w:rsidRPr="00A458F8">
        <w:rPr>
          <w:rFonts w:ascii="Arial" w:hAnsi="Arial" w:cs="Arial"/>
          <w:sz w:val="24"/>
          <w:szCs w:val="24"/>
          <w:lang w:val="mn-MN"/>
        </w:rPr>
        <w:t>193 иргэнийг хамруулан, оршин суух зөвшөөрлийн хугацаа хэтрүүлсэн 1, паспорт, түүнийг орлох баримт бичгийг биедээ авч яваагүй 71 зөрчлийг илрүүл</w:t>
      </w:r>
      <w:r w:rsidR="00402D6C" w:rsidRPr="00A458F8">
        <w:rPr>
          <w:rFonts w:ascii="Arial" w:hAnsi="Arial" w:cs="Arial"/>
          <w:sz w:val="24"/>
          <w:szCs w:val="24"/>
          <w:lang w:val="mn-MN"/>
        </w:rPr>
        <w:t>ж, холбогдох хууль, тогтоомжийн дагуу шийдвэрлэсэн.</w:t>
      </w:r>
    </w:p>
    <w:p w14:paraId="0F388C25" w14:textId="4C115A65" w:rsidR="007139E1" w:rsidRPr="00A458F8" w:rsidRDefault="0040154E" w:rsidP="007139E1">
      <w:pPr>
        <w:spacing w:after="0" w:line="276" w:lineRule="auto"/>
        <w:ind w:firstLine="426"/>
        <w:jc w:val="both"/>
        <w:rPr>
          <w:rFonts w:ascii="Arial" w:hAnsi="Arial" w:cs="Arial"/>
          <w:sz w:val="24"/>
          <w:szCs w:val="24"/>
          <w:lang w:val="mn-MN"/>
        </w:rPr>
      </w:pPr>
      <w:r w:rsidRPr="00A458F8">
        <w:rPr>
          <w:rFonts w:ascii="Arial" w:hAnsi="Arial" w:cs="Arial"/>
          <w:sz w:val="24"/>
          <w:szCs w:val="24"/>
          <w:lang w:val="mn-MN"/>
        </w:rPr>
        <w:t>01 дүгээр сард төлөвлөгөөт 2</w:t>
      </w:r>
      <w:r w:rsidR="003C1F68" w:rsidRPr="00A458F8">
        <w:rPr>
          <w:rFonts w:ascii="Arial" w:hAnsi="Arial" w:cs="Arial"/>
          <w:sz w:val="24"/>
          <w:szCs w:val="24"/>
          <w:lang w:val="mn-MN"/>
        </w:rPr>
        <w:t xml:space="preserve">, төлөвлөгөөт бус </w:t>
      </w:r>
      <w:r w:rsidRPr="00A458F8">
        <w:rPr>
          <w:rFonts w:ascii="Arial" w:hAnsi="Arial" w:cs="Arial"/>
          <w:sz w:val="24"/>
          <w:szCs w:val="24"/>
          <w:lang w:val="mn-MN"/>
        </w:rPr>
        <w:t>32</w:t>
      </w:r>
      <w:r w:rsidR="003C1F68" w:rsidRPr="00A458F8">
        <w:rPr>
          <w:rFonts w:ascii="Arial" w:hAnsi="Arial" w:cs="Arial"/>
          <w:sz w:val="24"/>
          <w:szCs w:val="24"/>
          <w:lang w:val="mn-MN"/>
        </w:rPr>
        <w:t xml:space="preserve"> (удирдамжийн дагуу </w:t>
      </w:r>
      <w:r w:rsidR="00402D6C" w:rsidRPr="00A458F8">
        <w:rPr>
          <w:rFonts w:ascii="Arial" w:hAnsi="Arial" w:cs="Arial"/>
          <w:sz w:val="24"/>
          <w:szCs w:val="24"/>
          <w:lang w:val="mn-MN"/>
        </w:rPr>
        <w:t>22</w:t>
      </w:r>
      <w:r w:rsidR="003C1F68" w:rsidRPr="00A458F8">
        <w:rPr>
          <w:rFonts w:ascii="Arial" w:hAnsi="Arial" w:cs="Arial"/>
          <w:sz w:val="24"/>
          <w:szCs w:val="24"/>
          <w:lang w:val="mn-MN"/>
        </w:rPr>
        <w:t xml:space="preserve">, өргөдөл гомдлын дагуу </w:t>
      </w:r>
      <w:r w:rsidR="00402D6C" w:rsidRPr="00A458F8">
        <w:rPr>
          <w:rFonts w:ascii="Arial" w:hAnsi="Arial" w:cs="Arial"/>
          <w:sz w:val="24"/>
          <w:szCs w:val="24"/>
          <w:lang w:val="mn-MN"/>
        </w:rPr>
        <w:t>5</w:t>
      </w:r>
      <w:r w:rsidR="003C1F68" w:rsidRPr="00A458F8">
        <w:rPr>
          <w:rFonts w:ascii="Arial" w:hAnsi="Arial" w:cs="Arial"/>
          <w:sz w:val="24"/>
          <w:szCs w:val="24"/>
          <w:lang w:val="mn-MN"/>
        </w:rPr>
        <w:t>, гом</w:t>
      </w:r>
      <w:r w:rsidR="00402D6C" w:rsidRPr="00A458F8">
        <w:rPr>
          <w:rFonts w:ascii="Arial" w:hAnsi="Arial" w:cs="Arial"/>
          <w:sz w:val="24"/>
          <w:szCs w:val="24"/>
          <w:lang w:val="mn-MN"/>
        </w:rPr>
        <w:t>дол мэдээллийн дагуу 5</w:t>
      </w:r>
      <w:r w:rsidRPr="00A458F8">
        <w:rPr>
          <w:rFonts w:ascii="Arial" w:hAnsi="Arial" w:cs="Arial"/>
          <w:sz w:val="24"/>
          <w:szCs w:val="24"/>
          <w:lang w:val="mn-MN"/>
        </w:rPr>
        <w:t xml:space="preserve">) нийт </w:t>
      </w:r>
      <w:r w:rsidR="003C1F68" w:rsidRPr="00A458F8">
        <w:rPr>
          <w:rFonts w:ascii="Arial" w:hAnsi="Arial" w:cs="Arial"/>
          <w:sz w:val="24"/>
          <w:szCs w:val="24"/>
          <w:lang w:val="mn-MN"/>
        </w:rPr>
        <w:t>34 удаагийн хянал</w:t>
      </w:r>
      <w:r w:rsidRPr="00A458F8">
        <w:rPr>
          <w:rFonts w:ascii="Arial" w:hAnsi="Arial" w:cs="Arial"/>
          <w:sz w:val="24"/>
          <w:szCs w:val="24"/>
          <w:lang w:val="mn-MN"/>
        </w:rPr>
        <w:t>т шалгалтыг зохион байгуулж, 34 аж ахуйн нэгж, байгууллага</w:t>
      </w:r>
      <w:r w:rsidR="003C1F68" w:rsidRPr="00A458F8">
        <w:rPr>
          <w:rFonts w:ascii="Arial" w:hAnsi="Arial" w:cs="Arial"/>
          <w:sz w:val="24"/>
          <w:szCs w:val="24"/>
          <w:lang w:val="mn-MN"/>
        </w:rPr>
        <w:t xml:space="preserve"> гадаа</w:t>
      </w:r>
      <w:r w:rsidR="007139E1" w:rsidRPr="00A458F8">
        <w:rPr>
          <w:rFonts w:ascii="Arial" w:hAnsi="Arial" w:cs="Arial"/>
          <w:sz w:val="24"/>
          <w:szCs w:val="24"/>
          <w:lang w:val="mn-MN"/>
        </w:rPr>
        <w:t xml:space="preserve">дын </w:t>
      </w:r>
      <w:r w:rsidRPr="00A458F8">
        <w:rPr>
          <w:rFonts w:ascii="Arial" w:hAnsi="Arial" w:cs="Arial"/>
          <w:sz w:val="24"/>
          <w:szCs w:val="24"/>
          <w:lang w:val="mn-MN"/>
        </w:rPr>
        <w:t xml:space="preserve">273 </w:t>
      </w:r>
      <w:r w:rsidR="007139E1" w:rsidRPr="00A458F8">
        <w:rPr>
          <w:rFonts w:ascii="Arial" w:hAnsi="Arial" w:cs="Arial"/>
          <w:sz w:val="24"/>
          <w:szCs w:val="24"/>
          <w:lang w:val="mn-MN"/>
        </w:rPr>
        <w:t xml:space="preserve">иргэнийг хамруулсан байна. </w:t>
      </w:r>
    </w:p>
    <w:p w14:paraId="6F04E301" w14:textId="365EB74E" w:rsidR="00857AE1" w:rsidRPr="00A458F8" w:rsidRDefault="001C3AF4" w:rsidP="007139E1">
      <w:pPr>
        <w:spacing w:after="0" w:line="276" w:lineRule="auto"/>
        <w:ind w:firstLine="426"/>
        <w:jc w:val="both"/>
        <w:rPr>
          <w:rFonts w:ascii="Arial" w:hAnsi="Arial" w:cs="Arial"/>
          <w:sz w:val="24"/>
          <w:szCs w:val="24"/>
          <w:lang w:val="mn-MN"/>
        </w:rPr>
      </w:pPr>
      <w:r w:rsidRPr="00A458F8">
        <w:rPr>
          <w:rFonts w:ascii="Arial" w:hAnsi="Arial" w:cs="Arial"/>
          <w:sz w:val="24"/>
          <w:szCs w:val="24"/>
          <w:lang w:val="mn-MN"/>
        </w:rPr>
        <w:t xml:space="preserve">Тайлант хугацаанд </w:t>
      </w:r>
      <w:r w:rsidR="00402D6C" w:rsidRPr="00A458F8">
        <w:rPr>
          <w:rFonts w:ascii="Arial" w:hAnsi="Arial" w:cs="Arial"/>
          <w:sz w:val="24"/>
          <w:szCs w:val="24"/>
          <w:lang w:val="mn-MN"/>
        </w:rPr>
        <w:t>нийт 14</w:t>
      </w:r>
      <w:r w:rsidR="003C1906" w:rsidRPr="00A458F8">
        <w:rPr>
          <w:rFonts w:ascii="Arial" w:hAnsi="Arial" w:cs="Arial"/>
          <w:sz w:val="24"/>
          <w:szCs w:val="24"/>
          <w:lang w:val="mn-MN"/>
        </w:rPr>
        <w:t xml:space="preserve"> улсын </w:t>
      </w:r>
      <w:r w:rsidR="00402D6C" w:rsidRPr="00A458F8">
        <w:rPr>
          <w:rFonts w:ascii="Arial" w:hAnsi="Arial" w:cs="Arial"/>
          <w:sz w:val="24"/>
          <w:szCs w:val="24"/>
          <w:lang w:val="mn-MN"/>
        </w:rPr>
        <w:t>92</w:t>
      </w:r>
      <w:r w:rsidRPr="00A458F8">
        <w:rPr>
          <w:rFonts w:ascii="Arial" w:hAnsi="Arial" w:cs="Arial"/>
          <w:sz w:val="24"/>
          <w:szCs w:val="24"/>
          <w:lang w:val="mn-MN"/>
        </w:rPr>
        <w:t xml:space="preserve"> </w:t>
      </w:r>
      <w:r w:rsidR="00D94F67" w:rsidRPr="00A458F8">
        <w:rPr>
          <w:rFonts w:ascii="Arial" w:hAnsi="Arial" w:cs="Arial"/>
          <w:sz w:val="24"/>
          <w:szCs w:val="24"/>
          <w:lang w:val="mn-MN"/>
        </w:rPr>
        <w:t>гадаадын иргэн</w:t>
      </w:r>
      <w:r w:rsidRPr="00A458F8">
        <w:rPr>
          <w:rFonts w:ascii="Arial" w:hAnsi="Arial" w:cs="Arial"/>
          <w:sz w:val="24"/>
          <w:szCs w:val="24"/>
          <w:lang w:val="mn-MN"/>
        </w:rPr>
        <w:t xml:space="preserve">, </w:t>
      </w:r>
      <w:r w:rsidR="00402D6C" w:rsidRPr="00A458F8">
        <w:rPr>
          <w:rFonts w:ascii="Arial" w:hAnsi="Arial" w:cs="Arial"/>
          <w:sz w:val="24"/>
          <w:szCs w:val="24"/>
          <w:lang w:val="mn-MN"/>
        </w:rPr>
        <w:t>1</w:t>
      </w:r>
      <w:r w:rsidRPr="00A458F8">
        <w:rPr>
          <w:rFonts w:ascii="Arial" w:hAnsi="Arial" w:cs="Arial"/>
          <w:sz w:val="24"/>
          <w:szCs w:val="24"/>
          <w:lang w:val="mn-MN"/>
        </w:rPr>
        <w:t xml:space="preserve"> уригч </w:t>
      </w:r>
      <w:r w:rsidR="00402D6C" w:rsidRPr="00A458F8">
        <w:rPr>
          <w:rFonts w:ascii="Arial" w:hAnsi="Arial" w:cs="Arial"/>
          <w:sz w:val="24"/>
          <w:szCs w:val="24"/>
          <w:lang w:val="mn-MN"/>
        </w:rPr>
        <w:t>иргэн (1</w:t>
      </w:r>
      <w:r w:rsidRPr="00A458F8">
        <w:rPr>
          <w:rFonts w:ascii="Arial" w:hAnsi="Arial" w:cs="Arial"/>
          <w:sz w:val="24"/>
          <w:szCs w:val="24"/>
          <w:lang w:val="mn-MN"/>
        </w:rPr>
        <w:t xml:space="preserve"> иргэн)-д Зөрчлийн тухай хуулийн 16.2 дугаар зүйлийн дагуу нийт </w:t>
      </w:r>
      <w:r w:rsidR="00402D6C" w:rsidRPr="00A458F8">
        <w:rPr>
          <w:rFonts w:ascii="Arial" w:hAnsi="Arial" w:cs="Arial"/>
          <w:sz w:val="24"/>
          <w:szCs w:val="24"/>
          <w:lang w:val="mn-MN"/>
        </w:rPr>
        <w:t>19</w:t>
      </w:r>
      <w:r w:rsidRPr="00A458F8">
        <w:rPr>
          <w:rFonts w:ascii="Arial" w:hAnsi="Arial" w:cs="Arial"/>
          <w:sz w:val="24"/>
          <w:szCs w:val="24"/>
          <w:lang w:val="mn-MN"/>
        </w:rPr>
        <w:t>,</w:t>
      </w:r>
      <w:r w:rsidR="00402D6C" w:rsidRPr="00A458F8">
        <w:rPr>
          <w:rFonts w:ascii="Arial" w:hAnsi="Arial" w:cs="Arial"/>
          <w:sz w:val="24"/>
          <w:szCs w:val="24"/>
          <w:lang w:val="mn-MN"/>
        </w:rPr>
        <w:t>20</w:t>
      </w:r>
      <w:r w:rsidRPr="00A458F8">
        <w:rPr>
          <w:rFonts w:ascii="Arial" w:hAnsi="Arial" w:cs="Arial"/>
          <w:sz w:val="24"/>
          <w:szCs w:val="24"/>
          <w:lang w:val="mn-MN"/>
        </w:rPr>
        <w:t>0,000 төгрөг (</w:t>
      </w:r>
      <w:r w:rsidR="00402D6C" w:rsidRPr="00A458F8">
        <w:rPr>
          <w:rFonts w:ascii="Arial" w:hAnsi="Arial" w:cs="Arial"/>
          <w:sz w:val="24"/>
          <w:szCs w:val="24"/>
          <w:lang w:val="mn-MN"/>
        </w:rPr>
        <w:t>Арван</w:t>
      </w:r>
      <w:r w:rsidRPr="00A458F8">
        <w:rPr>
          <w:rFonts w:ascii="Arial" w:hAnsi="Arial" w:cs="Arial"/>
          <w:sz w:val="24"/>
          <w:szCs w:val="24"/>
          <w:lang w:val="mn-MN"/>
        </w:rPr>
        <w:t xml:space="preserve"> </w:t>
      </w:r>
      <w:r w:rsidR="00402D6C" w:rsidRPr="00A458F8">
        <w:rPr>
          <w:rFonts w:ascii="Arial" w:hAnsi="Arial" w:cs="Arial"/>
          <w:sz w:val="24"/>
          <w:szCs w:val="24"/>
          <w:lang w:val="mn-MN"/>
        </w:rPr>
        <w:t>есөн</w:t>
      </w:r>
      <w:r w:rsidRPr="00A458F8">
        <w:rPr>
          <w:rFonts w:ascii="Arial" w:hAnsi="Arial" w:cs="Arial"/>
          <w:sz w:val="24"/>
          <w:szCs w:val="24"/>
          <w:lang w:val="mn-MN"/>
        </w:rPr>
        <w:t xml:space="preserve"> сая хоёр зуун мянган)-ийн торгох шийтгэл оногдууллаа.  </w:t>
      </w:r>
      <w:r w:rsidR="00470093" w:rsidRPr="00A458F8">
        <w:rPr>
          <w:rFonts w:ascii="Arial" w:eastAsia="Times New Roman" w:hAnsi="Arial" w:cs="Arial"/>
          <w:i/>
          <w:sz w:val="24"/>
          <w:szCs w:val="24"/>
          <w:lang w:val="mn-MN"/>
        </w:rPr>
        <w:t>(</w:t>
      </w:r>
      <w:r w:rsidR="0039184C" w:rsidRPr="00A458F8">
        <w:rPr>
          <w:rFonts w:ascii="Arial" w:eastAsia="Times New Roman" w:hAnsi="Arial" w:cs="Arial"/>
          <w:i/>
          <w:sz w:val="24"/>
          <w:szCs w:val="24"/>
          <w:lang w:val="mn-MN"/>
        </w:rPr>
        <w:t>График 3</w:t>
      </w:r>
      <w:r w:rsidR="00470093" w:rsidRPr="00A458F8">
        <w:rPr>
          <w:rFonts w:ascii="Arial" w:eastAsia="Times New Roman" w:hAnsi="Arial" w:cs="Arial"/>
          <w:i/>
          <w:sz w:val="24"/>
          <w:szCs w:val="24"/>
          <w:lang w:val="mn-MN"/>
        </w:rPr>
        <w:t xml:space="preserve">)  </w:t>
      </w:r>
    </w:p>
    <w:p w14:paraId="6AAAF224" w14:textId="77777777" w:rsidR="00402D6C" w:rsidRPr="00A458F8" w:rsidRDefault="00402D6C" w:rsidP="007139E1">
      <w:pPr>
        <w:spacing w:after="0" w:line="276" w:lineRule="auto"/>
        <w:ind w:firstLine="426"/>
        <w:jc w:val="both"/>
        <w:rPr>
          <w:rFonts w:ascii="Arial" w:hAnsi="Arial" w:cs="Arial"/>
          <w:sz w:val="24"/>
          <w:szCs w:val="24"/>
          <w:lang w:val="mn-MN"/>
        </w:rPr>
      </w:pPr>
    </w:p>
    <w:p w14:paraId="213A6EE9" w14:textId="77777777" w:rsidR="00FA5EBB" w:rsidRPr="00A458F8" w:rsidRDefault="00FA5EBB" w:rsidP="007139E1">
      <w:pPr>
        <w:spacing w:after="0" w:line="276" w:lineRule="auto"/>
        <w:ind w:firstLine="426"/>
        <w:jc w:val="both"/>
        <w:rPr>
          <w:rFonts w:ascii="Arial" w:hAnsi="Arial" w:cs="Arial"/>
          <w:sz w:val="24"/>
          <w:szCs w:val="24"/>
          <w:lang w:val="mn-MN"/>
        </w:rPr>
      </w:pPr>
      <w:r w:rsidRPr="00A458F8">
        <w:rPr>
          <w:rFonts w:ascii="Arial" w:hAnsi="Arial" w:cs="Arial"/>
          <w:sz w:val="24"/>
          <w:szCs w:val="24"/>
          <w:lang w:val="mn-MN"/>
        </w:rPr>
        <w:t xml:space="preserve">1.3.2. Хориг арга хэмжээ: </w:t>
      </w:r>
    </w:p>
    <w:p w14:paraId="7EEB1CDE" w14:textId="5AA2D861" w:rsidR="00C645CD" w:rsidRPr="00A458F8" w:rsidRDefault="00C645CD" w:rsidP="00B12B54">
      <w:pPr>
        <w:spacing w:after="0" w:line="276" w:lineRule="auto"/>
        <w:ind w:firstLine="432"/>
        <w:jc w:val="both"/>
        <w:rPr>
          <w:rFonts w:ascii="Arial" w:eastAsia="Times New Roman" w:hAnsi="Arial" w:cs="Arial"/>
          <w:i/>
          <w:sz w:val="24"/>
          <w:szCs w:val="24"/>
          <w:lang w:val="mn-MN"/>
        </w:rPr>
      </w:pPr>
      <w:r w:rsidRPr="00A458F8">
        <w:rPr>
          <w:rFonts w:ascii="Arial" w:hAnsi="Arial" w:cs="Arial"/>
          <w:sz w:val="24"/>
          <w:szCs w:val="24"/>
          <w:lang w:val="mn-MN"/>
        </w:rPr>
        <w:t>Гадаадын иргэний эрх зүйн байдлын тухай хуулийн 37 дугаар зүйлийн 37.1.2, 37.1.11, 37.1.12 дахь заалтууд</w:t>
      </w:r>
      <w:r w:rsidR="00B12B54" w:rsidRPr="00A458F8">
        <w:rPr>
          <w:rFonts w:ascii="Arial" w:hAnsi="Arial" w:cs="Arial"/>
          <w:sz w:val="24"/>
          <w:szCs w:val="24"/>
          <w:lang w:val="mn-MN"/>
        </w:rPr>
        <w:t xml:space="preserve"> (оршин суух зөвшөөрлийн хугацаа нь дууссан боловч Монгол Улсаас гарч явахаас зайлсхийсэн, шүүхээр ял шийтгүүлсэн гадаадын иргэн ялаа эдэлж дууссан буюу ялаас чөлөөлөгдсөн, эсхүл тухайн гадаадын иргэнийг Монгол Улсын олон улсын гэрээний дагуу харьяалах улсад нь шилжүүлэхээр болсон, түр ирэгч визийн хугацааг хэтрүүлсэн)-</w:t>
      </w:r>
      <w:r w:rsidRPr="00A458F8">
        <w:rPr>
          <w:rFonts w:ascii="Arial" w:hAnsi="Arial" w:cs="Arial"/>
          <w:sz w:val="24"/>
          <w:szCs w:val="24"/>
          <w:lang w:val="mn-MN"/>
        </w:rPr>
        <w:t>ыг тус тус үндэслэн 4 улсын 4 гадаадын иргэнийг байгууллагын даргын 4 удаагийн тушаалаар Монгол Улсаас албадан гаргах шийдвэр гаргалаа.</w:t>
      </w:r>
      <w:r w:rsidRPr="00A458F8">
        <w:rPr>
          <w:rFonts w:ascii="Arial" w:eastAsia="Times New Roman" w:hAnsi="Arial" w:cs="Arial"/>
          <w:i/>
          <w:sz w:val="24"/>
          <w:szCs w:val="24"/>
          <w:lang w:val="mn-MN"/>
        </w:rPr>
        <w:t xml:space="preserve"> (Хүснэгт 3, График 3)  </w:t>
      </w:r>
    </w:p>
    <w:p w14:paraId="1176624A" w14:textId="77777777" w:rsidR="00B12B54" w:rsidRPr="00A458F8" w:rsidRDefault="00B12B54" w:rsidP="00B12B54">
      <w:pPr>
        <w:spacing w:after="0" w:line="276" w:lineRule="auto"/>
        <w:ind w:firstLine="432"/>
        <w:jc w:val="both"/>
        <w:rPr>
          <w:rFonts w:ascii="Arial" w:hAnsi="Arial" w:cs="Arial"/>
          <w:sz w:val="24"/>
          <w:szCs w:val="24"/>
          <w:lang w:val="mn-MN"/>
        </w:rPr>
      </w:pPr>
      <w:r w:rsidRPr="00A458F8">
        <w:rPr>
          <w:rFonts w:ascii="Arial" w:hAnsi="Arial" w:cs="Arial"/>
          <w:sz w:val="24"/>
          <w:szCs w:val="24"/>
          <w:lang w:val="mn-MN"/>
        </w:rPr>
        <w:t>Гадаадын иргэний эрх зүйн байдлын тухай хуулийн 34 дүгээр зүйлд заасан үндэслэлээр Бүгд Найрамдах Хятад Ард Улсын 8 иргэнийг Монгол Улсаас гарахыг түдгэлзүүлж, Исламын Бүгд Найрамдах Пакистан Улсын 1 иргэнийг гарахыг түдгэлзүүлснийг хүчингүй болгож, хилээр нэвтрэх эрхийг сэргээсэн.</w:t>
      </w:r>
    </w:p>
    <w:p w14:paraId="3DAE1D07" w14:textId="2B1CDC67" w:rsidR="00C645CD" w:rsidRPr="00A458F8" w:rsidRDefault="00B12B54" w:rsidP="00B12B54">
      <w:pPr>
        <w:spacing w:after="0" w:line="276" w:lineRule="auto"/>
        <w:ind w:firstLine="432"/>
        <w:jc w:val="both"/>
        <w:rPr>
          <w:rFonts w:ascii="Arial" w:hAnsi="Arial" w:cs="Arial"/>
          <w:sz w:val="24"/>
          <w:szCs w:val="24"/>
          <w:lang w:val="mn-MN"/>
        </w:rPr>
      </w:pPr>
      <w:r w:rsidRPr="00A458F8">
        <w:rPr>
          <w:rFonts w:ascii="Arial" w:hAnsi="Arial" w:cs="Arial"/>
          <w:sz w:val="24"/>
          <w:szCs w:val="24"/>
          <w:lang w:val="mn-MN"/>
        </w:rPr>
        <w:t xml:space="preserve">Гадаадын иргэний эрх зүйн байдлын тухай хуулийн 35 дугаар зүйлийн 35.1 дэх хэсэгт заасан үндэслэлээр Холбооны Бүгд Найрамдах Бразил Улсын 1 иргэний оршин суух зөвшөөрлийг цуцалж, гарах сануулга өгөв.  </w:t>
      </w:r>
    </w:p>
    <w:p w14:paraId="0A8B361A" w14:textId="19A73FB1" w:rsidR="00B12B54" w:rsidRPr="00A458F8" w:rsidRDefault="0039184C" w:rsidP="00B12B54">
      <w:pPr>
        <w:spacing w:after="0" w:line="276" w:lineRule="auto"/>
        <w:jc w:val="center"/>
        <w:rPr>
          <w:rFonts w:ascii="Arial" w:hAnsi="Arial" w:cs="Arial"/>
          <w:sz w:val="24"/>
          <w:szCs w:val="24"/>
          <w:lang w:val="mn-MN"/>
        </w:rPr>
      </w:pPr>
      <w:r w:rsidRPr="00A458F8">
        <w:rPr>
          <w:rFonts w:ascii="Arial" w:hAnsi="Arial" w:cs="Arial"/>
          <w:sz w:val="24"/>
          <w:szCs w:val="24"/>
          <w:lang w:val="mn-MN"/>
        </w:rPr>
        <w:lastRenderedPageBreak/>
        <w:t>Монгол Улсаас албадан гаргасан гадаадын иргэний мэдээ</w:t>
      </w:r>
    </w:p>
    <w:p w14:paraId="79702DEE" w14:textId="54DD3399" w:rsidR="0039184C" w:rsidRPr="00A458F8" w:rsidRDefault="00336ACF" w:rsidP="006B22AD">
      <w:pPr>
        <w:spacing w:after="0" w:line="276" w:lineRule="auto"/>
        <w:jc w:val="right"/>
        <w:rPr>
          <w:rFonts w:ascii="Arial" w:hAnsi="Arial" w:cs="Arial"/>
          <w:sz w:val="24"/>
          <w:szCs w:val="24"/>
          <w:lang w:val="mn-MN"/>
        </w:rPr>
      </w:pPr>
      <w:r w:rsidRPr="00A458F8">
        <w:rPr>
          <w:rFonts w:ascii="Arial" w:hAnsi="Arial" w:cs="Arial"/>
          <w:sz w:val="24"/>
          <w:szCs w:val="24"/>
          <w:lang w:val="mn-MN"/>
        </w:rPr>
        <w:t>Хүснэгт 3</w:t>
      </w:r>
    </w:p>
    <w:tbl>
      <w:tblPr>
        <w:tblStyle w:val="TableGrid"/>
        <w:tblW w:w="9468" w:type="dxa"/>
        <w:tblLayout w:type="fixed"/>
        <w:tblLook w:val="04A0" w:firstRow="1" w:lastRow="0" w:firstColumn="1" w:lastColumn="0" w:noHBand="0" w:noVBand="1"/>
      </w:tblPr>
      <w:tblGrid>
        <w:gridCol w:w="617"/>
        <w:gridCol w:w="3541"/>
        <w:gridCol w:w="1440"/>
        <w:gridCol w:w="1440"/>
        <w:gridCol w:w="1350"/>
        <w:gridCol w:w="1080"/>
      </w:tblGrid>
      <w:tr w:rsidR="0039184C" w:rsidRPr="00A458F8" w14:paraId="6E1D4B38" w14:textId="77777777" w:rsidTr="00023D25">
        <w:trPr>
          <w:trHeight w:val="89"/>
        </w:trPr>
        <w:tc>
          <w:tcPr>
            <w:tcW w:w="617" w:type="dxa"/>
            <w:vMerge w:val="restart"/>
            <w:vAlign w:val="center"/>
          </w:tcPr>
          <w:p w14:paraId="5F9EFDE4" w14:textId="77777777" w:rsidR="0039184C" w:rsidRPr="00A458F8" w:rsidRDefault="0039184C" w:rsidP="006B22AD">
            <w:pPr>
              <w:pStyle w:val="BodyTextIndent2"/>
              <w:tabs>
                <w:tab w:val="left" w:pos="180"/>
              </w:tabs>
              <w:spacing w:after="0" w:line="276" w:lineRule="auto"/>
              <w:ind w:left="180" w:right="-135"/>
              <w:rPr>
                <w:rFonts w:ascii="Arial" w:hAnsi="Arial" w:cs="Arial"/>
                <w:b/>
                <w:sz w:val="20"/>
                <w:szCs w:val="20"/>
                <w:lang w:val="mn-MN"/>
              </w:rPr>
            </w:pPr>
            <w:r w:rsidRPr="00A458F8">
              <w:rPr>
                <w:rFonts w:ascii="Arial" w:hAnsi="Arial" w:cs="Arial"/>
                <w:sz w:val="20"/>
                <w:szCs w:val="20"/>
                <w:lang w:val="mn-MN"/>
              </w:rPr>
              <w:t>№</w:t>
            </w:r>
          </w:p>
        </w:tc>
        <w:tc>
          <w:tcPr>
            <w:tcW w:w="3541" w:type="dxa"/>
            <w:vMerge w:val="restart"/>
            <w:vAlign w:val="center"/>
          </w:tcPr>
          <w:p w14:paraId="717F0C89" w14:textId="77777777" w:rsidR="0039184C" w:rsidRPr="00A458F8" w:rsidRDefault="0039184C" w:rsidP="006B22AD">
            <w:pPr>
              <w:pStyle w:val="BodyTextIndent2"/>
              <w:spacing w:after="0" w:line="276" w:lineRule="auto"/>
              <w:jc w:val="center"/>
              <w:rPr>
                <w:rFonts w:ascii="Arial" w:hAnsi="Arial" w:cs="Arial"/>
                <w:b/>
                <w:sz w:val="20"/>
                <w:szCs w:val="20"/>
                <w:lang w:val="mn-MN"/>
              </w:rPr>
            </w:pPr>
            <w:r w:rsidRPr="00A458F8">
              <w:rPr>
                <w:rFonts w:ascii="Arial" w:hAnsi="Arial" w:cs="Arial"/>
                <w:sz w:val="20"/>
                <w:szCs w:val="20"/>
                <w:lang w:val="mn-MN"/>
              </w:rPr>
              <w:t>Улс</w:t>
            </w:r>
          </w:p>
        </w:tc>
        <w:tc>
          <w:tcPr>
            <w:tcW w:w="4230" w:type="dxa"/>
            <w:gridSpan w:val="3"/>
          </w:tcPr>
          <w:p w14:paraId="3210D583" w14:textId="77777777" w:rsidR="0039184C" w:rsidRPr="00A458F8" w:rsidRDefault="0039184C" w:rsidP="006B22AD">
            <w:pPr>
              <w:pStyle w:val="BodyTextIndent2"/>
              <w:spacing w:after="0" w:line="276" w:lineRule="auto"/>
              <w:jc w:val="center"/>
              <w:rPr>
                <w:rFonts w:ascii="Arial" w:hAnsi="Arial" w:cs="Arial"/>
                <w:b/>
                <w:sz w:val="20"/>
                <w:szCs w:val="20"/>
                <w:lang w:val="mn-MN"/>
              </w:rPr>
            </w:pPr>
            <w:r w:rsidRPr="00A458F8">
              <w:rPr>
                <w:rFonts w:ascii="Arial" w:hAnsi="Arial" w:cs="Arial"/>
                <w:sz w:val="20"/>
                <w:szCs w:val="20"/>
                <w:lang w:val="mn-MN"/>
              </w:rPr>
              <w:t>Зүйлчлэл</w:t>
            </w:r>
          </w:p>
        </w:tc>
        <w:tc>
          <w:tcPr>
            <w:tcW w:w="1080" w:type="dxa"/>
            <w:vMerge w:val="restart"/>
            <w:tcBorders>
              <w:right w:val="single" w:sz="4" w:space="0" w:color="auto"/>
            </w:tcBorders>
            <w:vAlign w:val="center"/>
          </w:tcPr>
          <w:p w14:paraId="4ADBD23D" w14:textId="77777777" w:rsidR="0039184C" w:rsidRPr="00A458F8" w:rsidRDefault="0039184C" w:rsidP="006B22AD">
            <w:pPr>
              <w:pStyle w:val="BodyTextIndent2"/>
              <w:spacing w:after="0" w:line="276" w:lineRule="auto"/>
              <w:ind w:left="-134"/>
              <w:jc w:val="center"/>
              <w:rPr>
                <w:rFonts w:ascii="Arial" w:hAnsi="Arial" w:cs="Arial"/>
                <w:b/>
                <w:sz w:val="20"/>
                <w:szCs w:val="20"/>
                <w:lang w:val="mn-MN"/>
              </w:rPr>
            </w:pPr>
            <w:r w:rsidRPr="00A458F8">
              <w:rPr>
                <w:rFonts w:ascii="Arial" w:hAnsi="Arial" w:cs="Arial"/>
                <w:sz w:val="20"/>
                <w:szCs w:val="20"/>
                <w:lang w:val="mn-MN"/>
              </w:rPr>
              <w:t>Нийт</w:t>
            </w:r>
          </w:p>
        </w:tc>
      </w:tr>
      <w:tr w:rsidR="00023D25" w:rsidRPr="00A458F8" w14:paraId="393A4232" w14:textId="77777777" w:rsidTr="00023D25">
        <w:trPr>
          <w:trHeight w:val="116"/>
        </w:trPr>
        <w:tc>
          <w:tcPr>
            <w:tcW w:w="617" w:type="dxa"/>
            <w:vMerge/>
          </w:tcPr>
          <w:p w14:paraId="74DB941C" w14:textId="77777777" w:rsidR="00023D25" w:rsidRPr="00A458F8" w:rsidRDefault="00023D25" w:rsidP="006B22AD">
            <w:pPr>
              <w:pStyle w:val="BodyTextIndent2"/>
              <w:tabs>
                <w:tab w:val="left" w:pos="180"/>
              </w:tabs>
              <w:spacing w:after="0" w:line="276" w:lineRule="auto"/>
              <w:ind w:left="180" w:right="-135"/>
              <w:jc w:val="both"/>
              <w:rPr>
                <w:rFonts w:ascii="Arial" w:hAnsi="Arial" w:cs="Arial"/>
                <w:b/>
                <w:sz w:val="20"/>
                <w:szCs w:val="20"/>
                <w:lang w:val="mn-MN"/>
              </w:rPr>
            </w:pPr>
          </w:p>
        </w:tc>
        <w:tc>
          <w:tcPr>
            <w:tcW w:w="3541" w:type="dxa"/>
            <w:vMerge/>
          </w:tcPr>
          <w:p w14:paraId="26CDDE40" w14:textId="77777777" w:rsidR="00023D25" w:rsidRPr="00A458F8" w:rsidRDefault="00023D25" w:rsidP="006B22AD">
            <w:pPr>
              <w:pStyle w:val="BodyTextIndent2"/>
              <w:spacing w:after="0" w:line="276" w:lineRule="auto"/>
              <w:jc w:val="both"/>
              <w:rPr>
                <w:rFonts w:ascii="Arial" w:hAnsi="Arial" w:cs="Arial"/>
                <w:b/>
                <w:sz w:val="20"/>
                <w:szCs w:val="20"/>
                <w:lang w:val="mn-MN"/>
              </w:rPr>
            </w:pPr>
          </w:p>
        </w:tc>
        <w:tc>
          <w:tcPr>
            <w:tcW w:w="1440" w:type="dxa"/>
            <w:tcBorders>
              <w:right w:val="single" w:sz="4" w:space="0" w:color="auto"/>
            </w:tcBorders>
            <w:vAlign w:val="center"/>
          </w:tcPr>
          <w:p w14:paraId="59818D53" w14:textId="7E21C2F6" w:rsidR="00023D25" w:rsidRPr="00A458F8" w:rsidRDefault="00023D25" w:rsidP="00023D25">
            <w:pPr>
              <w:pStyle w:val="BodyTextIndent2"/>
              <w:spacing w:after="0" w:line="276" w:lineRule="auto"/>
              <w:ind w:left="-14" w:right="-165"/>
              <w:jc w:val="center"/>
              <w:rPr>
                <w:rFonts w:ascii="Arial" w:hAnsi="Arial" w:cs="Arial"/>
                <w:b/>
                <w:sz w:val="20"/>
                <w:szCs w:val="20"/>
                <w:lang w:val="mn-MN"/>
              </w:rPr>
            </w:pPr>
            <w:r w:rsidRPr="00A458F8">
              <w:rPr>
                <w:rFonts w:ascii="Arial" w:hAnsi="Arial" w:cs="Arial"/>
                <w:sz w:val="20"/>
                <w:szCs w:val="20"/>
                <w:lang w:val="mn-MN"/>
              </w:rPr>
              <w:t>37.1.2</w:t>
            </w:r>
          </w:p>
        </w:tc>
        <w:tc>
          <w:tcPr>
            <w:tcW w:w="1440" w:type="dxa"/>
            <w:tcBorders>
              <w:top w:val="single" w:sz="4" w:space="0" w:color="auto"/>
              <w:left w:val="single" w:sz="4" w:space="0" w:color="auto"/>
            </w:tcBorders>
            <w:vAlign w:val="center"/>
          </w:tcPr>
          <w:p w14:paraId="55987E75" w14:textId="77777777" w:rsidR="00023D25" w:rsidRPr="00A458F8" w:rsidRDefault="00023D25" w:rsidP="00023D25">
            <w:pPr>
              <w:pStyle w:val="BodyTextIndent2"/>
              <w:spacing w:after="0" w:line="276" w:lineRule="auto"/>
              <w:ind w:left="-14" w:right="-165"/>
              <w:jc w:val="center"/>
              <w:rPr>
                <w:rFonts w:ascii="Arial" w:hAnsi="Arial" w:cs="Arial"/>
                <w:b/>
                <w:sz w:val="20"/>
                <w:szCs w:val="20"/>
                <w:lang w:val="mn-MN"/>
              </w:rPr>
            </w:pPr>
            <w:r w:rsidRPr="00A458F8">
              <w:rPr>
                <w:rFonts w:ascii="Arial" w:hAnsi="Arial" w:cs="Arial"/>
                <w:sz w:val="20"/>
                <w:szCs w:val="20"/>
                <w:lang w:val="mn-MN"/>
              </w:rPr>
              <w:t>37.1.11</w:t>
            </w:r>
          </w:p>
        </w:tc>
        <w:tc>
          <w:tcPr>
            <w:tcW w:w="1350" w:type="dxa"/>
            <w:vAlign w:val="center"/>
          </w:tcPr>
          <w:p w14:paraId="56383B60" w14:textId="77777777" w:rsidR="00023D25" w:rsidRPr="00A458F8" w:rsidRDefault="00023D25" w:rsidP="00023D25">
            <w:pPr>
              <w:pStyle w:val="BodyTextIndent2"/>
              <w:spacing w:after="0" w:line="276" w:lineRule="auto"/>
              <w:ind w:left="-14" w:right="-165"/>
              <w:jc w:val="center"/>
              <w:rPr>
                <w:rFonts w:ascii="Arial" w:hAnsi="Arial" w:cs="Arial"/>
                <w:b/>
                <w:sz w:val="20"/>
                <w:szCs w:val="20"/>
                <w:lang w:val="mn-MN"/>
              </w:rPr>
            </w:pPr>
            <w:r w:rsidRPr="00A458F8">
              <w:rPr>
                <w:rFonts w:ascii="Arial" w:hAnsi="Arial" w:cs="Arial"/>
                <w:sz w:val="20"/>
                <w:szCs w:val="20"/>
                <w:lang w:val="mn-MN"/>
              </w:rPr>
              <w:t>37.1.12</w:t>
            </w:r>
          </w:p>
        </w:tc>
        <w:tc>
          <w:tcPr>
            <w:tcW w:w="1080" w:type="dxa"/>
            <w:vMerge/>
            <w:tcBorders>
              <w:right w:val="single" w:sz="4" w:space="0" w:color="auto"/>
            </w:tcBorders>
          </w:tcPr>
          <w:p w14:paraId="464AA8CB" w14:textId="77777777" w:rsidR="00023D25" w:rsidRPr="00A458F8" w:rsidRDefault="00023D25" w:rsidP="006B22AD">
            <w:pPr>
              <w:pStyle w:val="BodyTextIndent2"/>
              <w:spacing w:after="0" w:line="276" w:lineRule="auto"/>
              <w:jc w:val="both"/>
              <w:rPr>
                <w:rFonts w:ascii="Arial" w:hAnsi="Arial" w:cs="Arial"/>
                <w:b/>
                <w:sz w:val="20"/>
                <w:szCs w:val="20"/>
                <w:lang w:val="mn-MN"/>
              </w:rPr>
            </w:pPr>
          </w:p>
        </w:tc>
      </w:tr>
      <w:tr w:rsidR="00023D25" w:rsidRPr="00A458F8" w14:paraId="53F6E8F3" w14:textId="77777777" w:rsidTr="00023D25">
        <w:trPr>
          <w:trHeight w:val="257"/>
        </w:trPr>
        <w:tc>
          <w:tcPr>
            <w:tcW w:w="617" w:type="dxa"/>
            <w:tcBorders>
              <w:top w:val="single" w:sz="4" w:space="0" w:color="auto"/>
            </w:tcBorders>
          </w:tcPr>
          <w:p w14:paraId="0B0A58D3" w14:textId="77777777" w:rsidR="00023D25" w:rsidRPr="00A458F8" w:rsidRDefault="00023D25" w:rsidP="006B22AD">
            <w:pPr>
              <w:pStyle w:val="BodyTextIndent2"/>
              <w:tabs>
                <w:tab w:val="left" w:pos="180"/>
              </w:tabs>
              <w:spacing w:after="0" w:line="276" w:lineRule="auto"/>
              <w:ind w:left="180" w:right="-135"/>
              <w:rPr>
                <w:rFonts w:ascii="Arial" w:hAnsi="Arial" w:cs="Arial"/>
                <w:b/>
                <w:sz w:val="20"/>
                <w:szCs w:val="20"/>
                <w:lang w:val="mn-MN"/>
              </w:rPr>
            </w:pPr>
            <w:r w:rsidRPr="00A458F8">
              <w:rPr>
                <w:rFonts w:ascii="Arial" w:hAnsi="Arial" w:cs="Arial"/>
                <w:sz w:val="20"/>
                <w:szCs w:val="20"/>
                <w:lang w:val="mn-MN"/>
              </w:rPr>
              <w:t>1</w:t>
            </w:r>
          </w:p>
        </w:tc>
        <w:tc>
          <w:tcPr>
            <w:tcW w:w="3541" w:type="dxa"/>
            <w:tcBorders>
              <w:top w:val="single" w:sz="4" w:space="0" w:color="auto"/>
            </w:tcBorders>
            <w:vAlign w:val="bottom"/>
          </w:tcPr>
          <w:p w14:paraId="26FE5645" w14:textId="1D595F95" w:rsidR="00023D25" w:rsidRPr="00A458F8" w:rsidRDefault="00023D25" w:rsidP="006B22AD">
            <w:pPr>
              <w:spacing w:line="276" w:lineRule="auto"/>
              <w:rPr>
                <w:rFonts w:ascii="Arial" w:hAnsi="Arial" w:cs="Arial"/>
                <w:sz w:val="20"/>
                <w:szCs w:val="20"/>
                <w:lang w:val="mn-MN"/>
              </w:rPr>
            </w:pPr>
            <w:r w:rsidRPr="00A458F8">
              <w:rPr>
                <w:rFonts w:ascii="Arial" w:hAnsi="Arial" w:cs="Arial"/>
                <w:lang w:val="mn-MN"/>
              </w:rPr>
              <w:t>Вьетнам</w:t>
            </w:r>
          </w:p>
        </w:tc>
        <w:tc>
          <w:tcPr>
            <w:tcW w:w="1440" w:type="dxa"/>
            <w:tcBorders>
              <w:top w:val="single" w:sz="4" w:space="0" w:color="auto"/>
            </w:tcBorders>
            <w:vAlign w:val="center"/>
          </w:tcPr>
          <w:p w14:paraId="6C652012" w14:textId="0EC22892" w:rsidR="00023D25" w:rsidRPr="00A458F8" w:rsidRDefault="00023D25" w:rsidP="006B22AD">
            <w:pPr>
              <w:spacing w:line="276" w:lineRule="auto"/>
              <w:jc w:val="center"/>
              <w:rPr>
                <w:rFonts w:ascii="Arial" w:hAnsi="Arial" w:cs="Arial"/>
                <w:sz w:val="20"/>
                <w:szCs w:val="20"/>
                <w:lang w:val="mn-MN"/>
              </w:rPr>
            </w:pPr>
            <w:r w:rsidRPr="00A458F8">
              <w:rPr>
                <w:rFonts w:ascii="Arial" w:hAnsi="Arial" w:cs="Arial"/>
                <w:lang w:val="mn-MN"/>
              </w:rPr>
              <w:t>1</w:t>
            </w:r>
          </w:p>
        </w:tc>
        <w:tc>
          <w:tcPr>
            <w:tcW w:w="1440" w:type="dxa"/>
            <w:tcBorders>
              <w:top w:val="single" w:sz="4" w:space="0" w:color="auto"/>
            </w:tcBorders>
            <w:vAlign w:val="center"/>
          </w:tcPr>
          <w:p w14:paraId="642A6491" w14:textId="77777777" w:rsidR="00023D25" w:rsidRPr="00A458F8" w:rsidRDefault="00023D25" w:rsidP="006B22AD">
            <w:pPr>
              <w:spacing w:line="276" w:lineRule="auto"/>
              <w:jc w:val="center"/>
              <w:rPr>
                <w:rFonts w:ascii="Arial" w:hAnsi="Arial" w:cs="Arial"/>
                <w:sz w:val="20"/>
                <w:szCs w:val="20"/>
                <w:lang w:val="mn-MN"/>
              </w:rPr>
            </w:pPr>
          </w:p>
        </w:tc>
        <w:tc>
          <w:tcPr>
            <w:tcW w:w="1350" w:type="dxa"/>
            <w:tcBorders>
              <w:top w:val="single" w:sz="4" w:space="0" w:color="auto"/>
              <w:right w:val="single" w:sz="4" w:space="0" w:color="auto"/>
            </w:tcBorders>
            <w:shd w:val="clear" w:color="auto" w:fill="auto"/>
            <w:vAlign w:val="center"/>
          </w:tcPr>
          <w:p w14:paraId="4960E837" w14:textId="4A7A6BC6" w:rsidR="00023D25" w:rsidRPr="00A458F8" w:rsidRDefault="00023D25" w:rsidP="006B22AD">
            <w:pPr>
              <w:spacing w:line="276" w:lineRule="auto"/>
              <w:jc w:val="center"/>
              <w:rPr>
                <w:rFonts w:ascii="Arial" w:hAnsi="Arial" w:cs="Arial"/>
                <w:sz w:val="20"/>
                <w:szCs w:val="20"/>
                <w:lang w:val="mn-MN"/>
              </w:rPr>
            </w:pPr>
          </w:p>
        </w:tc>
        <w:tc>
          <w:tcPr>
            <w:tcW w:w="1080" w:type="dxa"/>
            <w:tcBorders>
              <w:top w:val="single" w:sz="4" w:space="0" w:color="auto"/>
              <w:left w:val="single" w:sz="4" w:space="0" w:color="auto"/>
            </w:tcBorders>
            <w:shd w:val="clear" w:color="auto" w:fill="auto"/>
            <w:vAlign w:val="center"/>
          </w:tcPr>
          <w:p w14:paraId="25B96225" w14:textId="2A86876D" w:rsidR="00023D25" w:rsidRPr="00A458F8" w:rsidRDefault="00023D25" w:rsidP="006B22AD">
            <w:pPr>
              <w:spacing w:line="276" w:lineRule="auto"/>
              <w:jc w:val="center"/>
              <w:rPr>
                <w:rFonts w:ascii="Arial" w:hAnsi="Arial" w:cs="Arial"/>
                <w:sz w:val="20"/>
                <w:szCs w:val="20"/>
                <w:lang w:val="mn-MN"/>
              </w:rPr>
            </w:pPr>
            <w:r w:rsidRPr="00A458F8">
              <w:rPr>
                <w:rFonts w:ascii="Arial" w:hAnsi="Arial" w:cs="Arial"/>
                <w:sz w:val="20"/>
                <w:szCs w:val="20"/>
                <w:lang w:val="mn-MN"/>
              </w:rPr>
              <w:t>1</w:t>
            </w:r>
          </w:p>
        </w:tc>
      </w:tr>
      <w:tr w:rsidR="00023D25" w:rsidRPr="00A458F8" w14:paraId="0FAF9C55" w14:textId="77777777" w:rsidTr="00023D25">
        <w:trPr>
          <w:trHeight w:val="257"/>
        </w:trPr>
        <w:tc>
          <w:tcPr>
            <w:tcW w:w="617" w:type="dxa"/>
            <w:tcBorders>
              <w:top w:val="single" w:sz="4" w:space="0" w:color="auto"/>
            </w:tcBorders>
          </w:tcPr>
          <w:p w14:paraId="4253A55E" w14:textId="77777777" w:rsidR="00023D25" w:rsidRPr="00A458F8" w:rsidRDefault="00023D25" w:rsidP="006B22AD">
            <w:pPr>
              <w:pStyle w:val="BodyTextIndent2"/>
              <w:tabs>
                <w:tab w:val="left" w:pos="180"/>
              </w:tabs>
              <w:spacing w:after="0" w:line="276" w:lineRule="auto"/>
              <w:ind w:left="180" w:right="-135"/>
              <w:rPr>
                <w:rFonts w:ascii="Arial" w:hAnsi="Arial" w:cs="Arial"/>
                <w:b/>
                <w:sz w:val="20"/>
                <w:szCs w:val="20"/>
                <w:lang w:val="mn-MN"/>
              </w:rPr>
            </w:pPr>
            <w:r w:rsidRPr="00A458F8">
              <w:rPr>
                <w:rFonts w:ascii="Arial" w:hAnsi="Arial" w:cs="Arial"/>
                <w:sz w:val="20"/>
                <w:szCs w:val="20"/>
                <w:lang w:val="mn-MN"/>
              </w:rPr>
              <w:t>2</w:t>
            </w:r>
          </w:p>
        </w:tc>
        <w:tc>
          <w:tcPr>
            <w:tcW w:w="3541" w:type="dxa"/>
            <w:tcBorders>
              <w:top w:val="single" w:sz="4" w:space="0" w:color="auto"/>
            </w:tcBorders>
            <w:vAlign w:val="center"/>
          </w:tcPr>
          <w:p w14:paraId="1DFBE0FD" w14:textId="08B48B35" w:rsidR="00023D25" w:rsidRPr="00A458F8" w:rsidRDefault="00023D25" w:rsidP="006B22AD">
            <w:pPr>
              <w:spacing w:line="276" w:lineRule="auto"/>
              <w:rPr>
                <w:rFonts w:ascii="Arial" w:hAnsi="Arial" w:cs="Arial"/>
                <w:sz w:val="20"/>
                <w:szCs w:val="20"/>
                <w:lang w:val="mn-MN"/>
              </w:rPr>
            </w:pPr>
            <w:r w:rsidRPr="00A458F8">
              <w:rPr>
                <w:rFonts w:ascii="Arial" w:hAnsi="Arial" w:cs="Arial"/>
                <w:lang w:val="mn-MN"/>
              </w:rPr>
              <w:t>Конго</w:t>
            </w:r>
          </w:p>
        </w:tc>
        <w:tc>
          <w:tcPr>
            <w:tcW w:w="1440" w:type="dxa"/>
            <w:tcBorders>
              <w:top w:val="single" w:sz="4" w:space="0" w:color="auto"/>
            </w:tcBorders>
            <w:vAlign w:val="center"/>
          </w:tcPr>
          <w:p w14:paraId="2375FC85" w14:textId="77777777" w:rsidR="00023D25" w:rsidRPr="00A458F8" w:rsidRDefault="00023D25" w:rsidP="006B22AD">
            <w:pPr>
              <w:spacing w:line="276" w:lineRule="auto"/>
              <w:jc w:val="center"/>
              <w:rPr>
                <w:rFonts w:ascii="Arial" w:hAnsi="Arial" w:cs="Arial"/>
                <w:sz w:val="20"/>
                <w:szCs w:val="20"/>
                <w:lang w:val="mn-MN"/>
              </w:rPr>
            </w:pPr>
          </w:p>
        </w:tc>
        <w:tc>
          <w:tcPr>
            <w:tcW w:w="1440" w:type="dxa"/>
            <w:tcBorders>
              <w:top w:val="single" w:sz="4" w:space="0" w:color="auto"/>
            </w:tcBorders>
            <w:vAlign w:val="center"/>
          </w:tcPr>
          <w:p w14:paraId="489CC840" w14:textId="55855AF4" w:rsidR="00023D25" w:rsidRPr="00A458F8" w:rsidRDefault="00023D25" w:rsidP="006B22AD">
            <w:pPr>
              <w:spacing w:line="276" w:lineRule="auto"/>
              <w:jc w:val="center"/>
              <w:rPr>
                <w:rFonts w:ascii="Arial" w:hAnsi="Arial" w:cs="Arial"/>
                <w:sz w:val="20"/>
                <w:szCs w:val="20"/>
                <w:lang w:val="mn-MN"/>
              </w:rPr>
            </w:pPr>
          </w:p>
        </w:tc>
        <w:tc>
          <w:tcPr>
            <w:tcW w:w="1350" w:type="dxa"/>
            <w:tcBorders>
              <w:top w:val="single" w:sz="4" w:space="0" w:color="auto"/>
              <w:right w:val="single" w:sz="4" w:space="0" w:color="auto"/>
            </w:tcBorders>
            <w:shd w:val="clear" w:color="auto" w:fill="auto"/>
            <w:vAlign w:val="center"/>
          </w:tcPr>
          <w:p w14:paraId="41BB0B3B" w14:textId="499B2103" w:rsidR="00023D25" w:rsidRPr="00A458F8" w:rsidRDefault="00023D25" w:rsidP="006B22AD">
            <w:pPr>
              <w:spacing w:line="276" w:lineRule="auto"/>
              <w:jc w:val="center"/>
              <w:rPr>
                <w:rFonts w:ascii="Arial" w:hAnsi="Arial" w:cs="Arial"/>
                <w:sz w:val="20"/>
                <w:szCs w:val="20"/>
                <w:lang w:val="mn-MN"/>
              </w:rPr>
            </w:pPr>
            <w:r w:rsidRPr="00A458F8">
              <w:rPr>
                <w:rFonts w:ascii="Arial" w:hAnsi="Arial" w:cs="Arial"/>
                <w:lang w:val="mn-MN"/>
              </w:rPr>
              <w:t>1</w:t>
            </w:r>
          </w:p>
        </w:tc>
        <w:tc>
          <w:tcPr>
            <w:tcW w:w="1080" w:type="dxa"/>
            <w:tcBorders>
              <w:top w:val="single" w:sz="4" w:space="0" w:color="auto"/>
              <w:left w:val="single" w:sz="4" w:space="0" w:color="auto"/>
            </w:tcBorders>
            <w:shd w:val="clear" w:color="auto" w:fill="auto"/>
            <w:vAlign w:val="center"/>
          </w:tcPr>
          <w:p w14:paraId="3FAA9F57" w14:textId="06062250" w:rsidR="00023D25" w:rsidRPr="00A458F8" w:rsidRDefault="00023D25" w:rsidP="006B22AD">
            <w:pPr>
              <w:spacing w:line="276" w:lineRule="auto"/>
              <w:jc w:val="center"/>
              <w:rPr>
                <w:rFonts w:ascii="Arial" w:hAnsi="Arial" w:cs="Arial"/>
                <w:sz w:val="20"/>
                <w:szCs w:val="20"/>
                <w:lang w:val="mn-MN"/>
              </w:rPr>
            </w:pPr>
            <w:r w:rsidRPr="00A458F8">
              <w:rPr>
                <w:rFonts w:ascii="Arial" w:hAnsi="Arial" w:cs="Arial"/>
                <w:sz w:val="20"/>
                <w:szCs w:val="20"/>
                <w:lang w:val="mn-MN"/>
              </w:rPr>
              <w:t>1</w:t>
            </w:r>
          </w:p>
        </w:tc>
      </w:tr>
      <w:tr w:rsidR="00023D25" w:rsidRPr="00A458F8" w14:paraId="1733762A" w14:textId="77777777" w:rsidTr="00023D25">
        <w:trPr>
          <w:trHeight w:val="257"/>
        </w:trPr>
        <w:tc>
          <w:tcPr>
            <w:tcW w:w="617" w:type="dxa"/>
            <w:tcBorders>
              <w:top w:val="single" w:sz="4" w:space="0" w:color="auto"/>
            </w:tcBorders>
          </w:tcPr>
          <w:p w14:paraId="5F0D268B" w14:textId="77777777" w:rsidR="00023D25" w:rsidRPr="00A458F8" w:rsidRDefault="00023D25" w:rsidP="006B22AD">
            <w:pPr>
              <w:pStyle w:val="BodyTextIndent2"/>
              <w:tabs>
                <w:tab w:val="left" w:pos="180"/>
              </w:tabs>
              <w:spacing w:after="0" w:line="276" w:lineRule="auto"/>
              <w:ind w:left="180" w:right="-135"/>
              <w:rPr>
                <w:rFonts w:ascii="Arial" w:hAnsi="Arial" w:cs="Arial"/>
                <w:b/>
                <w:sz w:val="20"/>
                <w:szCs w:val="20"/>
                <w:lang w:val="mn-MN"/>
              </w:rPr>
            </w:pPr>
            <w:r w:rsidRPr="00A458F8">
              <w:rPr>
                <w:rFonts w:ascii="Arial" w:hAnsi="Arial" w:cs="Arial"/>
                <w:sz w:val="20"/>
                <w:szCs w:val="20"/>
                <w:lang w:val="mn-MN"/>
              </w:rPr>
              <w:t>3</w:t>
            </w:r>
          </w:p>
        </w:tc>
        <w:tc>
          <w:tcPr>
            <w:tcW w:w="3541" w:type="dxa"/>
            <w:tcBorders>
              <w:top w:val="single" w:sz="4" w:space="0" w:color="auto"/>
            </w:tcBorders>
            <w:vAlign w:val="bottom"/>
          </w:tcPr>
          <w:p w14:paraId="168C8F25" w14:textId="114D2CF3" w:rsidR="00023D25" w:rsidRPr="00A458F8" w:rsidRDefault="00023D25" w:rsidP="006B22AD">
            <w:pPr>
              <w:spacing w:line="276" w:lineRule="auto"/>
              <w:rPr>
                <w:rFonts w:ascii="Arial" w:hAnsi="Arial" w:cs="Arial"/>
                <w:sz w:val="20"/>
                <w:szCs w:val="20"/>
                <w:lang w:val="mn-MN"/>
              </w:rPr>
            </w:pPr>
            <w:r w:rsidRPr="00A458F8">
              <w:rPr>
                <w:rFonts w:ascii="Arial" w:hAnsi="Arial" w:cs="Arial"/>
                <w:lang w:val="mn-MN"/>
              </w:rPr>
              <w:t>Нигери</w:t>
            </w:r>
          </w:p>
        </w:tc>
        <w:tc>
          <w:tcPr>
            <w:tcW w:w="1440" w:type="dxa"/>
            <w:tcBorders>
              <w:top w:val="single" w:sz="4" w:space="0" w:color="auto"/>
            </w:tcBorders>
            <w:vAlign w:val="center"/>
          </w:tcPr>
          <w:p w14:paraId="53217CF4" w14:textId="77777777" w:rsidR="00023D25" w:rsidRPr="00A458F8" w:rsidRDefault="00023D25" w:rsidP="006B22AD">
            <w:pPr>
              <w:spacing w:line="276" w:lineRule="auto"/>
              <w:jc w:val="center"/>
              <w:rPr>
                <w:rFonts w:ascii="Arial" w:hAnsi="Arial" w:cs="Arial"/>
                <w:sz w:val="20"/>
                <w:szCs w:val="20"/>
                <w:lang w:val="mn-MN"/>
              </w:rPr>
            </w:pPr>
          </w:p>
        </w:tc>
        <w:tc>
          <w:tcPr>
            <w:tcW w:w="1440" w:type="dxa"/>
            <w:tcBorders>
              <w:top w:val="single" w:sz="4" w:space="0" w:color="auto"/>
            </w:tcBorders>
            <w:vAlign w:val="center"/>
          </w:tcPr>
          <w:p w14:paraId="547F9487" w14:textId="77777777" w:rsidR="00023D25" w:rsidRPr="00A458F8" w:rsidRDefault="00023D25" w:rsidP="006B22AD">
            <w:pPr>
              <w:spacing w:line="276" w:lineRule="auto"/>
              <w:jc w:val="center"/>
              <w:rPr>
                <w:rFonts w:ascii="Arial" w:hAnsi="Arial" w:cs="Arial"/>
                <w:sz w:val="20"/>
                <w:szCs w:val="20"/>
                <w:lang w:val="mn-MN"/>
              </w:rPr>
            </w:pPr>
          </w:p>
        </w:tc>
        <w:tc>
          <w:tcPr>
            <w:tcW w:w="1350" w:type="dxa"/>
            <w:tcBorders>
              <w:top w:val="single" w:sz="4" w:space="0" w:color="auto"/>
              <w:right w:val="single" w:sz="4" w:space="0" w:color="auto"/>
            </w:tcBorders>
            <w:shd w:val="clear" w:color="auto" w:fill="auto"/>
            <w:vAlign w:val="center"/>
          </w:tcPr>
          <w:p w14:paraId="3D71D224" w14:textId="5F4E3DDD" w:rsidR="00023D25" w:rsidRPr="00A458F8" w:rsidRDefault="00023D25" w:rsidP="006B22AD">
            <w:pPr>
              <w:spacing w:line="276" w:lineRule="auto"/>
              <w:jc w:val="center"/>
              <w:rPr>
                <w:rFonts w:ascii="Arial" w:hAnsi="Arial" w:cs="Arial"/>
                <w:sz w:val="20"/>
                <w:szCs w:val="20"/>
                <w:lang w:val="mn-MN"/>
              </w:rPr>
            </w:pPr>
            <w:r w:rsidRPr="00A458F8">
              <w:rPr>
                <w:rFonts w:ascii="Arial" w:hAnsi="Arial" w:cs="Arial"/>
                <w:lang w:val="mn-MN"/>
              </w:rPr>
              <w:t>1</w:t>
            </w:r>
          </w:p>
        </w:tc>
        <w:tc>
          <w:tcPr>
            <w:tcW w:w="1080" w:type="dxa"/>
            <w:tcBorders>
              <w:top w:val="single" w:sz="4" w:space="0" w:color="auto"/>
              <w:left w:val="single" w:sz="4" w:space="0" w:color="auto"/>
            </w:tcBorders>
            <w:shd w:val="clear" w:color="auto" w:fill="auto"/>
            <w:vAlign w:val="center"/>
          </w:tcPr>
          <w:p w14:paraId="52977369" w14:textId="345F1601" w:rsidR="00023D25" w:rsidRPr="00A458F8" w:rsidRDefault="00023D25" w:rsidP="006B22AD">
            <w:pPr>
              <w:spacing w:line="276" w:lineRule="auto"/>
              <w:jc w:val="center"/>
              <w:rPr>
                <w:rFonts w:ascii="Arial" w:hAnsi="Arial" w:cs="Arial"/>
                <w:sz w:val="20"/>
                <w:szCs w:val="20"/>
                <w:lang w:val="mn-MN"/>
              </w:rPr>
            </w:pPr>
            <w:r w:rsidRPr="00A458F8">
              <w:rPr>
                <w:rFonts w:ascii="Arial" w:hAnsi="Arial" w:cs="Arial"/>
                <w:sz w:val="20"/>
                <w:szCs w:val="20"/>
                <w:lang w:val="mn-MN"/>
              </w:rPr>
              <w:t>1</w:t>
            </w:r>
          </w:p>
        </w:tc>
      </w:tr>
      <w:tr w:rsidR="00023D25" w:rsidRPr="00A458F8" w14:paraId="1A4D138D" w14:textId="77777777" w:rsidTr="00023D25">
        <w:trPr>
          <w:trHeight w:val="257"/>
        </w:trPr>
        <w:tc>
          <w:tcPr>
            <w:tcW w:w="617" w:type="dxa"/>
            <w:tcBorders>
              <w:top w:val="single" w:sz="4" w:space="0" w:color="auto"/>
            </w:tcBorders>
            <w:vAlign w:val="center"/>
          </w:tcPr>
          <w:p w14:paraId="2C48D5C4" w14:textId="77777777" w:rsidR="00023D25" w:rsidRPr="00A458F8" w:rsidRDefault="00023D25" w:rsidP="006B22AD">
            <w:pPr>
              <w:pStyle w:val="BodyTextIndent2"/>
              <w:tabs>
                <w:tab w:val="left" w:pos="180"/>
              </w:tabs>
              <w:spacing w:after="0" w:line="276" w:lineRule="auto"/>
              <w:ind w:left="180" w:right="-135"/>
              <w:rPr>
                <w:rFonts w:ascii="Arial" w:hAnsi="Arial" w:cs="Arial"/>
                <w:b/>
                <w:sz w:val="20"/>
                <w:szCs w:val="20"/>
                <w:lang w:val="mn-MN"/>
              </w:rPr>
            </w:pPr>
            <w:r w:rsidRPr="00A458F8">
              <w:rPr>
                <w:rFonts w:ascii="Arial" w:hAnsi="Arial" w:cs="Arial"/>
                <w:sz w:val="20"/>
                <w:szCs w:val="20"/>
                <w:lang w:val="mn-MN"/>
              </w:rPr>
              <w:t>4</w:t>
            </w:r>
          </w:p>
        </w:tc>
        <w:tc>
          <w:tcPr>
            <w:tcW w:w="3541" w:type="dxa"/>
            <w:tcBorders>
              <w:top w:val="single" w:sz="4" w:space="0" w:color="auto"/>
            </w:tcBorders>
            <w:vAlign w:val="center"/>
          </w:tcPr>
          <w:p w14:paraId="013D9600" w14:textId="58C21EB2" w:rsidR="00023D25" w:rsidRPr="00A458F8" w:rsidRDefault="00023D25" w:rsidP="006B22AD">
            <w:pPr>
              <w:spacing w:line="276" w:lineRule="auto"/>
              <w:rPr>
                <w:rFonts w:ascii="Arial" w:hAnsi="Arial" w:cs="Arial"/>
                <w:sz w:val="20"/>
                <w:szCs w:val="20"/>
                <w:lang w:val="mn-MN"/>
              </w:rPr>
            </w:pPr>
            <w:r w:rsidRPr="00A458F8">
              <w:rPr>
                <w:rFonts w:ascii="Arial" w:hAnsi="Arial" w:cs="Arial"/>
                <w:lang w:val="mn-MN"/>
              </w:rPr>
              <w:t>Пакистан</w:t>
            </w:r>
          </w:p>
        </w:tc>
        <w:tc>
          <w:tcPr>
            <w:tcW w:w="1440" w:type="dxa"/>
            <w:tcBorders>
              <w:top w:val="single" w:sz="4" w:space="0" w:color="auto"/>
            </w:tcBorders>
            <w:vAlign w:val="center"/>
          </w:tcPr>
          <w:p w14:paraId="2C47486B" w14:textId="34A0B939" w:rsidR="00023D25" w:rsidRPr="00A458F8" w:rsidRDefault="00023D25" w:rsidP="006B22AD">
            <w:pPr>
              <w:spacing w:line="276" w:lineRule="auto"/>
              <w:jc w:val="center"/>
              <w:rPr>
                <w:rFonts w:ascii="Arial" w:hAnsi="Arial" w:cs="Arial"/>
                <w:sz w:val="20"/>
                <w:szCs w:val="20"/>
                <w:lang w:val="mn-MN"/>
              </w:rPr>
            </w:pPr>
          </w:p>
        </w:tc>
        <w:tc>
          <w:tcPr>
            <w:tcW w:w="1440" w:type="dxa"/>
            <w:tcBorders>
              <w:top w:val="single" w:sz="4" w:space="0" w:color="auto"/>
            </w:tcBorders>
            <w:vAlign w:val="center"/>
          </w:tcPr>
          <w:p w14:paraId="57454CE6" w14:textId="57A835F4" w:rsidR="00023D25" w:rsidRPr="00A458F8" w:rsidRDefault="00023D25" w:rsidP="006B22AD">
            <w:pPr>
              <w:spacing w:line="276" w:lineRule="auto"/>
              <w:jc w:val="center"/>
              <w:rPr>
                <w:rFonts w:ascii="Arial" w:hAnsi="Arial" w:cs="Arial"/>
                <w:sz w:val="20"/>
                <w:szCs w:val="20"/>
                <w:lang w:val="mn-MN"/>
              </w:rPr>
            </w:pPr>
            <w:r w:rsidRPr="00A458F8">
              <w:rPr>
                <w:rFonts w:ascii="Arial" w:hAnsi="Arial" w:cs="Arial"/>
                <w:lang w:val="mn-MN"/>
              </w:rPr>
              <w:t>1</w:t>
            </w:r>
          </w:p>
        </w:tc>
        <w:tc>
          <w:tcPr>
            <w:tcW w:w="1350" w:type="dxa"/>
            <w:tcBorders>
              <w:top w:val="single" w:sz="4" w:space="0" w:color="auto"/>
              <w:right w:val="single" w:sz="4" w:space="0" w:color="auto"/>
            </w:tcBorders>
            <w:shd w:val="clear" w:color="auto" w:fill="auto"/>
            <w:vAlign w:val="center"/>
          </w:tcPr>
          <w:p w14:paraId="18A4067F" w14:textId="77777777" w:rsidR="00023D25" w:rsidRPr="00A458F8" w:rsidRDefault="00023D25" w:rsidP="006B22AD">
            <w:pPr>
              <w:spacing w:line="276" w:lineRule="auto"/>
              <w:jc w:val="center"/>
              <w:rPr>
                <w:rFonts w:ascii="Arial" w:hAnsi="Arial" w:cs="Arial"/>
                <w:sz w:val="20"/>
                <w:szCs w:val="20"/>
                <w:lang w:val="mn-MN"/>
              </w:rPr>
            </w:pPr>
          </w:p>
        </w:tc>
        <w:tc>
          <w:tcPr>
            <w:tcW w:w="1080" w:type="dxa"/>
            <w:tcBorders>
              <w:top w:val="single" w:sz="4" w:space="0" w:color="auto"/>
              <w:left w:val="single" w:sz="4" w:space="0" w:color="auto"/>
            </w:tcBorders>
            <w:shd w:val="clear" w:color="auto" w:fill="auto"/>
            <w:vAlign w:val="center"/>
          </w:tcPr>
          <w:p w14:paraId="679A0209" w14:textId="3EDBEE05" w:rsidR="00023D25" w:rsidRPr="00A458F8" w:rsidRDefault="00023D25" w:rsidP="006B22AD">
            <w:pPr>
              <w:spacing w:line="276" w:lineRule="auto"/>
              <w:jc w:val="center"/>
              <w:rPr>
                <w:rFonts w:ascii="Arial" w:hAnsi="Arial" w:cs="Arial"/>
                <w:sz w:val="20"/>
                <w:szCs w:val="20"/>
                <w:lang w:val="mn-MN"/>
              </w:rPr>
            </w:pPr>
            <w:r w:rsidRPr="00A458F8">
              <w:rPr>
                <w:rFonts w:ascii="Arial" w:hAnsi="Arial" w:cs="Arial"/>
                <w:sz w:val="20"/>
                <w:szCs w:val="20"/>
                <w:lang w:val="mn-MN"/>
              </w:rPr>
              <w:t>1</w:t>
            </w:r>
          </w:p>
        </w:tc>
      </w:tr>
      <w:tr w:rsidR="00023D25" w:rsidRPr="00A458F8" w14:paraId="1C1D8966" w14:textId="77777777" w:rsidTr="00023D25">
        <w:trPr>
          <w:trHeight w:val="257"/>
        </w:trPr>
        <w:tc>
          <w:tcPr>
            <w:tcW w:w="4158" w:type="dxa"/>
            <w:gridSpan w:val="2"/>
            <w:tcBorders>
              <w:top w:val="single" w:sz="4" w:space="0" w:color="auto"/>
            </w:tcBorders>
          </w:tcPr>
          <w:p w14:paraId="66CDB25C" w14:textId="355AF9F6" w:rsidR="00023D25" w:rsidRPr="00A458F8" w:rsidRDefault="00023D25" w:rsidP="006B22AD">
            <w:pPr>
              <w:spacing w:line="276" w:lineRule="auto"/>
              <w:jc w:val="center"/>
              <w:rPr>
                <w:rFonts w:ascii="Arial" w:hAnsi="Arial" w:cs="Arial"/>
                <w:sz w:val="20"/>
                <w:szCs w:val="20"/>
                <w:lang w:val="mn-MN"/>
              </w:rPr>
            </w:pPr>
            <w:r w:rsidRPr="00A458F8">
              <w:rPr>
                <w:rFonts w:ascii="Arial" w:hAnsi="Arial" w:cs="Arial"/>
                <w:sz w:val="20"/>
                <w:szCs w:val="20"/>
                <w:lang w:val="mn-MN"/>
              </w:rPr>
              <w:t>Бүгд</w:t>
            </w:r>
          </w:p>
        </w:tc>
        <w:tc>
          <w:tcPr>
            <w:tcW w:w="1440" w:type="dxa"/>
            <w:tcBorders>
              <w:top w:val="single" w:sz="4" w:space="0" w:color="auto"/>
            </w:tcBorders>
          </w:tcPr>
          <w:p w14:paraId="4A1A526D" w14:textId="2D693183" w:rsidR="00023D25" w:rsidRPr="00A458F8" w:rsidRDefault="00023D25" w:rsidP="006B22AD">
            <w:pPr>
              <w:spacing w:line="276" w:lineRule="auto"/>
              <w:jc w:val="center"/>
              <w:rPr>
                <w:rFonts w:ascii="Arial" w:hAnsi="Arial" w:cs="Arial"/>
                <w:sz w:val="20"/>
                <w:szCs w:val="20"/>
                <w:lang w:val="mn-MN"/>
              </w:rPr>
            </w:pPr>
            <w:r w:rsidRPr="00A458F8">
              <w:rPr>
                <w:rFonts w:ascii="Arial" w:hAnsi="Arial" w:cs="Arial"/>
                <w:sz w:val="20"/>
                <w:szCs w:val="20"/>
                <w:lang w:val="mn-MN"/>
              </w:rPr>
              <w:t>1</w:t>
            </w:r>
          </w:p>
        </w:tc>
        <w:tc>
          <w:tcPr>
            <w:tcW w:w="1440" w:type="dxa"/>
            <w:tcBorders>
              <w:top w:val="single" w:sz="4" w:space="0" w:color="auto"/>
            </w:tcBorders>
          </w:tcPr>
          <w:p w14:paraId="140019B5" w14:textId="6B2AB658" w:rsidR="00023D25" w:rsidRPr="00A458F8" w:rsidRDefault="00023D25" w:rsidP="006B22AD">
            <w:pPr>
              <w:spacing w:line="276" w:lineRule="auto"/>
              <w:jc w:val="center"/>
              <w:rPr>
                <w:rFonts w:ascii="Arial" w:hAnsi="Arial" w:cs="Arial"/>
                <w:sz w:val="20"/>
                <w:szCs w:val="20"/>
                <w:lang w:val="mn-MN"/>
              </w:rPr>
            </w:pPr>
            <w:r w:rsidRPr="00A458F8">
              <w:rPr>
                <w:rFonts w:ascii="Arial" w:hAnsi="Arial" w:cs="Arial"/>
                <w:bCs/>
                <w:lang w:val="mn-MN"/>
              </w:rPr>
              <w:t>1</w:t>
            </w:r>
          </w:p>
        </w:tc>
        <w:tc>
          <w:tcPr>
            <w:tcW w:w="1350" w:type="dxa"/>
            <w:tcBorders>
              <w:top w:val="single" w:sz="4" w:space="0" w:color="auto"/>
              <w:right w:val="single" w:sz="4" w:space="0" w:color="auto"/>
            </w:tcBorders>
            <w:shd w:val="clear" w:color="auto" w:fill="auto"/>
          </w:tcPr>
          <w:p w14:paraId="62E6FEB5" w14:textId="269A6506" w:rsidR="00023D25" w:rsidRPr="00A458F8" w:rsidRDefault="00023D25" w:rsidP="006B22AD">
            <w:pPr>
              <w:spacing w:line="276" w:lineRule="auto"/>
              <w:jc w:val="center"/>
              <w:rPr>
                <w:rFonts w:ascii="Arial" w:hAnsi="Arial" w:cs="Arial"/>
                <w:sz w:val="20"/>
                <w:szCs w:val="20"/>
                <w:lang w:val="mn-MN"/>
              </w:rPr>
            </w:pPr>
            <w:r w:rsidRPr="00A458F8">
              <w:rPr>
                <w:rFonts w:ascii="Arial" w:hAnsi="Arial" w:cs="Arial"/>
                <w:bCs/>
                <w:lang w:val="mn-MN"/>
              </w:rPr>
              <w:t>2</w:t>
            </w:r>
          </w:p>
        </w:tc>
        <w:tc>
          <w:tcPr>
            <w:tcW w:w="1080" w:type="dxa"/>
            <w:tcBorders>
              <w:top w:val="single" w:sz="4" w:space="0" w:color="auto"/>
              <w:left w:val="single" w:sz="4" w:space="0" w:color="auto"/>
            </w:tcBorders>
            <w:shd w:val="clear" w:color="auto" w:fill="auto"/>
          </w:tcPr>
          <w:p w14:paraId="52C64A4F" w14:textId="1F064D9F" w:rsidR="00023D25" w:rsidRPr="00A458F8" w:rsidRDefault="00023D25" w:rsidP="006B22AD">
            <w:pPr>
              <w:spacing w:line="276" w:lineRule="auto"/>
              <w:jc w:val="center"/>
              <w:rPr>
                <w:rFonts w:ascii="Arial" w:hAnsi="Arial" w:cs="Arial"/>
                <w:sz w:val="20"/>
                <w:szCs w:val="20"/>
                <w:lang w:val="mn-MN"/>
              </w:rPr>
            </w:pPr>
            <w:r w:rsidRPr="00A458F8">
              <w:rPr>
                <w:rFonts w:ascii="Arial" w:hAnsi="Arial" w:cs="Arial"/>
                <w:sz w:val="20"/>
                <w:szCs w:val="20"/>
                <w:lang w:val="mn-MN"/>
              </w:rPr>
              <w:t>4</w:t>
            </w:r>
          </w:p>
        </w:tc>
      </w:tr>
    </w:tbl>
    <w:p w14:paraId="2466971B" w14:textId="77777777" w:rsidR="0039184C" w:rsidRPr="00A458F8" w:rsidRDefault="0039184C" w:rsidP="006B22AD">
      <w:pPr>
        <w:pStyle w:val="BodyTextIndent2"/>
        <w:spacing w:after="0" w:line="276" w:lineRule="auto"/>
        <w:ind w:left="0" w:firstLine="720"/>
        <w:jc w:val="both"/>
        <w:rPr>
          <w:rFonts w:ascii="Arial" w:hAnsi="Arial" w:cs="Arial"/>
          <w:sz w:val="24"/>
          <w:szCs w:val="24"/>
          <w:lang w:val="mn-MN"/>
        </w:rPr>
      </w:pPr>
    </w:p>
    <w:p w14:paraId="2B67DD1C" w14:textId="1302402A" w:rsidR="00333840" w:rsidRPr="00A458F8" w:rsidRDefault="00333840" w:rsidP="00333840">
      <w:pPr>
        <w:spacing w:after="0" w:line="276" w:lineRule="auto"/>
        <w:ind w:firstLine="426"/>
        <w:jc w:val="both"/>
        <w:rPr>
          <w:rFonts w:ascii="Arial" w:hAnsi="Arial" w:cs="Arial"/>
          <w:sz w:val="24"/>
          <w:szCs w:val="24"/>
          <w:lang w:val="mn-MN"/>
        </w:rPr>
      </w:pPr>
      <w:r w:rsidRPr="00A458F8">
        <w:rPr>
          <w:rFonts w:ascii="Arial" w:hAnsi="Arial" w:cs="Arial"/>
          <w:sz w:val="24"/>
          <w:szCs w:val="24"/>
          <w:lang w:val="mn-MN"/>
        </w:rPr>
        <w:t xml:space="preserve">Гадаадын иргэний эрх зүйн байдлын тухай хуулийн 36 дугаар зүйлд заасан үндэслэлээр Хан-Уул дүүргийн Эрүүгийн хэргийн анхан шатны шүүгчийн 1 удаагийн захирамжаар Бүгд Найрамдах Хятад Ард Улсын 1 иргэнийг саатуулж, уг иргэний саатуулсан хугацааг 30 хоногоор </w:t>
      </w:r>
      <w:r w:rsidR="008D634A" w:rsidRPr="00A458F8">
        <w:rPr>
          <w:rFonts w:ascii="Arial" w:hAnsi="Arial" w:cs="Arial"/>
          <w:sz w:val="24"/>
          <w:szCs w:val="24"/>
          <w:lang w:val="mn-MN"/>
        </w:rPr>
        <w:t xml:space="preserve"> сунгажээ.</w:t>
      </w:r>
    </w:p>
    <w:p w14:paraId="252B1BA6" w14:textId="3078CACF" w:rsidR="00B12B54" w:rsidRPr="00A458F8" w:rsidRDefault="00333840" w:rsidP="00E9350D">
      <w:pPr>
        <w:spacing w:after="0" w:line="276" w:lineRule="auto"/>
        <w:ind w:firstLine="426"/>
        <w:jc w:val="both"/>
        <w:rPr>
          <w:rFonts w:ascii="Arial" w:hAnsi="Arial" w:cs="Arial"/>
          <w:sz w:val="24"/>
          <w:szCs w:val="24"/>
          <w:lang w:val="mn-MN"/>
        </w:rPr>
      </w:pPr>
      <w:r w:rsidRPr="00A458F8">
        <w:rPr>
          <w:rFonts w:ascii="Arial" w:hAnsi="Arial" w:cs="Arial"/>
          <w:sz w:val="24"/>
          <w:szCs w:val="24"/>
          <w:lang w:val="mn-MN"/>
        </w:rPr>
        <w:t xml:space="preserve">Хойд бүс дэх газар </w:t>
      </w:r>
      <w:r w:rsidR="008D634A" w:rsidRPr="00A458F8">
        <w:rPr>
          <w:rFonts w:ascii="Arial" w:hAnsi="Arial" w:cs="Arial"/>
          <w:sz w:val="24"/>
          <w:szCs w:val="24"/>
          <w:lang w:val="mn-MN"/>
        </w:rPr>
        <w:t xml:space="preserve">Монгол Улсад </w:t>
      </w:r>
      <w:r w:rsidRPr="00A458F8">
        <w:rPr>
          <w:rFonts w:ascii="Arial" w:hAnsi="Arial" w:cs="Arial"/>
          <w:sz w:val="24"/>
          <w:szCs w:val="24"/>
          <w:lang w:val="mn-MN"/>
        </w:rPr>
        <w:t xml:space="preserve">виз, визийн зөвшөөрөлгүй ирсэн 2 улсын 3 иргэн, </w:t>
      </w:r>
      <w:proofErr w:type="spellStart"/>
      <w:r w:rsidR="004449E8" w:rsidRPr="00A458F8">
        <w:rPr>
          <w:rFonts w:ascii="Arial" w:hAnsi="Arial" w:cs="Arial"/>
          <w:sz w:val="24"/>
          <w:szCs w:val="24"/>
          <w:lang w:val="mn-MN"/>
        </w:rPr>
        <w:t>Коронав</w:t>
      </w:r>
      <w:r w:rsidR="008D634A" w:rsidRPr="00A458F8">
        <w:rPr>
          <w:rFonts w:ascii="Arial" w:hAnsi="Arial" w:cs="Arial"/>
          <w:sz w:val="24"/>
          <w:szCs w:val="24"/>
          <w:lang w:val="mn-MN"/>
        </w:rPr>
        <w:t>ируст</w:t>
      </w:r>
      <w:proofErr w:type="spellEnd"/>
      <w:r w:rsidR="008D634A" w:rsidRPr="00A458F8">
        <w:rPr>
          <w:rFonts w:ascii="Arial" w:hAnsi="Arial" w:cs="Arial"/>
          <w:sz w:val="24"/>
          <w:szCs w:val="24"/>
          <w:lang w:val="mn-MN"/>
        </w:rPr>
        <w:t xml:space="preserve"> халдвар (</w:t>
      </w:r>
      <w:proofErr w:type="spellStart"/>
      <w:r w:rsidR="008D634A" w:rsidRPr="00A458F8">
        <w:rPr>
          <w:rFonts w:ascii="Arial" w:hAnsi="Arial" w:cs="Arial"/>
          <w:sz w:val="24"/>
          <w:szCs w:val="24"/>
          <w:lang w:val="mn-MN"/>
        </w:rPr>
        <w:t>КОВИД</w:t>
      </w:r>
      <w:proofErr w:type="spellEnd"/>
      <w:r w:rsidR="008D634A" w:rsidRPr="00A458F8">
        <w:rPr>
          <w:rFonts w:ascii="Arial" w:hAnsi="Arial" w:cs="Arial"/>
          <w:sz w:val="24"/>
          <w:szCs w:val="24"/>
          <w:lang w:val="mn-MN"/>
        </w:rPr>
        <w:t xml:space="preserve">-19)-ын </w:t>
      </w:r>
      <w:r w:rsidRPr="00A458F8">
        <w:rPr>
          <w:rFonts w:ascii="Arial" w:hAnsi="Arial" w:cs="Arial"/>
          <w:sz w:val="24"/>
          <w:szCs w:val="24"/>
          <w:lang w:val="mn-MN"/>
        </w:rPr>
        <w:t>түргэвчилсэн шинжилгээгээр эерэг гарсан 2 улсын 2 иргэн, Агаарын замын боомт хариуцсан газар орох виз, визийн зөвшөөрөлгүй, ирсэн зорилгоо тодорхойлж чадаагүй Бүгд Найрамдах Солонгос Улсын 1 иргэнийг</w:t>
      </w:r>
      <w:r w:rsidR="008D634A" w:rsidRPr="00A458F8">
        <w:rPr>
          <w:rFonts w:ascii="Arial" w:hAnsi="Arial" w:cs="Arial"/>
          <w:sz w:val="24"/>
          <w:szCs w:val="24"/>
          <w:lang w:val="mn-MN"/>
        </w:rPr>
        <w:t xml:space="preserve"> хилээр нэвтрүүлэлгүй буцааж, Монгол Улсаас </w:t>
      </w:r>
      <w:r w:rsidRPr="00A458F8">
        <w:rPr>
          <w:rFonts w:ascii="Arial" w:hAnsi="Arial" w:cs="Arial"/>
          <w:sz w:val="24"/>
          <w:szCs w:val="24"/>
          <w:lang w:val="mn-MN"/>
        </w:rPr>
        <w:t>гарахыг түдгэлзүүлсэн Исламын Бүгд Найрамдах Пакистан Улсын 1 иргэнийг хилээр гарга</w:t>
      </w:r>
      <w:r w:rsidR="00E9350D" w:rsidRPr="00A458F8">
        <w:rPr>
          <w:rFonts w:ascii="Arial" w:hAnsi="Arial" w:cs="Arial"/>
          <w:sz w:val="24"/>
          <w:szCs w:val="24"/>
          <w:lang w:val="mn-MN"/>
        </w:rPr>
        <w:t>лгүй буцаасан.</w:t>
      </w:r>
    </w:p>
    <w:p w14:paraId="40431E47" w14:textId="62DEF75D" w:rsidR="00B12B54" w:rsidRPr="00A458F8" w:rsidRDefault="00A2635F" w:rsidP="00B12B54">
      <w:pPr>
        <w:spacing w:after="120" w:line="276" w:lineRule="auto"/>
        <w:ind w:firstLine="720"/>
        <w:jc w:val="right"/>
        <w:rPr>
          <w:rFonts w:ascii="Arial" w:eastAsia="Times New Roman" w:hAnsi="Arial" w:cs="Arial"/>
          <w:bCs/>
          <w:sz w:val="24"/>
          <w:szCs w:val="24"/>
          <w:lang w:val="mn-MN"/>
        </w:rPr>
      </w:pPr>
      <w:r w:rsidRPr="00A458F8">
        <w:rPr>
          <w:rFonts w:ascii="Arial" w:eastAsia="Times New Roman" w:hAnsi="Arial" w:cs="Arial"/>
          <w:sz w:val="24"/>
          <w:szCs w:val="24"/>
          <w:lang w:val="mn-MN"/>
        </w:rPr>
        <w:tab/>
      </w:r>
      <w:r w:rsidR="00312D44" w:rsidRPr="00A458F8">
        <w:rPr>
          <w:rFonts w:ascii="Arial" w:eastAsia="Times New Roman" w:hAnsi="Arial" w:cs="Arial"/>
          <w:bCs/>
          <w:sz w:val="24"/>
          <w:szCs w:val="24"/>
          <w:lang w:val="mn-MN"/>
        </w:rPr>
        <w:t xml:space="preserve">График </w:t>
      </w:r>
      <w:r w:rsidR="0039184C" w:rsidRPr="00A458F8">
        <w:rPr>
          <w:rFonts w:ascii="Arial" w:eastAsia="Times New Roman" w:hAnsi="Arial" w:cs="Arial"/>
          <w:bCs/>
          <w:sz w:val="24"/>
          <w:szCs w:val="24"/>
          <w:lang w:val="mn-MN"/>
        </w:rPr>
        <w:t>3</w:t>
      </w:r>
    </w:p>
    <w:p w14:paraId="30F7960F" w14:textId="327D1ED1" w:rsidR="00470093" w:rsidRPr="00A458F8" w:rsidRDefault="00312D44" w:rsidP="006B22AD">
      <w:pPr>
        <w:tabs>
          <w:tab w:val="left" w:pos="567"/>
          <w:tab w:val="left" w:pos="5490"/>
        </w:tabs>
        <w:spacing w:after="0" w:line="276" w:lineRule="auto"/>
        <w:jc w:val="both"/>
        <w:rPr>
          <w:rFonts w:ascii="Arial" w:eastAsia="Times New Roman" w:hAnsi="Arial" w:cs="Arial"/>
          <w:sz w:val="24"/>
          <w:szCs w:val="24"/>
          <w:lang w:val="mn-MN"/>
        </w:rPr>
      </w:pPr>
      <w:r w:rsidRPr="00A458F8">
        <w:rPr>
          <w:rFonts w:ascii="Arial" w:hAnsi="Arial" w:cs="Arial"/>
          <w:noProof/>
          <w:sz w:val="20"/>
          <w:szCs w:val="24"/>
          <w:lang w:val="mn-MN" w:eastAsia="mn-MN"/>
        </w:rPr>
        <w:drawing>
          <wp:inline distT="0" distB="0" distL="0" distR="0" wp14:anchorId="7A6475AE" wp14:editId="773C2457">
            <wp:extent cx="5905500" cy="33147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4F1DFA" w14:textId="77777777" w:rsidR="002D3DF0" w:rsidRPr="00A458F8" w:rsidRDefault="002D3DF0" w:rsidP="006B22AD">
      <w:pPr>
        <w:spacing w:after="0" w:line="276" w:lineRule="auto"/>
        <w:ind w:firstLine="720"/>
        <w:jc w:val="both"/>
        <w:rPr>
          <w:rFonts w:ascii="Arial" w:eastAsia="Calibri" w:hAnsi="Arial" w:cs="Arial"/>
          <w:sz w:val="24"/>
          <w:szCs w:val="24"/>
          <w:lang w:val="mn-MN"/>
        </w:rPr>
      </w:pPr>
    </w:p>
    <w:p w14:paraId="7F61B25B" w14:textId="423939CC" w:rsidR="0023728D" w:rsidRPr="00A458F8" w:rsidRDefault="00977BDD" w:rsidP="003C3159">
      <w:pPr>
        <w:spacing w:after="0" w:line="276" w:lineRule="auto"/>
        <w:ind w:firstLine="426"/>
        <w:jc w:val="both"/>
        <w:rPr>
          <w:rFonts w:ascii="Arial" w:eastAsia="Times New Roman" w:hAnsi="Arial" w:cs="Arial"/>
          <w:sz w:val="24"/>
          <w:szCs w:val="24"/>
          <w:lang w:val="mn-MN"/>
        </w:rPr>
      </w:pPr>
      <w:r w:rsidRPr="00A458F8">
        <w:rPr>
          <w:rFonts w:ascii="Arial" w:eastAsia="Calibri" w:hAnsi="Arial" w:cs="Arial"/>
          <w:sz w:val="24"/>
          <w:szCs w:val="24"/>
          <w:lang w:val="mn-MN"/>
        </w:rPr>
        <w:t>2022</w:t>
      </w:r>
      <w:r w:rsidR="00E50C33" w:rsidRPr="00A458F8">
        <w:rPr>
          <w:rFonts w:ascii="Arial" w:eastAsia="Calibri" w:hAnsi="Arial" w:cs="Arial"/>
          <w:sz w:val="24"/>
          <w:szCs w:val="24"/>
          <w:lang w:val="mn-MN"/>
        </w:rPr>
        <w:t xml:space="preserve"> оны </w:t>
      </w:r>
      <w:r w:rsidRPr="00A458F8">
        <w:rPr>
          <w:rFonts w:ascii="Arial" w:eastAsia="Calibri" w:hAnsi="Arial" w:cs="Arial"/>
          <w:sz w:val="24"/>
          <w:szCs w:val="24"/>
          <w:lang w:val="mn-MN"/>
        </w:rPr>
        <w:t>01 дүгээр сарын тоон үзүүлэлтийг 2021</w:t>
      </w:r>
      <w:r w:rsidR="00615308" w:rsidRPr="00A458F8">
        <w:rPr>
          <w:rFonts w:ascii="Arial" w:eastAsia="Calibri" w:hAnsi="Arial" w:cs="Arial"/>
          <w:sz w:val="24"/>
          <w:szCs w:val="24"/>
          <w:lang w:val="mn-MN"/>
        </w:rPr>
        <w:t xml:space="preserve"> оны мөн үетэй харьцуулахад </w:t>
      </w:r>
      <w:r w:rsidR="00F92C2A" w:rsidRPr="00A458F8">
        <w:rPr>
          <w:rFonts w:ascii="Arial" w:eastAsia="Calibri" w:hAnsi="Arial" w:cs="Arial"/>
          <w:sz w:val="24"/>
          <w:szCs w:val="24"/>
          <w:lang w:val="mn-MN"/>
        </w:rPr>
        <w:t>зөр</w:t>
      </w:r>
      <w:r w:rsidR="00E50C33" w:rsidRPr="00A458F8">
        <w:rPr>
          <w:rFonts w:ascii="Arial" w:eastAsia="Calibri" w:hAnsi="Arial" w:cs="Arial"/>
          <w:sz w:val="24"/>
          <w:szCs w:val="24"/>
          <w:lang w:val="mn-MN"/>
        </w:rPr>
        <w:t xml:space="preserve">чил гаргасан гадаадын иргэн </w:t>
      </w:r>
      <w:r w:rsidRPr="00A458F8">
        <w:rPr>
          <w:rFonts w:ascii="Arial" w:eastAsia="Calibri" w:hAnsi="Arial" w:cs="Arial"/>
          <w:sz w:val="24"/>
          <w:szCs w:val="24"/>
          <w:lang w:val="mn-MN"/>
        </w:rPr>
        <w:t xml:space="preserve">8,4 дахин, </w:t>
      </w:r>
      <w:r w:rsidR="00C76CFB" w:rsidRPr="00A458F8">
        <w:rPr>
          <w:rFonts w:ascii="Arial" w:eastAsia="Calibri" w:hAnsi="Arial" w:cs="Arial"/>
          <w:sz w:val="24"/>
          <w:szCs w:val="24"/>
          <w:lang w:val="mn-MN"/>
        </w:rPr>
        <w:t xml:space="preserve"> </w:t>
      </w:r>
      <w:r w:rsidRPr="00A458F8">
        <w:rPr>
          <w:rFonts w:ascii="Arial" w:eastAsia="Calibri" w:hAnsi="Arial" w:cs="Arial"/>
          <w:sz w:val="24"/>
          <w:szCs w:val="24"/>
          <w:lang w:val="mn-MN"/>
        </w:rPr>
        <w:t xml:space="preserve">гарахыг түдгэлзүүлсэн гадаадын иргэн 2,7 дахин өсөж, </w:t>
      </w:r>
      <w:r w:rsidR="000B4AC2" w:rsidRPr="00A458F8">
        <w:rPr>
          <w:rFonts w:ascii="Arial" w:eastAsia="Calibri" w:hAnsi="Arial" w:cs="Arial"/>
          <w:sz w:val="24"/>
          <w:szCs w:val="24"/>
          <w:lang w:val="mn-MN"/>
        </w:rPr>
        <w:t>ал</w:t>
      </w:r>
      <w:r w:rsidR="0037180A" w:rsidRPr="00A458F8">
        <w:rPr>
          <w:rFonts w:ascii="Arial" w:eastAsia="Calibri" w:hAnsi="Arial" w:cs="Arial"/>
          <w:sz w:val="24"/>
          <w:szCs w:val="24"/>
          <w:lang w:val="mn-MN"/>
        </w:rPr>
        <w:t xml:space="preserve">бадан гаргагдсан гадаадын иргэн </w:t>
      </w:r>
      <w:r w:rsidRPr="00A458F8">
        <w:rPr>
          <w:rFonts w:ascii="Arial" w:eastAsia="Calibri" w:hAnsi="Arial" w:cs="Arial"/>
          <w:sz w:val="24"/>
          <w:szCs w:val="24"/>
          <w:lang w:val="mn-MN"/>
        </w:rPr>
        <w:t>42,9 х</w:t>
      </w:r>
      <w:r w:rsidR="00C76CFB" w:rsidRPr="00A458F8">
        <w:rPr>
          <w:rFonts w:ascii="Arial" w:eastAsia="Calibri" w:hAnsi="Arial" w:cs="Arial"/>
          <w:sz w:val="24"/>
          <w:szCs w:val="24"/>
          <w:lang w:val="mn-MN"/>
        </w:rPr>
        <w:t>увь</w:t>
      </w:r>
      <w:r w:rsidR="0037180A" w:rsidRPr="00A458F8">
        <w:rPr>
          <w:rFonts w:ascii="Arial" w:eastAsia="Calibri" w:hAnsi="Arial" w:cs="Arial"/>
          <w:sz w:val="24"/>
          <w:szCs w:val="24"/>
          <w:lang w:val="mn-MN"/>
        </w:rPr>
        <w:t xml:space="preserve"> буур</w:t>
      </w:r>
      <w:r w:rsidRPr="00A458F8">
        <w:rPr>
          <w:rFonts w:ascii="Arial" w:eastAsia="Calibri" w:hAnsi="Arial" w:cs="Arial"/>
          <w:sz w:val="24"/>
          <w:szCs w:val="24"/>
          <w:lang w:val="mn-MN"/>
        </w:rPr>
        <w:t>сан бол</w:t>
      </w:r>
      <w:r w:rsidR="000B4AC2" w:rsidRPr="00A458F8">
        <w:rPr>
          <w:rFonts w:ascii="Arial" w:eastAsia="Calibri" w:hAnsi="Arial" w:cs="Arial"/>
          <w:sz w:val="24"/>
          <w:szCs w:val="24"/>
          <w:lang w:val="mn-MN"/>
        </w:rPr>
        <w:t xml:space="preserve"> </w:t>
      </w:r>
      <w:r w:rsidRPr="00A458F8">
        <w:rPr>
          <w:rFonts w:ascii="Arial" w:eastAsia="Calibri" w:hAnsi="Arial" w:cs="Arial"/>
          <w:sz w:val="24"/>
          <w:szCs w:val="24"/>
          <w:lang w:val="mn-MN"/>
        </w:rPr>
        <w:t xml:space="preserve">зөрчил гаргасан уригч иргэн 1 бүртгэгдэж, </w:t>
      </w:r>
      <w:r w:rsidR="007A7E6E" w:rsidRPr="00A458F8">
        <w:rPr>
          <w:rFonts w:ascii="Arial" w:eastAsia="Calibri" w:hAnsi="Arial" w:cs="Arial"/>
          <w:sz w:val="24"/>
          <w:szCs w:val="24"/>
          <w:lang w:val="mn-MN"/>
        </w:rPr>
        <w:t xml:space="preserve">зөрчил гаргасан уригч </w:t>
      </w:r>
      <w:r w:rsidRPr="00A458F8">
        <w:rPr>
          <w:rFonts w:ascii="Arial" w:eastAsia="Calibri" w:hAnsi="Arial" w:cs="Arial"/>
          <w:sz w:val="24"/>
          <w:szCs w:val="24"/>
          <w:lang w:val="mn-MN"/>
        </w:rPr>
        <w:t>хуулийн этгээд</w:t>
      </w:r>
      <w:r w:rsidR="007A7E6E" w:rsidRPr="00A458F8">
        <w:rPr>
          <w:rFonts w:ascii="Arial" w:eastAsia="Calibri" w:hAnsi="Arial" w:cs="Arial"/>
          <w:sz w:val="24"/>
          <w:szCs w:val="24"/>
          <w:lang w:val="mn-MN"/>
        </w:rPr>
        <w:t xml:space="preserve"> бүртгэгдээгүй </w:t>
      </w:r>
      <w:r w:rsidR="00615308" w:rsidRPr="00A458F8">
        <w:rPr>
          <w:rFonts w:ascii="Arial" w:eastAsia="Calibri" w:hAnsi="Arial" w:cs="Arial"/>
          <w:sz w:val="24"/>
          <w:szCs w:val="24"/>
          <w:lang w:val="mn-MN"/>
        </w:rPr>
        <w:t>байна.</w:t>
      </w:r>
      <w:r w:rsidR="00312D44" w:rsidRPr="00A458F8">
        <w:rPr>
          <w:rFonts w:ascii="Arial" w:eastAsia="Times New Roman" w:hAnsi="Arial" w:cs="Arial"/>
          <w:sz w:val="24"/>
          <w:szCs w:val="24"/>
          <w:lang w:val="mn-MN"/>
        </w:rPr>
        <w:t xml:space="preserve"> </w:t>
      </w:r>
    </w:p>
    <w:p w14:paraId="0695CC1B" w14:textId="7643D103" w:rsidR="007139E1" w:rsidRPr="00A458F8" w:rsidRDefault="002D2ED9" w:rsidP="00727C65">
      <w:pPr>
        <w:spacing w:after="0" w:line="276" w:lineRule="auto"/>
        <w:jc w:val="center"/>
        <w:rPr>
          <w:rFonts w:ascii="Arial" w:eastAsia="Calibri" w:hAnsi="Arial" w:cs="Arial"/>
          <w:sz w:val="24"/>
          <w:szCs w:val="24"/>
          <w:lang w:val="mn-MN"/>
        </w:rPr>
      </w:pPr>
      <w:r w:rsidRPr="00A458F8">
        <w:rPr>
          <w:rFonts w:ascii="Arial" w:eastAsia="Calibri" w:hAnsi="Arial" w:cs="Arial"/>
          <w:sz w:val="24"/>
          <w:szCs w:val="24"/>
          <w:lang w:val="mn-MN"/>
        </w:rPr>
        <w:lastRenderedPageBreak/>
        <w:t>ХОЁР. УДИРДЛАГА, ЗОХИОН БАЙГУУЛАЛТЫН ТАЛААР</w:t>
      </w:r>
    </w:p>
    <w:p w14:paraId="41AA2ECA" w14:textId="77777777" w:rsidR="00470F15" w:rsidRPr="00A458F8" w:rsidRDefault="00470F15" w:rsidP="00727C65">
      <w:pPr>
        <w:spacing w:after="0" w:line="276" w:lineRule="auto"/>
        <w:jc w:val="center"/>
        <w:rPr>
          <w:rFonts w:ascii="Arial" w:eastAsia="Calibri" w:hAnsi="Arial" w:cs="Arial"/>
          <w:sz w:val="24"/>
          <w:szCs w:val="24"/>
          <w:lang w:val="mn-MN"/>
        </w:rPr>
      </w:pPr>
    </w:p>
    <w:p w14:paraId="181CC967" w14:textId="1F99593B" w:rsidR="009D3BF3" w:rsidRPr="00A458F8" w:rsidRDefault="002D2ED9" w:rsidP="00F90D83">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2.1. Тогтоол ши</w:t>
      </w:r>
      <w:r w:rsidR="00CF2EE1" w:rsidRPr="00A458F8">
        <w:rPr>
          <w:rFonts w:ascii="Arial" w:eastAsia="Calibri" w:hAnsi="Arial" w:cs="Arial"/>
          <w:sz w:val="24"/>
          <w:szCs w:val="24"/>
          <w:lang w:val="mn-MN"/>
        </w:rPr>
        <w:t>йдвэрийн хэрэгжилт, хүний нөөц, сургалт, олон нийттэй харилцах</w:t>
      </w:r>
      <w:r w:rsidR="006D64B4" w:rsidRPr="00A458F8">
        <w:rPr>
          <w:rFonts w:ascii="Arial" w:eastAsia="Calibri" w:hAnsi="Arial" w:cs="Arial"/>
          <w:sz w:val="24"/>
          <w:szCs w:val="24"/>
          <w:lang w:val="mn-MN"/>
        </w:rPr>
        <w:t xml:space="preserve"> чиглэлээр:</w:t>
      </w:r>
      <w:r w:rsidR="009D3BF3" w:rsidRPr="00A458F8">
        <w:rPr>
          <w:rFonts w:ascii="Arial" w:hAnsi="Arial" w:cs="Arial"/>
          <w:sz w:val="24"/>
          <w:szCs w:val="24"/>
          <w:lang w:val="mn-MN"/>
        </w:rPr>
        <w:t xml:space="preserve"> </w:t>
      </w:r>
    </w:p>
    <w:p w14:paraId="37AA64B2" w14:textId="75294A7E" w:rsidR="002D3DF0" w:rsidRPr="00A458F8" w:rsidRDefault="00F90D83" w:rsidP="00F90D83">
      <w:pPr>
        <w:spacing w:after="0" w:line="276" w:lineRule="auto"/>
        <w:ind w:firstLine="426"/>
        <w:jc w:val="both"/>
        <w:rPr>
          <w:rFonts w:ascii="Arial" w:eastAsia="Times New Roman" w:hAnsi="Arial" w:cs="Arial"/>
          <w:bCs/>
          <w:sz w:val="24"/>
          <w:szCs w:val="24"/>
          <w:lang w:val="mn-MN"/>
        </w:rPr>
      </w:pPr>
      <w:r w:rsidRPr="00A458F8">
        <w:rPr>
          <w:rFonts w:ascii="Arial" w:eastAsia="Calibri" w:hAnsi="Arial" w:cs="Arial"/>
          <w:sz w:val="24"/>
          <w:szCs w:val="24"/>
          <w:lang w:val="mn-MN"/>
        </w:rPr>
        <w:t>2.</w:t>
      </w:r>
      <w:r w:rsidR="005C6410" w:rsidRPr="00A458F8">
        <w:rPr>
          <w:rFonts w:ascii="Arial" w:eastAsia="Calibri" w:hAnsi="Arial" w:cs="Arial"/>
          <w:sz w:val="24"/>
          <w:szCs w:val="24"/>
          <w:lang w:val="mn-MN"/>
        </w:rPr>
        <w:t>1.1. Тогтоол шийдвэрийн хэрэгжилт</w:t>
      </w:r>
      <w:r w:rsidR="001E49DF" w:rsidRPr="00A458F8">
        <w:rPr>
          <w:rFonts w:ascii="Arial" w:eastAsia="Calibri" w:hAnsi="Arial" w:cs="Arial"/>
          <w:sz w:val="24"/>
          <w:szCs w:val="24"/>
          <w:lang w:val="mn-MN"/>
        </w:rPr>
        <w:t>, төлөвлөгөө, тайлан</w:t>
      </w:r>
      <w:r w:rsidR="005C6410" w:rsidRPr="00A458F8">
        <w:rPr>
          <w:rFonts w:ascii="Arial" w:eastAsia="Calibri" w:hAnsi="Arial" w:cs="Arial"/>
          <w:sz w:val="24"/>
          <w:szCs w:val="24"/>
          <w:lang w:val="mn-MN"/>
        </w:rPr>
        <w:t>:</w:t>
      </w:r>
      <w:r w:rsidR="00DC3093" w:rsidRPr="00A458F8">
        <w:rPr>
          <w:rFonts w:ascii="Arial" w:eastAsia="Times New Roman" w:hAnsi="Arial" w:cs="Arial"/>
          <w:bCs/>
          <w:sz w:val="24"/>
          <w:szCs w:val="24"/>
          <w:lang w:val="mn-MN"/>
        </w:rPr>
        <w:t xml:space="preserve"> </w:t>
      </w:r>
    </w:p>
    <w:p w14:paraId="1885EC17" w14:textId="7FFA78C9" w:rsidR="00D57821" w:rsidRPr="00A458F8" w:rsidRDefault="00F90D83" w:rsidP="00D57821">
      <w:pPr>
        <w:spacing w:after="0" w:line="276" w:lineRule="auto"/>
        <w:ind w:firstLine="426"/>
        <w:jc w:val="both"/>
        <w:rPr>
          <w:rFonts w:ascii="Arial" w:hAnsi="Arial" w:cs="Arial"/>
          <w:bCs/>
          <w:color w:val="000000" w:themeColor="text1"/>
          <w:sz w:val="24"/>
          <w:szCs w:val="24"/>
          <w:lang w:val="mn-MN"/>
        </w:rPr>
      </w:pPr>
      <w:r w:rsidRPr="00A458F8">
        <w:rPr>
          <w:rFonts w:ascii="Arial" w:eastAsia="Times New Roman" w:hAnsi="Arial" w:cs="Arial"/>
          <w:bCs/>
          <w:color w:val="000000" w:themeColor="text1"/>
          <w:sz w:val="24"/>
          <w:szCs w:val="24"/>
          <w:lang w:val="mn-MN"/>
        </w:rPr>
        <w:t>Хууль тогтоомж, тогтоол шийдвэр болон</w:t>
      </w:r>
      <w:r w:rsidRPr="00A458F8">
        <w:rPr>
          <w:rFonts w:ascii="Arial" w:eastAsia="Times New Roman" w:hAnsi="Arial" w:cs="Arial"/>
          <w:color w:val="000000" w:themeColor="text1"/>
          <w:sz w:val="24"/>
          <w:szCs w:val="24"/>
          <w:lang w:val="mn-MN"/>
        </w:rPr>
        <w:t xml:space="preserve"> </w:t>
      </w:r>
      <w:r w:rsidR="00253832" w:rsidRPr="00A458F8">
        <w:rPr>
          <w:rFonts w:ascii="Arial" w:eastAsia="Times New Roman" w:hAnsi="Arial" w:cs="Arial"/>
          <w:color w:val="000000" w:themeColor="text1"/>
          <w:sz w:val="24"/>
          <w:szCs w:val="24"/>
          <w:lang w:val="mn-MN"/>
        </w:rPr>
        <w:t>“</w:t>
      </w:r>
      <w:r w:rsidRPr="00A458F8">
        <w:rPr>
          <w:rFonts w:ascii="Arial" w:eastAsia="Times New Roman" w:hAnsi="Arial" w:cs="Arial"/>
          <w:bCs/>
          <w:color w:val="000000" w:themeColor="text1"/>
          <w:sz w:val="24"/>
          <w:szCs w:val="24"/>
          <w:lang w:val="mn-MN"/>
        </w:rPr>
        <w:t>Монгол Улсын Засгийн газрын 2020-2024 оны үйл ажиллагааны хөтөлбөр</w:t>
      </w:r>
      <w:r w:rsidR="00253832" w:rsidRPr="00A458F8">
        <w:rPr>
          <w:rFonts w:ascii="Arial" w:eastAsia="Times New Roman" w:hAnsi="Arial" w:cs="Arial"/>
          <w:bCs/>
          <w:color w:val="000000" w:themeColor="text1"/>
          <w:sz w:val="24"/>
          <w:szCs w:val="24"/>
          <w:lang w:val="mn-MN"/>
        </w:rPr>
        <w:t>”-</w:t>
      </w:r>
      <w:r w:rsidRPr="00A458F8">
        <w:rPr>
          <w:rFonts w:ascii="Arial" w:eastAsia="Times New Roman" w:hAnsi="Arial" w:cs="Arial"/>
          <w:bCs/>
          <w:color w:val="000000" w:themeColor="text1"/>
          <w:sz w:val="24"/>
          <w:szCs w:val="24"/>
          <w:lang w:val="mn-MN"/>
        </w:rPr>
        <w:t>ийн холбогдох арга</w:t>
      </w:r>
      <w:r w:rsidR="00DB1638" w:rsidRPr="00A458F8">
        <w:rPr>
          <w:rFonts w:ascii="Arial" w:eastAsia="Times New Roman" w:hAnsi="Arial" w:cs="Arial"/>
          <w:bCs/>
          <w:color w:val="000000" w:themeColor="text1"/>
          <w:sz w:val="24"/>
          <w:szCs w:val="24"/>
          <w:lang w:val="mn-MN"/>
        </w:rPr>
        <w:t xml:space="preserve"> хэмжээний 2021 оны хэрэгжилтэд</w:t>
      </w:r>
      <w:r w:rsidRPr="00A458F8">
        <w:rPr>
          <w:rFonts w:ascii="Arial" w:eastAsia="Times New Roman" w:hAnsi="Arial" w:cs="Arial"/>
          <w:bCs/>
          <w:color w:val="000000" w:themeColor="text1"/>
          <w:sz w:val="24"/>
          <w:szCs w:val="24"/>
          <w:lang w:val="mn-MN"/>
        </w:rPr>
        <w:t xml:space="preserve"> </w:t>
      </w:r>
      <w:r w:rsidRPr="00A458F8">
        <w:rPr>
          <w:rFonts w:ascii="Arial" w:eastAsia="Times New Roman" w:hAnsi="Arial" w:cs="Arial"/>
          <w:color w:val="000000" w:themeColor="text1"/>
          <w:sz w:val="24"/>
          <w:szCs w:val="24"/>
          <w:lang w:val="mn-MN"/>
        </w:rPr>
        <w:t>хяналт-шинжилгээ хий</w:t>
      </w:r>
      <w:r w:rsidR="00DB1638" w:rsidRPr="00A458F8">
        <w:rPr>
          <w:rFonts w:ascii="Arial" w:eastAsia="Times New Roman" w:hAnsi="Arial" w:cs="Arial"/>
          <w:color w:val="000000" w:themeColor="text1"/>
          <w:sz w:val="24"/>
          <w:szCs w:val="24"/>
          <w:lang w:val="mn-MN"/>
        </w:rPr>
        <w:t>ж</w:t>
      </w:r>
      <w:r w:rsidRPr="00A458F8">
        <w:rPr>
          <w:rFonts w:ascii="Arial" w:eastAsia="Times New Roman" w:hAnsi="Arial" w:cs="Arial"/>
          <w:color w:val="000000" w:themeColor="text1"/>
          <w:sz w:val="24"/>
          <w:szCs w:val="24"/>
          <w:lang w:val="mn-MN"/>
        </w:rPr>
        <w:t>, үнэл</w:t>
      </w:r>
      <w:r w:rsidR="00253832" w:rsidRPr="00A458F8">
        <w:rPr>
          <w:rFonts w:ascii="Arial" w:eastAsia="Times New Roman" w:hAnsi="Arial" w:cs="Arial"/>
          <w:color w:val="000000" w:themeColor="text1"/>
          <w:sz w:val="24"/>
          <w:szCs w:val="24"/>
          <w:lang w:val="mn-MN"/>
        </w:rPr>
        <w:t>сэн</w:t>
      </w:r>
      <w:r w:rsidRPr="00A458F8">
        <w:rPr>
          <w:rFonts w:ascii="Arial" w:eastAsia="Times New Roman" w:hAnsi="Arial" w:cs="Arial"/>
          <w:color w:val="000000" w:themeColor="text1"/>
          <w:sz w:val="24"/>
          <w:szCs w:val="24"/>
          <w:lang w:val="mn-MN"/>
        </w:rPr>
        <w:t xml:space="preserve"> тайланг 2021 оны 12 дугаар сарын 24-ний өдрийн 01/82 дугаар албан бичгээр Хууль зүй, дотоод хэргийн яам, 2022 оны 01 дүгээр сарын 18-ны өдрийн 01/218 дугаар албан бичгээр Гадаад харилцааны яаманд тус тус хүргүүлсэн. </w:t>
      </w:r>
      <w:r w:rsidRPr="00A458F8">
        <w:rPr>
          <w:rFonts w:ascii="Arial" w:hAnsi="Arial" w:cs="Arial"/>
          <w:color w:val="000000" w:themeColor="text1"/>
          <w:sz w:val="24"/>
          <w:szCs w:val="24"/>
          <w:lang w:val="mn-MN"/>
        </w:rPr>
        <w:t xml:space="preserve">Хууль тогтоомжийн 26 заалтын хэрэгжилт 100 хувь, </w:t>
      </w:r>
      <w:r w:rsidRPr="00A458F8">
        <w:rPr>
          <w:rFonts w:ascii="Arial" w:hAnsi="Arial" w:cs="Arial"/>
          <w:bCs/>
          <w:color w:val="000000" w:themeColor="text1"/>
          <w:sz w:val="24"/>
          <w:szCs w:val="24"/>
          <w:lang w:val="mn-MN"/>
        </w:rPr>
        <w:t xml:space="preserve">Монгол Улсын Засгийн газрын 2020-2024 оны үйл ажиллагааны хөтөлбөрийг хэрэгжүүлэх төлөвлөгөөний холбогдох арга </w:t>
      </w:r>
      <w:r w:rsidR="00AA3BA2" w:rsidRPr="00A458F8">
        <w:rPr>
          <w:rFonts w:ascii="Arial" w:hAnsi="Arial" w:cs="Arial"/>
          <w:bCs/>
          <w:color w:val="000000" w:themeColor="text1"/>
          <w:sz w:val="24"/>
          <w:szCs w:val="24"/>
          <w:lang w:val="mn-MN"/>
        </w:rPr>
        <w:t>хэмжээний 4 заалтын хэрэгжилт 92,5</w:t>
      </w:r>
      <w:r w:rsidRPr="00A458F8">
        <w:rPr>
          <w:rFonts w:ascii="Arial" w:hAnsi="Arial" w:cs="Arial"/>
          <w:bCs/>
          <w:color w:val="000000" w:themeColor="text1"/>
          <w:sz w:val="24"/>
          <w:szCs w:val="24"/>
          <w:lang w:val="mn-MN"/>
        </w:rPr>
        <w:t xml:space="preserve"> хувьтай үнэл</w:t>
      </w:r>
      <w:r w:rsidR="00627CB9" w:rsidRPr="00A458F8">
        <w:rPr>
          <w:rFonts w:ascii="Arial" w:hAnsi="Arial" w:cs="Arial"/>
          <w:bCs/>
          <w:color w:val="000000" w:themeColor="text1"/>
          <w:sz w:val="24"/>
          <w:szCs w:val="24"/>
          <w:lang w:val="mn-MN"/>
        </w:rPr>
        <w:t>эгдсэн</w:t>
      </w:r>
      <w:r w:rsidRPr="00A458F8">
        <w:rPr>
          <w:rFonts w:ascii="Arial" w:hAnsi="Arial" w:cs="Arial"/>
          <w:bCs/>
          <w:color w:val="000000" w:themeColor="text1"/>
          <w:sz w:val="24"/>
          <w:szCs w:val="24"/>
          <w:lang w:val="mn-MN"/>
        </w:rPr>
        <w:t xml:space="preserve"> байна. </w:t>
      </w:r>
    </w:p>
    <w:p w14:paraId="06364BAA" w14:textId="2F59C08F" w:rsidR="00253832" w:rsidRPr="00A458F8" w:rsidRDefault="00253832" w:rsidP="00253832">
      <w:pPr>
        <w:spacing w:after="0" w:line="276" w:lineRule="auto"/>
        <w:ind w:firstLine="426"/>
        <w:jc w:val="both"/>
        <w:rPr>
          <w:rFonts w:ascii="Arial" w:eastAsia="Times New Roman" w:hAnsi="Arial" w:cs="Arial"/>
          <w:color w:val="000000" w:themeColor="text1"/>
          <w:sz w:val="24"/>
          <w:szCs w:val="24"/>
          <w:lang w:val="mn-MN"/>
        </w:rPr>
      </w:pPr>
      <w:r w:rsidRPr="00A458F8">
        <w:rPr>
          <w:rFonts w:ascii="Arial" w:eastAsia="Times New Roman" w:hAnsi="Arial" w:cs="Arial"/>
          <w:color w:val="000000" w:themeColor="text1"/>
          <w:sz w:val="24"/>
          <w:szCs w:val="24"/>
          <w:lang w:val="mn-MN"/>
        </w:rPr>
        <w:t>“</w:t>
      </w:r>
      <w:r w:rsidR="00F90D83" w:rsidRPr="00A458F8">
        <w:rPr>
          <w:rFonts w:ascii="Arial" w:eastAsia="Times New Roman" w:hAnsi="Arial" w:cs="Arial"/>
          <w:color w:val="000000" w:themeColor="text1"/>
          <w:sz w:val="24"/>
          <w:szCs w:val="24"/>
          <w:lang w:val="mn-MN"/>
        </w:rPr>
        <w:t>Монгол Улсад 2021-2024 онд цагаачлуулж болох гадаадын иргэдийн тоо, бүтэц, байршлын тухай</w:t>
      </w:r>
      <w:r w:rsidRPr="00A458F8">
        <w:rPr>
          <w:rFonts w:ascii="Arial" w:eastAsia="Times New Roman" w:hAnsi="Arial" w:cs="Arial"/>
          <w:color w:val="000000" w:themeColor="text1"/>
          <w:sz w:val="24"/>
          <w:szCs w:val="24"/>
          <w:lang w:val="mn-MN"/>
        </w:rPr>
        <w:t>”</w:t>
      </w:r>
      <w:r w:rsidR="00F90D83" w:rsidRPr="00A458F8">
        <w:rPr>
          <w:rFonts w:ascii="Arial" w:eastAsia="Times New Roman" w:hAnsi="Arial" w:cs="Arial"/>
          <w:color w:val="000000" w:themeColor="text1"/>
          <w:sz w:val="24"/>
          <w:szCs w:val="24"/>
          <w:lang w:val="mn-MN"/>
        </w:rPr>
        <w:t xml:space="preserve"> Улсын Их Хурлын тогтоолын төслийг танилцуулга, үзэл баримтлалын хамт 2021 оны </w:t>
      </w:r>
      <w:r w:rsidR="00F90D83" w:rsidRPr="00A458F8">
        <w:rPr>
          <w:rFonts w:ascii="Arial" w:hAnsi="Arial" w:cs="Arial"/>
          <w:color w:val="000000" w:themeColor="text1"/>
          <w:sz w:val="24"/>
          <w:szCs w:val="24"/>
          <w:lang w:val="mn-MN"/>
        </w:rPr>
        <w:t xml:space="preserve">12 дугаар сарын 09-ний өдрийн 01/1730 дугаар, Гадаадын хөрөнгө оруулагч иргэдээс ирүүлсэн өргөдөл, гомдлын агуулга, шийдвэрлэлтийн талаарх тайланг 2022 оны 01 дүгээр сарын 12-ны өдрийн 01/181 дүгээр албан бичгээр </w:t>
      </w:r>
      <w:r w:rsidR="00F90D83" w:rsidRPr="00A458F8">
        <w:rPr>
          <w:rFonts w:ascii="Arial" w:eastAsia="Times New Roman" w:hAnsi="Arial" w:cs="Arial"/>
          <w:color w:val="000000" w:themeColor="text1"/>
          <w:sz w:val="24"/>
          <w:szCs w:val="24"/>
          <w:lang w:val="mn-MN"/>
        </w:rPr>
        <w:t xml:space="preserve">Хууль зүй, дотоод хэргийн сайд Х.Нямбаатарт тус тус хүргүүллээ. </w:t>
      </w:r>
    </w:p>
    <w:p w14:paraId="72BA2F4D" w14:textId="6B007910" w:rsidR="00253832" w:rsidRPr="00A458F8" w:rsidRDefault="00253832" w:rsidP="00253832">
      <w:pPr>
        <w:spacing w:after="0" w:line="276" w:lineRule="auto"/>
        <w:ind w:firstLine="426"/>
        <w:jc w:val="both"/>
        <w:rPr>
          <w:rFonts w:ascii="Arial" w:hAnsi="Arial" w:cs="Arial"/>
          <w:color w:val="000000" w:themeColor="text1"/>
          <w:sz w:val="24"/>
          <w:szCs w:val="24"/>
          <w:lang w:val="mn-MN"/>
        </w:rPr>
      </w:pPr>
      <w:r w:rsidRPr="00A458F8">
        <w:rPr>
          <w:rFonts w:ascii="Arial" w:hAnsi="Arial" w:cs="Arial"/>
          <w:color w:val="000000" w:themeColor="text1"/>
          <w:sz w:val="24"/>
          <w:szCs w:val="24"/>
          <w:lang w:val="mn-MN"/>
        </w:rPr>
        <w:t xml:space="preserve">“Монгол Улсыг 2021-2025 онд хөгжүүлэх таван жилийн үндсэн чиглэл”-ийн 2021 оны хэрэгжилтэд хяналт- шинжилгээ хийж, үнэлсэн тайланг  01 дүгээр сарын 03-ны өдрийн 01/122 дугаар, “Төрөөс хүн амын хөгжлийн талаар баримтлах бодлого”, “Ахмад настны хөгжил хамгааллын үндэсний хөтөлбөр”-ийн 2021 оны тайланг 01 дүгээр сарын 13-ны өдрийн 01/198 дугаар албан бичгээр Хууль зүй, дотоод хэргийн яаманд хүргүүлсэн. </w:t>
      </w:r>
    </w:p>
    <w:p w14:paraId="39674F6E" w14:textId="2AFFB8A2" w:rsidR="00D57821" w:rsidRPr="00A458F8" w:rsidRDefault="00253832" w:rsidP="00253832">
      <w:pPr>
        <w:spacing w:after="0" w:line="276" w:lineRule="auto"/>
        <w:ind w:firstLine="426"/>
        <w:jc w:val="both"/>
        <w:rPr>
          <w:rFonts w:ascii="Arial" w:hAnsi="Arial" w:cs="Arial"/>
          <w:color w:val="000000" w:themeColor="text1"/>
          <w:sz w:val="24"/>
          <w:szCs w:val="24"/>
          <w:lang w:val="mn-MN"/>
        </w:rPr>
      </w:pPr>
      <w:r w:rsidRPr="00A458F8">
        <w:rPr>
          <w:rFonts w:ascii="Arial" w:hAnsi="Arial" w:cs="Arial"/>
          <w:color w:val="000000" w:themeColor="text1"/>
          <w:sz w:val="24"/>
          <w:szCs w:val="24"/>
          <w:lang w:val="mn-MN"/>
        </w:rPr>
        <w:t>“Үндэсний аюулгүй байдлын үзэл баримтлал”-ын холбогдох заалтын хэрэгжилтэ</w:t>
      </w:r>
      <w:r w:rsidR="008B7C3C" w:rsidRPr="00A458F8">
        <w:rPr>
          <w:rFonts w:ascii="Arial" w:hAnsi="Arial" w:cs="Arial"/>
          <w:color w:val="000000" w:themeColor="text1"/>
          <w:sz w:val="24"/>
          <w:szCs w:val="24"/>
          <w:lang w:val="mn-MN"/>
        </w:rPr>
        <w:t>д хяналт-шинжилгээ хийж,</w:t>
      </w:r>
      <w:r w:rsidRPr="00A458F8">
        <w:rPr>
          <w:rFonts w:ascii="Arial" w:hAnsi="Arial" w:cs="Arial"/>
          <w:color w:val="000000" w:themeColor="text1"/>
          <w:sz w:val="24"/>
          <w:szCs w:val="24"/>
          <w:lang w:val="mn-MN"/>
        </w:rPr>
        <w:t xml:space="preserve"> тайланг </w:t>
      </w:r>
      <w:r w:rsidR="007C0A2C" w:rsidRPr="00A458F8">
        <w:rPr>
          <w:rFonts w:ascii="Arial" w:hAnsi="Arial" w:cs="Arial"/>
          <w:color w:val="000000" w:themeColor="text1"/>
          <w:sz w:val="24"/>
          <w:szCs w:val="24"/>
          <w:lang w:val="mn-MN"/>
        </w:rPr>
        <w:t>01 дүгээр сарын 14-ний өдрийн 01/205</w:t>
      </w:r>
      <w:r w:rsidRPr="00A458F8">
        <w:rPr>
          <w:rFonts w:ascii="Arial" w:hAnsi="Arial" w:cs="Arial"/>
          <w:color w:val="000000" w:themeColor="text1"/>
          <w:sz w:val="24"/>
          <w:szCs w:val="24"/>
          <w:lang w:val="mn-MN"/>
        </w:rPr>
        <w:t xml:space="preserve"> дугаар албан бичгээр Үндэсний аюулгүй байдлын зөвлөлийн Ажлын албанд хүргүүлэв.</w:t>
      </w:r>
    </w:p>
    <w:p w14:paraId="5A650173" w14:textId="47699AE0" w:rsidR="00F90D83" w:rsidRPr="00A458F8" w:rsidRDefault="00F90D83" w:rsidP="00D57821">
      <w:pPr>
        <w:spacing w:after="0" w:line="276" w:lineRule="auto"/>
        <w:ind w:firstLine="426"/>
        <w:jc w:val="both"/>
        <w:rPr>
          <w:rFonts w:ascii="Arial" w:hAnsi="Arial" w:cs="Arial"/>
          <w:bCs/>
          <w:color w:val="000000" w:themeColor="text1"/>
          <w:sz w:val="24"/>
          <w:szCs w:val="24"/>
          <w:lang w:val="mn-MN"/>
        </w:rPr>
      </w:pPr>
      <w:r w:rsidRPr="00A458F8">
        <w:rPr>
          <w:rFonts w:ascii="Arial" w:hAnsi="Arial" w:cs="Arial"/>
          <w:color w:val="000000" w:themeColor="text1"/>
          <w:sz w:val="24"/>
          <w:szCs w:val="24"/>
          <w:lang w:val="mn-MN"/>
        </w:rPr>
        <w:t>Засгийн газрын 2021 оны 314 дүгээр тогтоол батлагдсантай холбогдуулан Улсын Их Хурлын 2003 оны 41 дүгээр тогтоолоор батлагдсан “Монгол Улсад хүний эрхийг хангах үндэсний хөтөлбөр”, Засгийн газрын 2017 оны 129 дүгээр тогтоолоор батлагдсан “</w:t>
      </w:r>
      <w:proofErr w:type="spellStart"/>
      <w:r w:rsidRPr="00A458F8">
        <w:rPr>
          <w:rFonts w:ascii="Arial" w:hAnsi="Arial" w:cs="Arial"/>
          <w:color w:val="000000" w:themeColor="text1"/>
          <w:sz w:val="24"/>
          <w:szCs w:val="24"/>
          <w:lang w:val="mn-MN"/>
        </w:rPr>
        <w:t>Жендэрийн</w:t>
      </w:r>
      <w:proofErr w:type="spellEnd"/>
      <w:r w:rsidRPr="00A458F8">
        <w:rPr>
          <w:rFonts w:ascii="Arial" w:hAnsi="Arial" w:cs="Arial"/>
          <w:color w:val="000000" w:themeColor="text1"/>
          <w:sz w:val="24"/>
          <w:szCs w:val="24"/>
          <w:lang w:val="mn-MN"/>
        </w:rPr>
        <w:t xml:space="preserve"> эрх тэгш байдлыг хангах үндэсний хөтөлбөр”, Засгийн газрын 2017 оны 270 дугаар тогтоолоор батлагдсан “Хүүхдийн хөгжил, хамгааллын үндэсний хөтөлбөр”, Засгийн газрын 2017 оны 321 дүгээр тогтоолоор батлагдсан “Хөгжлийн бэрхшээлтэй хүний эрх, оролцоо, хөгжлийг дэмжих үндэсний хөтөлбөр”, Засгийн газрын 2019 оны 171 дүгээр тогтоолоор батлагдсан “Залуучуудын хөгжлийн хөтөлбөр”-ийн байгууллагад холбогдох зорилт, арга хэмжээний 2021 оны хэрэгжилтийг 12 дугаар сарын 13-ны өдрийн 01/02 дугаар, Хөдөлмөр, нийгмийн хамгааллын сайдын 2020 оны А/47  дүгээр тушаалаар батлагдсан “Ахмад настны хөгжил хамгааллын үндэсний хөтөлбөрийг хэрэгжүүлэх төлөвлөгөө”-ний биелэлтийг 12 дугаар сарын 24-ний өдрийн 01/81 дүгээр албан бичгээр Хууль зүй, дотоод хэргийн яаманд тус тус хүргүүлсэн.</w:t>
      </w:r>
    </w:p>
    <w:p w14:paraId="79ED457C" w14:textId="73AAD7B7" w:rsidR="00253832" w:rsidRPr="00A458F8" w:rsidRDefault="00F90D83" w:rsidP="00253832">
      <w:pPr>
        <w:pStyle w:val="NormalWeb"/>
        <w:spacing w:before="0" w:beforeAutospacing="0" w:after="0" w:afterAutospacing="0" w:line="276" w:lineRule="auto"/>
        <w:ind w:firstLine="426"/>
        <w:jc w:val="both"/>
        <w:rPr>
          <w:rFonts w:ascii="Arial" w:hAnsi="Arial" w:cs="Arial"/>
          <w:color w:val="000000" w:themeColor="text1"/>
          <w:lang w:val="mn-MN"/>
        </w:rPr>
      </w:pPr>
      <w:r w:rsidRPr="00A458F8">
        <w:rPr>
          <w:rFonts w:ascii="Arial" w:hAnsi="Arial" w:cs="Arial"/>
          <w:color w:val="000000" w:themeColor="text1"/>
          <w:lang w:val="mn-MN"/>
        </w:rPr>
        <w:lastRenderedPageBreak/>
        <w:t xml:space="preserve">Монгол Улсын Ерөнхийлөгчийн 2018 оны 05 дугаар зарлигаар баталсан “Монгол Улсын Үндэсний аюулгүй байдлын зөвлөлийг мэдээллээр хангах журам”-ын дагуу холбогдох хэсгийн 2021 оны 4 дүгээр улирлын танилцуулах мэдээг 12 дугаар сарын 15-ны өдрийн 01/20 дугаар, </w:t>
      </w:r>
      <w:r w:rsidR="00253832" w:rsidRPr="00A458F8">
        <w:rPr>
          <w:rFonts w:ascii="Arial" w:hAnsi="Arial" w:cs="Arial"/>
          <w:color w:val="000000" w:themeColor="text1"/>
          <w:lang w:val="mn-MN"/>
        </w:rPr>
        <w:t>“</w:t>
      </w:r>
      <w:r w:rsidRPr="00A458F8">
        <w:rPr>
          <w:rFonts w:ascii="Arial" w:hAnsi="Arial" w:cs="Arial"/>
          <w:color w:val="000000" w:themeColor="text1"/>
          <w:lang w:val="mn-MN"/>
        </w:rPr>
        <w:t>Эрүүл мэндээ хамгаалж, эдийн засгаа сэргээх 10,0 их наядын цогц төлөвлөгөө</w:t>
      </w:r>
      <w:r w:rsidR="00253832" w:rsidRPr="00A458F8">
        <w:rPr>
          <w:rFonts w:ascii="Arial" w:hAnsi="Arial" w:cs="Arial"/>
          <w:color w:val="000000" w:themeColor="text1"/>
          <w:lang w:val="mn-MN"/>
        </w:rPr>
        <w:t>”-</w:t>
      </w:r>
      <w:r w:rsidRPr="00A458F8">
        <w:rPr>
          <w:rFonts w:ascii="Arial" w:hAnsi="Arial" w:cs="Arial"/>
          <w:color w:val="000000" w:themeColor="text1"/>
          <w:lang w:val="mn-MN"/>
        </w:rPr>
        <w:t>ний 2021 оны хэрэгжилтийг 12 дугаар с</w:t>
      </w:r>
      <w:r w:rsidR="00D57821" w:rsidRPr="00A458F8">
        <w:rPr>
          <w:rFonts w:ascii="Arial" w:hAnsi="Arial" w:cs="Arial"/>
          <w:color w:val="000000" w:themeColor="text1"/>
          <w:lang w:val="mn-MN"/>
        </w:rPr>
        <w:t xml:space="preserve">арын 28-ны өдрийн 01/106 дугаар </w:t>
      </w:r>
      <w:r w:rsidRPr="00A458F8">
        <w:rPr>
          <w:rFonts w:ascii="Arial" w:hAnsi="Arial" w:cs="Arial"/>
          <w:color w:val="000000" w:themeColor="text1"/>
          <w:lang w:val="mn-MN"/>
        </w:rPr>
        <w:t xml:space="preserve">албан бичгээр Хууль зүй, дотоод хэргийн яаманд хүргүүлэв. </w:t>
      </w:r>
    </w:p>
    <w:p w14:paraId="7EAE3C5F" w14:textId="4503CC12" w:rsidR="001303C3" w:rsidRPr="00A458F8" w:rsidRDefault="001303C3" w:rsidP="001303C3">
      <w:pPr>
        <w:spacing w:after="0" w:line="276" w:lineRule="auto"/>
        <w:ind w:firstLine="425"/>
        <w:jc w:val="both"/>
        <w:rPr>
          <w:rFonts w:ascii="Arial" w:hAnsi="Arial" w:cs="Arial"/>
          <w:color w:val="000000" w:themeColor="text1"/>
          <w:sz w:val="24"/>
          <w:szCs w:val="24"/>
          <w:shd w:val="clear" w:color="auto" w:fill="FAFAFA"/>
          <w:lang w:val="mn-MN"/>
        </w:rPr>
      </w:pPr>
      <w:r w:rsidRPr="00A458F8">
        <w:rPr>
          <w:rFonts w:ascii="Arial" w:eastAsia="Times New Roman" w:hAnsi="Arial" w:cs="Arial"/>
          <w:color w:val="000000" w:themeColor="text1"/>
          <w:sz w:val="24"/>
          <w:szCs w:val="24"/>
          <w:lang w:val="mn-MN"/>
        </w:rPr>
        <w:t xml:space="preserve">Байгууллагын 2021 оны гүйцэтгэлийн төлөвлөгөөний биелэлтийг 12 дугаар сарын 15-ны өдрийн 01/21 дүгээр,  </w:t>
      </w:r>
      <w:r w:rsidRPr="00A458F8">
        <w:rPr>
          <w:rFonts w:ascii="Arial" w:hAnsi="Arial" w:cs="Arial"/>
          <w:color w:val="000000" w:themeColor="text1"/>
          <w:sz w:val="24"/>
          <w:szCs w:val="24"/>
          <w:lang w:val="mn-MN"/>
        </w:rPr>
        <w:t xml:space="preserve">Байгууллагын </w:t>
      </w:r>
      <w:r w:rsidRPr="00A458F8">
        <w:rPr>
          <w:rFonts w:ascii="Arial" w:hAnsi="Arial" w:cs="Arial"/>
          <w:color w:val="000000" w:themeColor="text1"/>
          <w:sz w:val="24"/>
          <w:szCs w:val="24"/>
          <w:shd w:val="clear" w:color="auto" w:fill="FAFAFA"/>
          <w:lang w:val="mn-MN"/>
        </w:rPr>
        <w:t>12 дугаар сарын тайланг тоон мэдээ (</w:t>
      </w:r>
      <w:proofErr w:type="spellStart"/>
      <w:r w:rsidRPr="00A458F8">
        <w:rPr>
          <w:rFonts w:ascii="Arial" w:hAnsi="Arial" w:cs="Arial"/>
          <w:color w:val="000000" w:themeColor="text1"/>
          <w:sz w:val="24"/>
          <w:szCs w:val="24"/>
          <w:shd w:val="clear" w:color="auto" w:fill="FAFAFA"/>
          <w:lang w:val="mn-MN"/>
        </w:rPr>
        <w:t>инфографик</w:t>
      </w:r>
      <w:proofErr w:type="spellEnd"/>
      <w:r w:rsidRPr="00A458F8">
        <w:rPr>
          <w:rFonts w:ascii="Arial" w:hAnsi="Arial" w:cs="Arial"/>
          <w:color w:val="000000" w:themeColor="text1"/>
          <w:sz w:val="24"/>
          <w:szCs w:val="24"/>
          <w:shd w:val="clear" w:color="auto" w:fill="FAFAFA"/>
          <w:lang w:val="mn-MN"/>
        </w:rPr>
        <w:t>) хэлбэрээр 12 дугаар сарын 23-ны өдрийн 01/69 дүгээр, байгууллагын жилийн эцсийн тайланг мөн өдрийн 01/70 дугаар албан бичгээр Хууль зүй, дотоод хэргийн яаманд хүргүүлж, 2022 оны 01 дүгээр сарын 05-ны өдөр байгууллагын цахим хуудаст байршуулан олон нийтэд нээлттэй мэдээлсэн.</w:t>
      </w:r>
    </w:p>
    <w:p w14:paraId="3DB8AC80" w14:textId="0B8F47D0" w:rsidR="0054662B" w:rsidRPr="00A458F8" w:rsidRDefault="0054662B" w:rsidP="0054662B">
      <w:pPr>
        <w:spacing w:after="0" w:line="276" w:lineRule="auto"/>
        <w:ind w:firstLine="425"/>
        <w:jc w:val="both"/>
        <w:rPr>
          <w:rFonts w:ascii="Arial" w:hAnsi="Arial" w:cs="Arial"/>
          <w:color w:val="000000" w:themeColor="text1"/>
          <w:sz w:val="24"/>
          <w:szCs w:val="24"/>
          <w:shd w:val="clear" w:color="auto" w:fill="FAFAFA"/>
          <w:lang w:val="mn-MN"/>
        </w:rPr>
      </w:pPr>
      <w:r w:rsidRPr="00A458F8">
        <w:rPr>
          <w:rFonts w:ascii="Arial" w:hAnsi="Arial" w:cs="Arial"/>
          <w:bCs/>
          <w:color w:val="000000" w:themeColor="text1"/>
          <w:sz w:val="24"/>
          <w:szCs w:val="24"/>
          <w:lang w:val="mn-MN"/>
        </w:rPr>
        <w:t xml:space="preserve">Хууль зүй, дотоод хэргийн сайдын 2021 оны 12 дугаар сарын 15-ны өдрийн Шуурхай хуралдаанаас өгсөн үүрэг, даалгаврын хэрэгжилтийг 01 дүгээр сарын 05-ны өдрийн 01/145 дугаар,  2021 оны  хэрэгжилтэд хяналт-шинжилгээ хийж, үнэлгээ өгсөн тайланг 01 дүгээр сарын 03-ны өдрийн 01/123 дугаар албан бичгээр </w:t>
      </w:r>
      <w:r w:rsidRPr="00A458F8">
        <w:rPr>
          <w:rFonts w:ascii="Arial" w:hAnsi="Arial" w:cs="Arial"/>
          <w:color w:val="000000" w:themeColor="text1"/>
          <w:sz w:val="24"/>
          <w:szCs w:val="24"/>
          <w:shd w:val="clear" w:color="auto" w:fill="FAFAFA"/>
          <w:lang w:val="mn-MN"/>
        </w:rPr>
        <w:t>Хууль зүй, дотоод хэргийн яаманд мөн хүргүүлсэн.</w:t>
      </w:r>
    </w:p>
    <w:p w14:paraId="568D634D" w14:textId="39D03F3C" w:rsidR="00F90D83" w:rsidRPr="00A458F8" w:rsidRDefault="00F90D83" w:rsidP="001303C3">
      <w:pPr>
        <w:pStyle w:val="NormalWeb"/>
        <w:spacing w:before="0" w:beforeAutospacing="0" w:after="0" w:afterAutospacing="0" w:line="276" w:lineRule="auto"/>
        <w:ind w:firstLine="426"/>
        <w:jc w:val="both"/>
        <w:rPr>
          <w:rFonts w:ascii="Arial" w:hAnsi="Arial" w:cs="Arial"/>
          <w:color w:val="000000" w:themeColor="text1"/>
          <w:lang w:val="mn-MN"/>
        </w:rPr>
      </w:pPr>
      <w:r w:rsidRPr="00A458F8">
        <w:rPr>
          <w:rFonts w:ascii="Arial" w:hAnsi="Arial" w:cs="Arial"/>
          <w:color w:val="000000" w:themeColor="text1"/>
          <w:lang w:val="mn-MN"/>
        </w:rPr>
        <w:t>Төрийн мэдээллийн сүлжээ /</w:t>
      </w:r>
      <w:r w:rsidRPr="00A458F8">
        <w:rPr>
          <w:rFonts w:ascii="Arial" w:hAnsi="Arial" w:cs="Arial"/>
          <w:color w:val="000000" w:themeColor="text1"/>
          <w:u w:val="single"/>
          <w:lang w:val="mn-MN"/>
        </w:rPr>
        <w:t>mojha.unelgee.gov.mn</w:t>
      </w:r>
      <w:r w:rsidRPr="00A458F8">
        <w:rPr>
          <w:rFonts w:ascii="Arial" w:hAnsi="Arial" w:cs="Arial"/>
          <w:color w:val="000000" w:themeColor="text1"/>
          <w:lang w:val="mn-MN"/>
        </w:rPr>
        <w:t>/-ний “Засгийн газрын үйл ажиллагааны хөтөлбөр” хэсэгт байгууллагад хамаарах тайланг хугацаанд нь буюу 01 дүгээр сарын 05-</w:t>
      </w:r>
      <w:r w:rsidR="00253832" w:rsidRPr="00A458F8">
        <w:rPr>
          <w:rFonts w:ascii="Arial" w:hAnsi="Arial" w:cs="Arial"/>
          <w:color w:val="000000" w:themeColor="text1"/>
          <w:lang w:val="mn-MN"/>
        </w:rPr>
        <w:t>ны өдөр тайлагнаж, баталгаажууллаа.</w:t>
      </w:r>
      <w:r w:rsidRPr="00A458F8">
        <w:rPr>
          <w:rFonts w:ascii="Arial" w:hAnsi="Arial" w:cs="Arial"/>
          <w:color w:val="000000" w:themeColor="text1"/>
          <w:lang w:val="mn-MN"/>
        </w:rPr>
        <w:t xml:space="preserve">  </w:t>
      </w:r>
    </w:p>
    <w:p w14:paraId="596C64BE" w14:textId="4E7FC6C8" w:rsidR="00E976E7" w:rsidRPr="00A458F8" w:rsidRDefault="00253832" w:rsidP="00E976E7">
      <w:pPr>
        <w:spacing w:after="0" w:line="276" w:lineRule="auto"/>
        <w:ind w:firstLine="426"/>
        <w:jc w:val="both"/>
        <w:rPr>
          <w:rFonts w:ascii="Arial" w:hAnsi="Arial" w:cs="Arial"/>
          <w:sz w:val="24"/>
          <w:szCs w:val="24"/>
          <w:lang w:val="mn-MN"/>
        </w:rPr>
      </w:pPr>
      <w:r w:rsidRPr="00A458F8">
        <w:rPr>
          <w:rFonts w:ascii="Arial" w:hAnsi="Arial" w:cs="Arial"/>
          <w:color w:val="000000" w:themeColor="text1"/>
          <w:sz w:val="24"/>
          <w:szCs w:val="24"/>
          <w:lang w:val="mn-MN"/>
        </w:rPr>
        <w:t xml:space="preserve">“Монгол Улсын хөгжлийн 2023 оны төлөвлөгөө”-д </w:t>
      </w:r>
      <w:r w:rsidR="00A82D10" w:rsidRPr="00A458F8">
        <w:rPr>
          <w:rFonts w:ascii="Arial" w:hAnsi="Arial" w:cs="Arial"/>
          <w:color w:val="000000" w:themeColor="text1"/>
          <w:sz w:val="24"/>
          <w:szCs w:val="24"/>
          <w:lang w:val="mn-MN"/>
        </w:rPr>
        <w:t xml:space="preserve">саналыг </w:t>
      </w:r>
      <w:r w:rsidR="00610EC3" w:rsidRPr="00A458F8">
        <w:rPr>
          <w:rFonts w:ascii="Arial" w:hAnsi="Arial" w:cs="Arial"/>
          <w:color w:val="000000" w:themeColor="text1"/>
          <w:sz w:val="24"/>
          <w:szCs w:val="24"/>
          <w:lang w:val="mn-MN"/>
        </w:rPr>
        <w:t>2022 оны 01 дүгээр сарын 06</w:t>
      </w:r>
      <w:r w:rsidR="00A82D10" w:rsidRPr="00A458F8">
        <w:rPr>
          <w:rFonts w:ascii="Arial" w:hAnsi="Arial" w:cs="Arial"/>
          <w:color w:val="000000" w:themeColor="text1"/>
          <w:sz w:val="24"/>
          <w:szCs w:val="24"/>
          <w:lang w:val="mn-MN"/>
        </w:rPr>
        <w:t xml:space="preserve">-ны өдрийн </w:t>
      </w:r>
      <w:r w:rsidR="00610EC3" w:rsidRPr="00A458F8">
        <w:rPr>
          <w:rFonts w:ascii="Arial" w:hAnsi="Arial" w:cs="Arial"/>
          <w:color w:val="000000" w:themeColor="text1"/>
          <w:sz w:val="24"/>
          <w:szCs w:val="24"/>
          <w:lang w:val="mn-MN"/>
        </w:rPr>
        <w:t xml:space="preserve">01/152 </w:t>
      </w:r>
      <w:r w:rsidR="00A82D10" w:rsidRPr="00A458F8">
        <w:rPr>
          <w:rFonts w:ascii="Arial" w:hAnsi="Arial" w:cs="Arial"/>
          <w:color w:val="000000" w:themeColor="text1"/>
          <w:sz w:val="24"/>
          <w:szCs w:val="24"/>
          <w:lang w:val="mn-MN"/>
        </w:rPr>
        <w:t>дугаар</w:t>
      </w:r>
      <w:r w:rsidR="005C74F9" w:rsidRPr="00A458F8">
        <w:rPr>
          <w:rFonts w:ascii="Arial" w:hAnsi="Arial" w:cs="Arial"/>
          <w:color w:val="000000" w:themeColor="text1"/>
          <w:sz w:val="24"/>
          <w:szCs w:val="24"/>
          <w:lang w:val="mn-MN"/>
        </w:rPr>
        <w:t xml:space="preserve"> </w:t>
      </w:r>
      <w:r w:rsidR="00133D5C" w:rsidRPr="00A458F8">
        <w:rPr>
          <w:rFonts w:ascii="Arial" w:hAnsi="Arial" w:cs="Arial"/>
          <w:color w:val="000000" w:themeColor="text1"/>
          <w:sz w:val="24"/>
          <w:szCs w:val="24"/>
          <w:lang w:val="mn-MN"/>
        </w:rPr>
        <w:t xml:space="preserve">албан </w:t>
      </w:r>
      <w:r w:rsidR="0054662B" w:rsidRPr="00A458F8">
        <w:rPr>
          <w:rFonts w:ascii="Arial" w:hAnsi="Arial" w:cs="Arial"/>
          <w:color w:val="000000" w:themeColor="text1"/>
          <w:sz w:val="24"/>
          <w:szCs w:val="24"/>
          <w:lang w:val="mn-MN"/>
        </w:rPr>
        <w:t xml:space="preserve">бичгээр тус тус </w:t>
      </w:r>
      <w:r w:rsidR="00A82D10" w:rsidRPr="00A458F8">
        <w:rPr>
          <w:rFonts w:ascii="Arial" w:hAnsi="Arial" w:cs="Arial"/>
          <w:color w:val="000000" w:themeColor="text1"/>
          <w:sz w:val="24"/>
          <w:szCs w:val="24"/>
          <w:lang w:val="mn-MN"/>
        </w:rPr>
        <w:t>Хууль зүй, дотоод хэргийн яаманд хүргүүлсэн.</w:t>
      </w:r>
      <w:r w:rsidR="00E976E7" w:rsidRPr="00A458F8">
        <w:rPr>
          <w:rFonts w:ascii="Arial" w:hAnsi="Arial" w:cs="Arial"/>
          <w:sz w:val="24"/>
          <w:szCs w:val="24"/>
          <w:lang w:val="mn-MN"/>
        </w:rPr>
        <w:t xml:space="preserve"> </w:t>
      </w:r>
    </w:p>
    <w:p w14:paraId="58CED2BB" w14:textId="33FC197A" w:rsidR="00253832" w:rsidRPr="00A458F8" w:rsidRDefault="00E976E7" w:rsidP="00E976E7">
      <w:pPr>
        <w:spacing w:after="0" w:line="276" w:lineRule="auto"/>
        <w:ind w:firstLine="426"/>
        <w:jc w:val="both"/>
        <w:rPr>
          <w:rFonts w:ascii="Arial" w:hAnsi="Arial" w:cs="Arial"/>
          <w:color w:val="000000" w:themeColor="text1"/>
          <w:sz w:val="24"/>
          <w:szCs w:val="24"/>
          <w:lang w:val="mn-MN"/>
        </w:rPr>
      </w:pPr>
      <w:r w:rsidRPr="00A458F8">
        <w:rPr>
          <w:rFonts w:ascii="Arial" w:hAnsi="Arial" w:cs="Arial"/>
          <w:sz w:val="24"/>
          <w:szCs w:val="24"/>
          <w:lang w:val="mn-MN"/>
        </w:rPr>
        <w:t xml:space="preserve">Байгууллагын 2022 оны гүйцэтгэлийн төлөвлөгөөний төслийн саналыг 01 дүгээр сарын 04-ний өдрийн 01/134 дүгээр,  </w:t>
      </w:r>
      <w:r w:rsidRPr="00A458F8">
        <w:rPr>
          <w:rFonts w:ascii="Arial" w:hAnsi="Arial" w:cs="Arial"/>
          <w:color w:val="000000" w:themeColor="text1"/>
          <w:sz w:val="24"/>
          <w:szCs w:val="24"/>
          <w:lang w:val="mn-MN"/>
        </w:rPr>
        <w:t xml:space="preserve">Хууль зүй, дотоод хэргийн салбарын “Хэвлэл, мэдээлэл, сурталчилгааны төлөвлөгөө”-д тусгах саналыг 01 дүгээр сарын 10-ны өдрийн 01/166 дугаар албан бичгээр Хууль зүй, дотоод хэргийн яаманд тус тус хүргүүлсэн. </w:t>
      </w:r>
    </w:p>
    <w:p w14:paraId="2C0589DC" w14:textId="77777777" w:rsidR="004C4F75" w:rsidRPr="00A458F8" w:rsidRDefault="00F90D83" w:rsidP="00253832">
      <w:pPr>
        <w:spacing w:after="0" w:line="276" w:lineRule="auto"/>
        <w:ind w:firstLine="425"/>
        <w:jc w:val="both"/>
        <w:rPr>
          <w:rFonts w:ascii="Arial" w:hAnsi="Arial" w:cs="Arial"/>
          <w:color w:val="000000" w:themeColor="text1"/>
          <w:sz w:val="24"/>
          <w:szCs w:val="24"/>
          <w:lang w:val="mn-MN"/>
        </w:rPr>
      </w:pPr>
      <w:r w:rsidRPr="00A458F8">
        <w:rPr>
          <w:rFonts w:ascii="Arial" w:hAnsi="Arial" w:cs="Arial"/>
          <w:color w:val="000000" w:themeColor="text1"/>
          <w:sz w:val="24"/>
          <w:szCs w:val="24"/>
          <w:lang w:val="mn-MN"/>
        </w:rPr>
        <w:t>“Дэлхийн Монголчууд-II”, “Монгол Үндэстний үнэлэмж” цогц арга хэмжээний 2021-2024 оны төлөвлөгөөнд саналыг 01 дүгээр сарын 10-ны өдрийн 01/167 дугаар албан б</w:t>
      </w:r>
      <w:r w:rsidR="00E976E7" w:rsidRPr="00A458F8">
        <w:rPr>
          <w:rFonts w:ascii="Arial" w:hAnsi="Arial" w:cs="Arial"/>
          <w:color w:val="000000" w:themeColor="text1"/>
          <w:sz w:val="24"/>
          <w:szCs w:val="24"/>
          <w:lang w:val="mn-MN"/>
        </w:rPr>
        <w:t>ичгээр Гадаад харилцааны яаманд хүргүүлэв.</w:t>
      </w:r>
    </w:p>
    <w:p w14:paraId="295D210B" w14:textId="5680F360" w:rsidR="00253832" w:rsidRPr="00A458F8" w:rsidRDefault="00F90D83" w:rsidP="00253832">
      <w:pPr>
        <w:spacing w:after="0" w:line="276" w:lineRule="auto"/>
        <w:ind w:firstLine="425"/>
        <w:jc w:val="both"/>
        <w:rPr>
          <w:rFonts w:ascii="Arial" w:hAnsi="Arial" w:cs="Arial"/>
          <w:color w:val="000000" w:themeColor="text1"/>
          <w:sz w:val="24"/>
          <w:szCs w:val="24"/>
          <w:lang w:val="mn-MN"/>
        </w:rPr>
      </w:pPr>
      <w:r w:rsidRPr="00A458F8">
        <w:rPr>
          <w:rFonts w:ascii="Arial" w:hAnsi="Arial" w:cs="Arial"/>
          <w:color w:val="000000" w:themeColor="text1"/>
          <w:sz w:val="24"/>
          <w:szCs w:val="24"/>
          <w:lang w:val="mn-MN"/>
        </w:rPr>
        <w:t xml:space="preserve"> </w:t>
      </w:r>
    </w:p>
    <w:p w14:paraId="482FBF2C" w14:textId="567D369A" w:rsidR="00667BE9" w:rsidRPr="00A458F8" w:rsidRDefault="006D7629" w:rsidP="00F90D83">
      <w:pPr>
        <w:spacing w:after="0" w:line="276" w:lineRule="auto"/>
        <w:ind w:firstLine="426"/>
        <w:jc w:val="both"/>
        <w:rPr>
          <w:rFonts w:ascii="Arial" w:eastAsia="Times New Roman" w:hAnsi="Arial" w:cs="Arial"/>
          <w:sz w:val="24"/>
          <w:szCs w:val="24"/>
          <w:lang w:val="mn-MN" w:eastAsia="zh-CN"/>
        </w:rPr>
      </w:pPr>
      <w:r w:rsidRPr="00A458F8">
        <w:rPr>
          <w:rFonts w:ascii="Arial" w:eastAsia="Calibri" w:hAnsi="Arial" w:cs="Arial"/>
          <w:sz w:val="24"/>
          <w:szCs w:val="24"/>
          <w:lang w:val="mn-MN"/>
        </w:rPr>
        <w:t xml:space="preserve">2.1.2. </w:t>
      </w:r>
      <w:r w:rsidR="000B75BC" w:rsidRPr="00A458F8">
        <w:rPr>
          <w:rFonts w:ascii="Arial" w:eastAsia="Calibri" w:hAnsi="Arial" w:cs="Arial"/>
          <w:sz w:val="24"/>
          <w:szCs w:val="24"/>
          <w:lang w:val="mn-MN"/>
        </w:rPr>
        <w:t>Албан хаагчдын нийгмийн баталгааг хангах, хүний</w:t>
      </w:r>
      <w:r w:rsidRPr="00A458F8">
        <w:rPr>
          <w:rFonts w:ascii="Arial" w:eastAsia="Calibri" w:hAnsi="Arial" w:cs="Arial"/>
          <w:sz w:val="24"/>
          <w:szCs w:val="24"/>
          <w:lang w:val="mn-MN"/>
        </w:rPr>
        <w:t xml:space="preserve"> нөөц</w:t>
      </w:r>
      <w:r w:rsidR="008C276C" w:rsidRPr="00A458F8">
        <w:rPr>
          <w:rFonts w:ascii="Arial" w:eastAsia="Calibri" w:hAnsi="Arial" w:cs="Arial"/>
          <w:sz w:val="24"/>
          <w:szCs w:val="24"/>
          <w:lang w:val="mn-MN"/>
        </w:rPr>
        <w:t>, сургалт</w:t>
      </w:r>
      <w:r w:rsidRPr="00A458F8">
        <w:rPr>
          <w:rFonts w:ascii="Arial" w:eastAsia="Calibri" w:hAnsi="Arial" w:cs="Arial"/>
          <w:sz w:val="24"/>
          <w:szCs w:val="24"/>
          <w:lang w:val="mn-MN"/>
        </w:rPr>
        <w:t xml:space="preserve">: </w:t>
      </w:r>
      <w:r w:rsidR="007A5D57" w:rsidRPr="00A458F8">
        <w:rPr>
          <w:rFonts w:ascii="Arial" w:eastAsia="Times New Roman" w:hAnsi="Arial" w:cs="Arial"/>
          <w:sz w:val="24"/>
          <w:szCs w:val="24"/>
          <w:lang w:val="mn-MN" w:eastAsia="zh-CN"/>
        </w:rPr>
        <w:t xml:space="preserve"> </w:t>
      </w:r>
    </w:p>
    <w:p w14:paraId="56E4AE76" w14:textId="458BE0DB" w:rsidR="004C4F75" w:rsidRPr="00A458F8" w:rsidRDefault="004C4F75" w:rsidP="004C4F75">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Төрийн албаны зөвлөлийн Гадаадын иргэн, харьяатын газрын дэргэдэх салбар зөвлөлийн 2021 оны тайлан, судалгааг 2022 оны 01 дүгээр сарын 12-ны өдрийн 01/190 дүгээр албан бичгээр Төрийн албаны зөвлөлд хүргүүлэв.</w:t>
      </w:r>
    </w:p>
    <w:p w14:paraId="183DBCF7" w14:textId="2E45CC78" w:rsidR="00732721" w:rsidRPr="00A458F8" w:rsidRDefault="004C4F75" w:rsidP="00E0672B">
      <w:pPr>
        <w:tabs>
          <w:tab w:val="left" w:pos="284"/>
        </w:tabs>
        <w:spacing w:after="0" w:line="276" w:lineRule="auto"/>
        <w:ind w:firstLine="567"/>
        <w:jc w:val="both"/>
        <w:rPr>
          <w:rFonts w:ascii="Arial" w:eastAsia="Calibri" w:hAnsi="Arial" w:cs="Arial"/>
          <w:sz w:val="24"/>
          <w:szCs w:val="24"/>
          <w:lang w:val="mn-MN"/>
        </w:rPr>
      </w:pPr>
      <w:r w:rsidRPr="00A458F8">
        <w:rPr>
          <w:rFonts w:ascii="Arial" w:eastAsia="Calibri" w:hAnsi="Arial" w:cs="Arial"/>
          <w:sz w:val="24"/>
          <w:szCs w:val="24"/>
          <w:lang w:val="mn-MN"/>
        </w:rPr>
        <w:t>Гүйцэтгэх албан тушаалын 6 сул орон тоог нөхөх сонгон шалгаруулалтыг 12 дугаар сарын 16-аас 20-ны хооронд нийтэд зарлан, тусгай шалгалтыг 27-ны өдөр зохион байгуулж, шалгалтад тэнцсэн 6 албан хаагчийг 6 сарын туршилтын хугацаагаар тус тус томиллоо.</w:t>
      </w:r>
      <w:r w:rsidR="00732721" w:rsidRPr="00A458F8">
        <w:rPr>
          <w:rFonts w:ascii="Arial" w:eastAsia="Calibri" w:hAnsi="Arial" w:cs="Arial"/>
          <w:sz w:val="24"/>
          <w:szCs w:val="24"/>
          <w:lang w:val="mn-MN"/>
        </w:rPr>
        <w:t xml:space="preserve"> Мөн удирдах албан тушаалын 2 сул орон тоог нөхөх сонгон шалгаруулалтыг 01 дүгээр сарын 24-өөс 27-ны хооронд нийтэд зарлаж, тусгай шалгалтыг 28-ны өдөр зохион байгуулсан. </w:t>
      </w:r>
    </w:p>
    <w:p w14:paraId="38C85348" w14:textId="77777777" w:rsidR="00913B98" w:rsidRPr="00A458F8" w:rsidRDefault="004C4F75" w:rsidP="00913B98">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lastRenderedPageBreak/>
        <w:t xml:space="preserve">Монгол Улсын Үндсэн хуулийн өдрийг тохиолдуулан 01 дүгээр сарын 13-ны өдөр </w:t>
      </w:r>
      <w:r w:rsidR="00E0672B" w:rsidRPr="00A458F8">
        <w:rPr>
          <w:rFonts w:ascii="Arial" w:eastAsia="Calibri" w:hAnsi="Arial" w:cs="Arial"/>
          <w:sz w:val="24"/>
          <w:szCs w:val="24"/>
          <w:lang w:val="mn-MN"/>
        </w:rPr>
        <w:t xml:space="preserve">төрийн захиргааны </w:t>
      </w:r>
      <w:r w:rsidRPr="00A458F8">
        <w:rPr>
          <w:rFonts w:ascii="Arial" w:eastAsia="Calibri" w:hAnsi="Arial" w:cs="Arial"/>
          <w:sz w:val="24"/>
          <w:szCs w:val="24"/>
          <w:lang w:val="mn-MN"/>
        </w:rPr>
        <w:t xml:space="preserve">албан тушаалд жинхэлж томилогдсон 4 албан хаагчийн тангараг өргүүлэх ёслолын ажиллагааг </w:t>
      </w:r>
      <w:r w:rsidR="00E0672B" w:rsidRPr="00A458F8">
        <w:rPr>
          <w:rFonts w:ascii="Arial" w:eastAsia="Calibri" w:hAnsi="Arial" w:cs="Arial"/>
          <w:sz w:val="24"/>
          <w:szCs w:val="24"/>
          <w:lang w:val="mn-MN"/>
        </w:rPr>
        <w:t xml:space="preserve">зохион </w:t>
      </w:r>
      <w:r w:rsidRPr="00A458F8">
        <w:rPr>
          <w:rFonts w:ascii="Arial" w:eastAsia="Calibri" w:hAnsi="Arial" w:cs="Arial"/>
          <w:sz w:val="24"/>
          <w:szCs w:val="24"/>
          <w:lang w:val="mn-MN"/>
        </w:rPr>
        <w:t>байгууллаа.</w:t>
      </w:r>
    </w:p>
    <w:p w14:paraId="56FBEEA1" w14:textId="37DC3882" w:rsidR="004C4F75" w:rsidRPr="00A458F8" w:rsidRDefault="004C4F75" w:rsidP="00913B98">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 xml:space="preserve">Төрийн албаны зөвлөлийн хүний нөөцийн систем 2022 оны </w:t>
      </w:r>
      <w:r w:rsidR="00913B98" w:rsidRPr="00A458F8">
        <w:rPr>
          <w:rFonts w:ascii="Arial" w:eastAsia="Calibri" w:hAnsi="Arial" w:cs="Arial"/>
          <w:sz w:val="24"/>
          <w:szCs w:val="24"/>
          <w:lang w:val="mn-MN"/>
        </w:rPr>
        <w:t>0</w:t>
      </w:r>
      <w:r w:rsidRPr="00A458F8">
        <w:rPr>
          <w:rFonts w:ascii="Arial" w:eastAsia="Calibri" w:hAnsi="Arial" w:cs="Arial"/>
          <w:sz w:val="24"/>
          <w:szCs w:val="24"/>
          <w:lang w:val="mn-MN"/>
        </w:rPr>
        <w:t>1 дүгээр сараас эхлэн “Төрийн албаны хүний нөөцийн удирдлага, мэдээллийн тогтолцоо”-ны шинэ хувилбарт шилжсэнтэй холбогдуулан төвийн нэгжийн 115 албан хаагчийн мэдээлэлд баяжилт хийсэн.</w:t>
      </w:r>
    </w:p>
    <w:p w14:paraId="6F8D075F" w14:textId="0265D095" w:rsidR="00913B98" w:rsidRPr="00A458F8" w:rsidRDefault="004C4F75" w:rsidP="00913B98">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 xml:space="preserve">Бүгд Найрамдах Хятад Ард Улсын Элчин сайдын яам, Бүгд Найрамдах Хятад Ард Улсын Нийгмийн аюулаас хамгаалах яам, Ардын цагдаагийн их сургуультай хамтран зохион байгуулсан “Монгол улсын хилээр орох, гарах удирдлагын сургалт-2021” </w:t>
      </w:r>
      <w:r w:rsidR="00913B98" w:rsidRPr="00A458F8">
        <w:rPr>
          <w:rFonts w:ascii="Arial" w:eastAsia="Calibri" w:hAnsi="Arial" w:cs="Arial"/>
          <w:sz w:val="24"/>
          <w:szCs w:val="24"/>
          <w:lang w:val="mn-MN"/>
        </w:rPr>
        <w:t xml:space="preserve">сэдэвт </w:t>
      </w:r>
      <w:r w:rsidRPr="00A458F8">
        <w:rPr>
          <w:rFonts w:ascii="Arial" w:eastAsia="Calibri" w:hAnsi="Arial" w:cs="Arial"/>
          <w:sz w:val="24"/>
          <w:szCs w:val="24"/>
          <w:lang w:val="mn-MN"/>
        </w:rPr>
        <w:t xml:space="preserve">сургалтад 12 дугаар сарын 13-ны өдрөөс 16-ны өдрүүдэд 20 албан хаагч </w:t>
      </w:r>
      <w:r w:rsidR="00913B98" w:rsidRPr="00A458F8">
        <w:rPr>
          <w:rFonts w:ascii="Arial" w:eastAsia="Calibri" w:hAnsi="Arial" w:cs="Arial"/>
          <w:sz w:val="24"/>
          <w:szCs w:val="24"/>
          <w:lang w:val="mn-MN"/>
        </w:rPr>
        <w:t xml:space="preserve">цахимаар </w:t>
      </w:r>
      <w:r w:rsidRPr="00A458F8">
        <w:rPr>
          <w:rFonts w:ascii="Arial" w:eastAsia="Calibri" w:hAnsi="Arial" w:cs="Arial"/>
          <w:sz w:val="24"/>
          <w:szCs w:val="24"/>
          <w:lang w:val="mn-MN"/>
        </w:rPr>
        <w:t>хамрагдлаа.</w:t>
      </w:r>
    </w:p>
    <w:p w14:paraId="0C4A32DA" w14:textId="14D81F3C" w:rsidR="004131DE" w:rsidRPr="00A458F8" w:rsidRDefault="004131DE" w:rsidP="004131DE">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Төрийн албаны зөвлөлийн сургалт судалгаа мэдээллийн нэгдсэн сангийн газраас 01 дүгээр сарын 13-ны өдөр зохион байгуулсан “Аз жаргалтай ажиллахын нууц” сэдэвт сургалтад Захиргаа, удирдлагын газрын дарга, хүний нөөцийн мэргэжилтнүүд, орон нутаг дахь нэгжийн захиргааны ахлах мэргэжилтнүүд цахимаар тус тус хамрагдсан.</w:t>
      </w:r>
    </w:p>
    <w:p w14:paraId="35C7FF78" w14:textId="2CCC6B16" w:rsidR="004131DE" w:rsidRPr="00A458F8" w:rsidRDefault="004131DE" w:rsidP="004131DE">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“Ахлах нягтлан бодогчдын цугларалт”-ыг 01 дүгээр сарын 10, 11-ний өдрүүдэд зохион байгуулж, цугларалтаар “Татварын хуулийн шинэчлэл, татварын тайлан гаргахад анхаарах асуудал”, “Мэргэжлийн ёс зүй, сахилга бат, хариуцлага”,“Сайн зан чанарын хөгжлөөр эерэг хандлага, харилцааг сайжруулах нь”, “Төрийн болон орон нутгийн өмчийн тухай хуулийн хэрэглээ” сэдвүүдээр хичээл заав.</w:t>
      </w:r>
    </w:p>
    <w:p w14:paraId="10178AFC" w14:textId="7665FEE0" w:rsidR="00913B98" w:rsidRPr="00A458F8" w:rsidRDefault="00913B98" w:rsidP="00913B98">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Мөн 0</w:t>
      </w:r>
      <w:r w:rsidR="004C4F75" w:rsidRPr="00A458F8">
        <w:rPr>
          <w:rFonts w:ascii="Arial" w:eastAsia="Calibri" w:hAnsi="Arial" w:cs="Arial"/>
          <w:sz w:val="24"/>
          <w:szCs w:val="24"/>
          <w:lang w:val="mn-MN"/>
        </w:rPr>
        <w:t>1 дүгээр сарын 10-ны өдөр “Хөдөлмөрийн тухай хуулийн шинэчилсэн найруулгын хэрэглээнд анха</w:t>
      </w:r>
      <w:r w:rsidRPr="00A458F8">
        <w:rPr>
          <w:rFonts w:ascii="Arial" w:eastAsia="Calibri" w:hAnsi="Arial" w:cs="Arial"/>
          <w:sz w:val="24"/>
          <w:szCs w:val="24"/>
          <w:lang w:val="mn-MN"/>
        </w:rPr>
        <w:t xml:space="preserve">арах асуудал” сэдэвт сургалтад </w:t>
      </w:r>
      <w:r w:rsidR="004C4F75" w:rsidRPr="00A458F8">
        <w:rPr>
          <w:rFonts w:ascii="Arial" w:eastAsia="Calibri" w:hAnsi="Arial" w:cs="Arial"/>
          <w:sz w:val="24"/>
          <w:szCs w:val="24"/>
          <w:lang w:val="mn-MN"/>
        </w:rPr>
        <w:t>төвийн нэгжийн 31 албан хаагч</w:t>
      </w:r>
      <w:r w:rsidRPr="00A458F8">
        <w:rPr>
          <w:rFonts w:ascii="Arial" w:eastAsia="Calibri" w:hAnsi="Arial" w:cs="Arial"/>
          <w:sz w:val="24"/>
          <w:szCs w:val="24"/>
          <w:lang w:val="mn-MN"/>
        </w:rPr>
        <w:t>ийг</w:t>
      </w:r>
      <w:r w:rsidR="004C4F75" w:rsidRPr="00A458F8">
        <w:rPr>
          <w:rFonts w:ascii="Arial" w:eastAsia="Calibri" w:hAnsi="Arial" w:cs="Arial"/>
          <w:sz w:val="24"/>
          <w:szCs w:val="24"/>
          <w:lang w:val="mn-MN"/>
        </w:rPr>
        <w:t xml:space="preserve"> танхимаар,  орон нутаг дахь нэгжийн 10 албан хаагчийг ц</w:t>
      </w:r>
      <w:r w:rsidRPr="00A458F8">
        <w:rPr>
          <w:rFonts w:ascii="Arial" w:eastAsia="Calibri" w:hAnsi="Arial" w:cs="Arial"/>
          <w:sz w:val="24"/>
          <w:szCs w:val="24"/>
          <w:lang w:val="mn-MN"/>
        </w:rPr>
        <w:t>ахимаар тус тус хамруулсан</w:t>
      </w:r>
      <w:r w:rsidR="004C4F75" w:rsidRPr="00A458F8">
        <w:rPr>
          <w:rFonts w:ascii="Arial" w:eastAsia="Calibri" w:hAnsi="Arial" w:cs="Arial"/>
          <w:sz w:val="24"/>
          <w:szCs w:val="24"/>
          <w:lang w:val="mn-MN"/>
        </w:rPr>
        <w:t>.</w:t>
      </w:r>
    </w:p>
    <w:p w14:paraId="214F6257" w14:textId="43C2EF96" w:rsidR="009750DB" w:rsidRPr="00A458F8" w:rsidRDefault="00393E8E" w:rsidP="00393E8E">
      <w:pPr>
        <w:spacing w:after="0"/>
        <w:ind w:firstLine="425"/>
        <w:jc w:val="both"/>
        <w:rPr>
          <w:rFonts w:ascii="Arial" w:hAnsi="Arial" w:cs="Arial"/>
          <w:color w:val="000000" w:themeColor="text1"/>
          <w:sz w:val="24"/>
          <w:szCs w:val="24"/>
          <w:lang w:val="mn-MN"/>
        </w:rPr>
      </w:pPr>
      <w:r w:rsidRPr="00A458F8">
        <w:rPr>
          <w:rFonts w:ascii="Arial" w:hAnsi="Arial" w:cs="Arial"/>
          <w:color w:val="000000" w:themeColor="text1"/>
          <w:sz w:val="24"/>
          <w:szCs w:val="24"/>
          <w:lang w:val="mn-MN"/>
        </w:rPr>
        <w:t>Тагнуулын ерөнхий газраас 12 дугаар сарын 15-ны өдөр зохион байгуулсан “Нууцын албан хэрэг хөтлөлтийн бүртгэлийн систем”, “Төрийн болон албаны нууцын бүртгэл мэдээллийн нэгдсэн сан” сургалтад байгууллагын нууц хариуцсан мэргэжилтэн цахимаар хамрагдлаа.</w:t>
      </w:r>
    </w:p>
    <w:p w14:paraId="4479CBCE" w14:textId="77777777" w:rsidR="00393E8E" w:rsidRPr="00A458F8" w:rsidRDefault="00393E8E" w:rsidP="00393E8E">
      <w:pPr>
        <w:spacing w:after="0"/>
        <w:ind w:firstLine="425"/>
        <w:jc w:val="both"/>
        <w:rPr>
          <w:rFonts w:ascii="Arial" w:hAnsi="Arial" w:cs="Arial"/>
          <w:color w:val="000000" w:themeColor="text1"/>
          <w:sz w:val="24"/>
          <w:szCs w:val="24"/>
          <w:lang w:val="mn-MN"/>
        </w:rPr>
      </w:pPr>
    </w:p>
    <w:p w14:paraId="0ED4828C" w14:textId="2B097225" w:rsidR="00C423A3" w:rsidRPr="00A458F8" w:rsidRDefault="00C423A3" w:rsidP="009750DB">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2.1.</w:t>
      </w:r>
      <w:r w:rsidR="00164E5A" w:rsidRPr="00A458F8">
        <w:rPr>
          <w:rFonts w:ascii="Arial" w:eastAsia="Calibri" w:hAnsi="Arial" w:cs="Arial"/>
          <w:sz w:val="24"/>
          <w:szCs w:val="24"/>
          <w:lang w:val="mn-MN"/>
        </w:rPr>
        <w:t>3</w:t>
      </w:r>
      <w:r w:rsidR="00493409" w:rsidRPr="00A458F8">
        <w:rPr>
          <w:rFonts w:ascii="Arial" w:eastAsia="Calibri" w:hAnsi="Arial" w:cs="Arial"/>
          <w:sz w:val="24"/>
          <w:szCs w:val="24"/>
          <w:lang w:val="mn-MN"/>
        </w:rPr>
        <w:t>. Олон нийт, хэвлэл</w:t>
      </w:r>
      <w:r w:rsidRPr="00A458F8">
        <w:rPr>
          <w:rFonts w:ascii="Arial" w:eastAsia="Calibri" w:hAnsi="Arial" w:cs="Arial"/>
          <w:sz w:val="24"/>
          <w:szCs w:val="24"/>
          <w:lang w:val="mn-MN"/>
        </w:rPr>
        <w:t xml:space="preserve"> мэдээлэл:</w:t>
      </w:r>
    </w:p>
    <w:p w14:paraId="1E005999" w14:textId="6AF07125" w:rsidR="00EA1CE8" w:rsidRPr="00A458F8" w:rsidRDefault="006E78BC" w:rsidP="00345EEA">
      <w:pPr>
        <w:spacing w:after="0" w:line="276" w:lineRule="auto"/>
        <w:ind w:firstLine="426"/>
        <w:jc w:val="both"/>
        <w:rPr>
          <w:rFonts w:ascii="Arial" w:hAnsi="Arial" w:cs="Arial"/>
          <w:sz w:val="24"/>
          <w:szCs w:val="24"/>
          <w:lang w:val="mn-MN"/>
        </w:rPr>
      </w:pPr>
      <w:r w:rsidRPr="00A458F8">
        <w:rPr>
          <w:rFonts w:ascii="Arial" w:hAnsi="Arial" w:cs="Arial"/>
          <w:sz w:val="24"/>
          <w:szCs w:val="24"/>
          <w:lang w:val="mn-MN"/>
        </w:rPr>
        <w:t>Тайлант хугацаанд байгууллагын цахим хуудас</w:t>
      </w:r>
      <w:r w:rsidR="00345EEA" w:rsidRPr="00A458F8">
        <w:rPr>
          <w:rFonts w:ascii="Arial" w:hAnsi="Arial" w:cs="Arial"/>
          <w:sz w:val="24"/>
          <w:szCs w:val="24"/>
          <w:lang w:val="mn-MN"/>
        </w:rPr>
        <w:t>т үйл ажиллагаатай холбоотой 18</w:t>
      </w:r>
      <w:r w:rsidRPr="00A458F8">
        <w:rPr>
          <w:rFonts w:ascii="Arial" w:hAnsi="Arial" w:cs="Arial"/>
          <w:sz w:val="24"/>
          <w:szCs w:val="24"/>
          <w:lang w:val="mn-MN"/>
        </w:rPr>
        <w:t xml:space="preserve"> мэдээ, мэдээллийг байршуулж, </w:t>
      </w:r>
      <w:r w:rsidR="00345EEA" w:rsidRPr="00A458F8">
        <w:rPr>
          <w:rFonts w:ascii="Arial" w:hAnsi="Arial" w:cs="Arial"/>
          <w:sz w:val="24"/>
          <w:szCs w:val="24"/>
          <w:lang w:val="mn-MN"/>
        </w:rPr>
        <w:t>48</w:t>
      </w:r>
      <w:r w:rsidRPr="00A458F8">
        <w:rPr>
          <w:rFonts w:ascii="Arial" w:hAnsi="Arial" w:cs="Arial"/>
          <w:sz w:val="24"/>
          <w:szCs w:val="24"/>
          <w:lang w:val="mn-MN"/>
        </w:rPr>
        <w:t xml:space="preserve"> хэвлэл мэдээллийн хэрэгсэл (</w:t>
      </w:r>
      <w:r w:rsidR="00345EEA" w:rsidRPr="00A458F8">
        <w:rPr>
          <w:rFonts w:ascii="Arial" w:hAnsi="Arial" w:cs="Arial"/>
          <w:sz w:val="24"/>
          <w:szCs w:val="24"/>
          <w:lang w:val="mn-MN"/>
        </w:rPr>
        <w:t xml:space="preserve">2 </w:t>
      </w:r>
      <w:r w:rsidRPr="00A458F8">
        <w:rPr>
          <w:rFonts w:ascii="Arial" w:hAnsi="Arial" w:cs="Arial"/>
          <w:sz w:val="24"/>
          <w:szCs w:val="24"/>
          <w:lang w:val="mn-MN"/>
        </w:rPr>
        <w:t>теле</w:t>
      </w:r>
      <w:r w:rsidR="003436B3" w:rsidRPr="00A458F8">
        <w:rPr>
          <w:rFonts w:ascii="Arial" w:hAnsi="Arial" w:cs="Arial"/>
          <w:sz w:val="24"/>
          <w:szCs w:val="24"/>
          <w:lang w:val="mn-MN"/>
        </w:rPr>
        <w:t xml:space="preserve">виз, </w:t>
      </w:r>
      <w:r w:rsidR="00345EEA" w:rsidRPr="00A458F8">
        <w:rPr>
          <w:rFonts w:ascii="Arial" w:hAnsi="Arial" w:cs="Arial"/>
          <w:sz w:val="24"/>
          <w:szCs w:val="24"/>
          <w:lang w:val="mn-MN"/>
        </w:rPr>
        <w:t>2 сонин, 44 сайт</w:t>
      </w:r>
      <w:r w:rsidRPr="00A458F8">
        <w:rPr>
          <w:rFonts w:ascii="Arial" w:hAnsi="Arial" w:cs="Arial"/>
          <w:sz w:val="24"/>
          <w:szCs w:val="24"/>
          <w:lang w:val="mn-MN"/>
        </w:rPr>
        <w:t xml:space="preserve">)-ээр сурталчилсан. </w:t>
      </w:r>
    </w:p>
    <w:p w14:paraId="25318072" w14:textId="7AD0D43A" w:rsidR="00345EEA" w:rsidRPr="00A458F8" w:rsidRDefault="00345EEA" w:rsidP="00CA1091">
      <w:pPr>
        <w:pStyle w:val="ListParagraph"/>
        <w:spacing w:after="0" w:line="276" w:lineRule="auto"/>
        <w:ind w:left="0" w:firstLine="425"/>
        <w:jc w:val="both"/>
        <w:rPr>
          <w:rFonts w:ascii="Arial" w:hAnsi="Arial" w:cs="Arial"/>
          <w:color w:val="000000" w:themeColor="text1"/>
          <w:sz w:val="24"/>
          <w:szCs w:val="24"/>
          <w:lang w:val="mn-MN"/>
        </w:rPr>
      </w:pPr>
      <w:r w:rsidRPr="00A458F8">
        <w:rPr>
          <w:rFonts w:ascii="Arial" w:hAnsi="Arial" w:cs="Arial"/>
          <w:color w:val="000000" w:themeColor="text1"/>
          <w:sz w:val="24"/>
          <w:szCs w:val="24"/>
          <w:lang w:val="mn-MN"/>
        </w:rPr>
        <w:t xml:space="preserve">Байгууллагын цахим хуудас (фейсбүүк, </w:t>
      </w:r>
      <w:proofErr w:type="spellStart"/>
      <w:r w:rsidRPr="00A458F8">
        <w:rPr>
          <w:rFonts w:ascii="Arial" w:hAnsi="Arial" w:cs="Arial"/>
          <w:color w:val="000000" w:themeColor="text1"/>
          <w:sz w:val="24"/>
          <w:szCs w:val="24"/>
          <w:lang w:val="mn-MN"/>
        </w:rPr>
        <w:t>твийтэр</w:t>
      </w:r>
      <w:proofErr w:type="spellEnd"/>
      <w:r w:rsidRPr="00A458F8">
        <w:rPr>
          <w:rFonts w:ascii="Arial" w:hAnsi="Arial" w:cs="Arial"/>
          <w:color w:val="000000" w:themeColor="text1"/>
          <w:sz w:val="24"/>
          <w:szCs w:val="24"/>
          <w:lang w:val="mn-MN"/>
        </w:rPr>
        <w:t>), e</w:t>
      </w:r>
      <w:r w:rsidR="008232ED" w:rsidRPr="00A458F8">
        <w:rPr>
          <w:rFonts w:ascii="Arial" w:hAnsi="Arial" w:cs="Arial"/>
          <w:color w:val="000000" w:themeColor="text1"/>
          <w:sz w:val="24"/>
          <w:szCs w:val="24"/>
          <w:lang w:val="mn-MN"/>
        </w:rPr>
        <w:t>I</w:t>
      </w:r>
      <w:r w:rsidRPr="00A458F8">
        <w:rPr>
          <w:rFonts w:ascii="Arial" w:hAnsi="Arial" w:cs="Arial"/>
          <w:color w:val="000000" w:themeColor="text1"/>
          <w:sz w:val="24"/>
          <w:szCs w:val="24"/>
          <w:lang w:val="mn-MN"/>
        </w:rPr>
        <w:t xml:space="preserve">mmigration </w:t>
      </w:r>
      <w:proofErr w:type="spellStart"/>
      <w:r w:rsidRPr="00A458F8">
        <w:rPr>
          <w:rFonts w:ascii="Arial" w:hAnsi="Arial" w:cs="Arial"/>
          <w:color w:val="000000" w:themeColor="text1"/>
          <w:sz w:val="24"/>
          <w:szCs w:val="24"/>
          <w:lang w:val="mn-MN"/>
        </w:rPr>
        <w:t>аппликэйшнд</w:t>
      </w:r>
      <w:proofErr w:type="spellEnd"/>
      <w:r w:rsidRPr="00A458F8">
        <w:rPr>
          <w:rFonts w:ascii="Arial" w:hAnsi="Arial" w:cs="Arial"/>
          <w:color w:val="000000" w:themeColor="text1"/>
          <w:sz w:val="24"/>
          <w:szCs w:val="24"/>
          <w:lang w:val="mn-MN"/>
        </w:rPr>
        <w:t xml:space="preserve"> баяжилтыг хийж, байгууллагын үйл ажиллагаа болон үйлчилгээ авахтай холбоотой </w:t>
      </w:r>
      <w:r w:rsidR="00E07747" w:rsidRPr="00A458F8">
        <w:rPr>
          <w:rFonts w:ascii="Arial" w:hAnsi="Arial" w:cs="Arial"/>
          <w:color w:val="000000" w:themeColor="text1"/>
          <w:sz w:val="24"/>
          <w:szCs w:val="24"/>
          <w:lang w:val="mn-MN"/>
        </w:rPr>
        <w:t>нийт 48 мэдээллийг</w:t>
      </w:r>
      <w:r w:rsidRPr="00A458F8">
        <w:rPr>
          <w:rFonts w:ascii="Arial" w:hAnsi="Arial" w:cs="Arial"/>
          <w:color w:val="000000" w:themeColor="text1"/>
          <w:sz w:val="24"/>
          <w:szCs w:val="24"/>
          <w:lang w:val="mn-MN"/>
        </w:rPr>
        <w:t xml:space="preserve"> байршууллаа.</w:t>
      </w:r>
    </w:p>
    <w:p w14:paraId="2F9A27A9" w14:textId="77777777" w:rsidR="00CA1091" w:rsidRPr="00A458F8" w:rsidRDefault="00CA1091" w:rsidP="00CA1091">
      <w:pPr>
        <w:pStyle w:val="ListParagraph"/>
        <w:spacing w:after="0" w:line="276" w:lineRule="auto"/>
        <w:ind w:left="0" w:firstLine="425"/>
        <w:jc w:val="both"/>
        <w:rPr>
          <w:rFonts w:ascii="Arial" w:hAnsi="Arial" w:cs="Arial"/>
          <w:color w:val="000000" w:themeColor="text1"/>
          <w:sz w:val="24"/>
          <w:szCs w:val="24"/>
          <w:shd w:val="clear" w:color="auto" w:fill="FFFFFF"/>
          <w:lang w:val="mn-MN"/>
        </w:rPr>
      </w:pPr>
    </w:p>
    <w:p w14:paraId="5DC1D577" w14:textId="49107357" w:rsidR="002D2ED9" w:rsidRPr="00A458F8" w:rsidRDefault="00B9331C" w:rsidP="00CA1091">
      <w:pPr>
        <w:spacing w:after="0" w:line="276" w:lineRule="auto"/>
        <w:ind w:firstLine="425"/>
        <w:jc w:val="both"/>
        <w:rPr>
          <w:rFonts w:ascii="Arial" w:eastAsia="Times New Roman" w:hAnsi="Arial" w:cs="Arial"/>
          <w:sz w:val="24"/>
          <w:szCs w:val="24"/>
          <w:lang w:val="mn-MN"/>
        </w:rPr>
      </w:pPr>
      <w:r w:rsidRPr="00A458F8">
        <w:rPr>
          <w:rFonts w:ascii="Arial" w:eastAsia="Times New Roman" w:hAnsi="Arial" w:cs="Arial"/>
          <w:sz w:val="24"/>
          <w:szCs w:val="24"/>
          <w:lang w:val="mn-MN"/>
        </w:rPr>
        <w:t>2.</w:t>
      </w:r>
      <w:r w:rsidR="0077332A" w:rsidRPr="00A458F8">
        <w:rPr>
          <w:rFonts w:ascii="Arial" w:eastAsia="Times New Roman" w:hAnsi="Arial" w:cs="Arial"/>
          <w:sz w:val="24"/>
          <w:szCs w:val="24"/>
          <w:lang w:val="mn-MN"/>
        </w:rPr>
        <w:t>2</w:t>
      </w:r>
      <w:r w:rsidRPr="00A458F8">
        <w:rPr>
          <w:rFonts w:ascii="Arial" w:eastAsia="Times New Roman" w:hAnsi="Arial" w:cs="Arial"/>
          <w:sz w:val="24"/>
          <w:szCs w:val="24"/>
          <w:lang w:val="mn-MN"/>
        </w:rPr>
        <w:t xml:space="preserve">. </w:t>
      </w:r>
      <w:r w:rsidRPr="00A458F8">
        <w:rPr>
          <w:rFonts w:ascii="Arial" w:eastAsia="Calibri" w:hAnsi="Arial" w:cs="Arial"/>
          <w:sz w:val="24"/>
          <w:szCs w:val="24"/>
          <w:lang w:val="mn-MN"/>
        </w:rPr>
        <w:t>Хууль, эрх зүй, гадаад харилцааны чиглэлээр:</w:t>
      </w:r>
    </w:p>
    <w:p w14:paraId="702711B7" w14:textId="1CD74973" w:rsidR="006D7629" w:rsidRPr="00A458F8" w:rsidRDefault="00B9331C" w:rsidP="00E07747">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2.</w:t>
      </w:r>
      <w:r w:rsidR="0077332A" w:rsidRPr="00A458F8">
        <w:rPr>
          <w:rFonts w:ascii="Arial" w:eastAsia="Calibri" w:hAnsi="Arial" w:cs="Arial"/>
          <w:sz w:val="24"/>
          <w:szCs w:val="24"/>
          <w:lang w:val="mn-MN"/>
        </w:rPr>
        <w:t>2</w:t>
      </w:r>
      <w:r w:rsidR="006D7629" w:rsidRPr="00A458F8">
        <w:rPr>
          <w:rFonts w:ascii="Arial" w:eastAsia="Calibri" w:hAnsi="Arial" w:cs="Arial"/>
          <w:sz w:val="24"/>
          <w:szCs w:val="24"/>
          <w:lang w:val="mn-MN"/>
        </w:rPr>
        <w:t>.1. Хууль, эрх зүй:</w:t>
      </w:r>
    </w:p>
    <w:p w14:paraId="5CA7178B" w14:textId="72808EBB" w:rsidR="00CA1091" w:rsidRPr="00A458F8" w:rsidRDefault="00CA1091" w:rsidP="00CA1091">
      <w:pPr>
        <w:tabs>
          <w:tab w:val="left" w:pos="0"/>
        </w:tabs>
        <w:spacing w:after="0" w:line="276" w:lineRule="auto"/>
        <w:ind w:left="90" w:right="48" w:firstLine="336"/>
        <w:jc w:val="both"/>
        <w:rPr>
          <w:rFonts w:ascii="Arial" w:hAnsi="Arial" w:cs="Arial"/>
          <w:color w:val="000000" w:themeColor="text1"/>
          <w:sz w:val="24"/>
          <w:szCs w:val="24"/>
          <w:lang w:val="mn-MN"/>
        </w:rPr>
      </w:pPr>
      <w:r w:rsidRPr="00A458F8">
        <w:rPr>
          <w:rFonts w:ascii="Arial" w:eastAsia="Times New Roman" w:hAnsi="Arial" w:cs="Arial"/>
          <w:color w:val="000000" w:themeColor="text1"/>
          <w:sz w:val="24"/>
          <w:szCs w:val="24"/>
          <w:lang w:val="mn-MN"/>
        </w:rPr>
        <w:t>“Хүүхдийн мөнгөн хуримтлалыг төрийн санд байршуулан хуримтлуулах, бүртгэх, олгох, түр журам батлах тухай” Засгийн газрын тогтоолын төсөлд саналыг 01 дүгээр сарын 04-ний өдрийн 01/133 дугаар албан бичгээр Хууль зүй, дотоод хэргийн яаманд хүргүүлсэн.</w:t>
      </w:r>
      <w:r w:rsidRPr="00A458F8">
        <w:rPr>
          <w:rFonts w:ascii="Arial" w:hAnsi="Arial" w:cs="Arial"/>
          <w:color w:val="000000" w:themeColor="text1"/>
          <w:sz w:val="24"/>
          <w:szCs w:val="24"/>
          <w:lang w:val="mn-MN"/>
        </w:rPr>
        <w:t xml:space="preserve">  </w:t>
      </w:r>
    </w:p>
    <w:p w14:paraId="22F013C6" w14:textId="65AADDC0" w:rsidR="00CA1091" w:rsidRPr="00A458F8" w:rsidRDefault="00CA1091" w:rsidP="00CA1091">
      <w:pPr>
        <w:tabs>
          <w:tab w:val="left" w:pos="0"/>
        </w:tabs>
        <w:spacing w:after="0" w:line="276" w:lineRule="auto"/>
        <w:ind w:left="90" w:right="48" w:firstLine="336"/>
        <w:jc w:val="both"/>
        <w:rPr>
          <w:rFonts w:ascii="Arial" w:hAnsi="Arial" w:cs="Arial"/>
          <w:color w:val="000000" w:themeColor="text1"/>
          <w:sz w:val="24"/>
          <w:szCs w:val="24"/>
          <w:lang w:val="mn-MN"/>
        </w:rPr>
      </w:pPr>
      <w:r w:rsidRPr="00A458F8">
        <w:rPr>
          <w:rFonts w:ascii="Arial" w:hAnsi="Arial" w:cs="Arial"/>
          <w:color w:val="000000" w:themeColor="text1"/>
          <w:sz w:val="24"/>
          <w:szCs w:val="24"/>
          <w:lang w:val="mn-MN"/>
        </w:rPr>
        <w:lastRenderedPageBreak/>
        <w:t>“Гадаадын иргэний эрх зүйн байдлын тухай хууль”-д орсон нэмэлт өөрчлөлтийн хэрэгжилтийн талаарх танилцуулгыг 01 дүгээр сарын 05-ны өдөр Хууль зүй, дотоод хэргийн яаманд цахимаар хүргүүлэв.</w:t>
      </w:r>
    </w:p>
    <w:p w14:paraId="6F335B62" w14:textId="0357CC8D" w:rsidR="00CA1091" w:rsidRPr="00A458F8" w:rsidRDefault="00CA1091" w:rsidP="00CA1091">
      <w:pPr>
        <w:tabs>
          <w:tab w:val="left" w:pos="1440"/>
          <w:tab w:val="center" w:pos="4734"/>
        </w:tabs>
        <w:spacing w:after="0" w:line="276" w:lineRule="auto"/>
        <w:jc w:val="both"/>
        <w:rPr>
          <w:rFonts w:ascii="Arial" w:hAnsi="Arial" w:cs="Arial"/>
          <w:color w:val="000000" w:themeColor="text1"/>
          <w:sz w:val="24"/>
          <w:szCs w:val="24"/>
          <w:lang w:val="mn-MN"/>
        </w:rPr>
      </w:pPr>
      <w:r w:rsidRPr="00A458F8">
        <w:rPr>
          <w:rFonts w:ascii="Arial" w:hAnsi="Arial" w:cs="Arial"/>
          <w:color w:val="000000" w:themeColor="text1"/>
          <w:sz w:val="24"/>
          <w:szCs w:val="24"/>
          <w:lang w:val="mn-MN"/>
        </w:rPr>
        <w:t xml:space="preserve">       Байгууллагын даргын тушаалаар баталсан, байгууллагын үйл ажиллагааг зохицуулсан нийт 70 журмыг хянаж, холбогдох нэмэлт өөрчлөлтийг тусган, танилцуулга бэлтгэлээ.</w:t>
      </w:r>
    </w:p>
    <w:p w14:paraId="0A298437" w14:textId="1885A025" w:rsidR="00CA1091" w:rsidRPr="00A458F8" w:rsidRDefault="00CA1091" w:rsidP="00CA1091">
      <w:pPr>
        <w:tabs>
          <w:tab w:val="left" w:pos="0"/>
        </w:tabs>
        <w:spacing w:after="0" w:line="276" w:lineRule="auto"/>
        <w:ind w:right="48"/>
        <w:jc w:val="both"/>
        <w:rPr>
          <w:rFonts w:ascii="Arial" w:eastAsia="Calibri" w:hAnsi="Arial" w:cs="Arial"/>
          <w:sz w:val="24"/>
          <w:szCs w:val="24"/>
          <w:lang w:val="mn-MN"/>
        </w:rPr>
      </w:pPr>
      <w:r w:rsidRPr="00A458F8">
        <w:rPr>
          <w:rFonts w:ascii="Arial" w:eastAsia="Times New Roman" w:hAnsi="Arial" w:cs="Arial"/>
          <w:color w:val="000000" w:themeColor="text1"/>
          <w:sz w:val="24"/>
          <w:szCs w:val="24"/>
          <w:lang w:val="mn-MN"/>
        </w:rPr>
        <w:tab/>
      </w:r>
    </w:p>
    <w:p w14:paraId="6810CA9F" w14:textId="76252AE8" w:rsidR="00CF4578" w:rsidRPr="00A458F8" w:rsidRDefault="00B9331C" w:rsidP="00CA1091">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2.</w:t>
      </w:r>
      <w:r w:rsidR="0077332A" w:rsidRPr="00A458F8">
        <w:rPr>
          <w:rFonts w:ascii="Arial" w:eastAsia="Calibri" w:hAnsi="Arial" w:cs="Arial"/>
          <w:sz w:val="24"/>
          <w:szCs w:val="24"/>
          <w:lang w:val="mn-MN"/>
        </w:rPr>
        <w:t>2</w:t>
      </w:r>
      <w:r w:rsidR="006D7629" w:rsidRPr="00A458F8">
        <w:rPr>
          <w:rFonts w:ascii="Arial" w:eastAsia="Calibri" w:hAnsi="Arial" w:cs="Arial"/>
          <w:sz w:val="24"/>
          <w:szCs w:val="24"/>
          <w:lang w:val="mn-MN"/>
        </w:rPr>
        <w:t>.2. Гадаад харилцаа</w:t>
      </w:r>
      <w:r w:rsidRPr="00A458F8">
        <w:rPr>
          <w:rFonts w:ascii="Arial" w:eastAsia="Calibri" w:hAnsi="Arial" w:cs="Arial"/>
          <w:sz w:val="24"/>
          <w:szCs w:val="24"/>
          <w:lang w:val="mn-MN"/>
        </w:rPr>
        <w:t>, хамтын ажиллагаа</w:t>
      </w:r>
      <w:r w:rsidR="006D7629" w:rsidRPr="00A458F8">
        <w:rPr>
          <w:rFonts w:ascii="Arial" w:eastAsia="Calibri" w:hAnsi="Arial" w:cs="Arial"/>
          <w:sz w:val="24"/>
          <w:szCs w:val="24"/>
          <w:lang w:val="mn-MN"/>
        </w:rPr>
        <w:t>:</w:t>
      </w:r>
    </w:p>
    <w:p w14:paraId="55120F77" w14:textId="77777777" w:rsidR="004623CD" w:rsidRPr="00A458F8" w:rsidRDefault="004623CD" w:rsidP="004623CD">
      <w:pPr>
        <w:shd w:val="clear" w:color="auto" w:fill="FFFFFF"/>
        <w:spacing w:after="0"/>
        <w:ind w:firstLine="426"/>
        <w:jc w:val="both"/>
        <w:textAlignment w:val="top"/>
        <w:rPr>
          <w:rFonts w:ascii="Arial" w:eastAsia="SimSun" w:hAnsi="Arial" w:cs="Arial"/>
          <w:color w:val="000000" w:themeColor="text1"/>
          <w:sz w:val="24"/>
          <w:szCs w:val="24"/>
          <w:lang w:val="mn-MN"/>
        </w:rPr>
      </w:pPr>
      <w:r w:rsidRPr="00A458F8">
        <w:rPr>
          <w:rFonts w:ascii="Arial" w:eastAsia="SimSun" w:hAnsi="Arial" w:cs="Arial"/>
          <w:color w:val="000000" w:themeColor="text1"/>
          <w:sz w:val="24"/>
          <w:szCs w:val="24"/>
          <w:lang w:val="mn-MN"/>
        </w:rPr>
        <w:t xml:space="preserve">Байгууллагын дарга 12 дугаар сарын 14-ний өдөр Бүгд Найрамдах Казахстан Улсаас Монгол Улсад суугаа Онц бөгөөд Бүрэн Эрхт Элчин сайд </w:t>
      </w:r>
      <w:proofErr w:type="spellStart"/>
      <w:r w:rsidRPr="00A458F8">
        <w:rPr>
          <w:rFonts w:ascii="Arial" w:eastAsia="SimSun" w:hAnsi="Arial" w:cs="Arial"/>
          <w:color w:val="000000" w:themeColor="text1"/>
          <w:sz w:val="24"/>
          <w:szCs w:val="24"/>
          <w:lang w:val="mn-MN"/>
        </w:rPr>
        <w:t>Жалгас</w:t>
      </w:r>
      <w:proofErr w:type="spellEnd"/>
      <w:r w:rsidRPr="00A458F8">
        <w:rPr>
          <w:rFonts w:ascii="Arial" w:eastAsia="SimSun" w:hAnsi="Arial" w:cs="Arial"/>
          <w:color w:val="000000" w:themeColor="text1"/>
          <w:sz w:val="24"/>
          <w:szCs w:val="24"/>
          <w:lang w:val="mn-MN"/>
        </w:rPr>
        <w:t xml:space="preserve"> </w:t>
      </w:r>
      <w:proofErr w:type="spellStart"/>
      <w:r w:rsidRPr="00A458F8">
        <w:rPr>
          <w:rFonts w:ascii="Arial" w:eastAsia="SimSun" w:hAnsi="Arial" w:cs="Arial"/>
          <w:color w:val="000000" w:themeColor="text1"/>
          <w:sz w:val="24"/>
          <w:szCs w:val="24"/>
          <w:lang w:val="mn-MN"/>
        </w:rPr>
        <w:t>Жумаевич</w:t>
      </w:r>
      <w:proofErr w:type="spellEnd"/>
      <w:r w:rsidRPr="00A458F8">
        <w:rPr>
          <w:rFonts w:ascii="Arial" w:eastAsia="SimSun" w:hAnsi="Arial" w:cs="Arial"/>
          <w:color w:val="000000" w:themeColor="text1"/>
          <w:sz w:val="24"/>
          <w:szCs w:val="24"/>
          <w:lang w:val="mn-MN"/>
        </w:rPr>
        <w:t xml:space="preserve"> </w:t>
      </w:r>
      <w:proofErr w:type="spellStart"/>
      <w:r w:rsidRPr="00A458F8">
        <w:rPr>
          <w:rFonts w:ascii="Arial" w:eastAsia="SimSun" w:hAnsi="Arial" w:cs="Arial"/>
          <w:color w:val="000000" w:themeColor="text1"/>
          <w:sz w:val="24"/>
          <w:szCs w:val="24"/>
          <w:lang w:val="mn-MN"/>
        </w:rPr>
        <w:t>Адилбаег</w:t>
      </w:r>
      <w:proofErr w:type="spellEnd"/>
      <w:r w:rsidRPr="00A458F8">
        <w:rPr>
          <w:rFonts w:ascii="Arial" w:eastAsia="SimSun" w:hAnsi="Arial" w:cs="Arial"/>
          <w:color w:val="000000" w:themeColor="text1"/>
          <w:sz w:val="24"/>
          <w:szCs w:val="24"/>
          <w:lang w:val="mn-MN"/>
        </w:rPr>
        <w:t xml:space="preserve"> хүлээн авч уулзлаа.</w:t>
      </w:r>
    </w:p>
    <w:p w14:paraId="57F6465A" w14:textId="77777777" w:rsidR="004623CD" w:rsidRPr="00A458F8" w:rsidRDefault="004623CD" w:rsidP="004623CD">
      <w:pPr>
        <w:shd w:val="clear" w:color="auto" w:fill="FFFFFF"/>
        <w:spacing w:after="0" w:line="276" w:lineRule="auto"/>
        <w:ind w:firstLine="426"/>
        <w:jc w:val="both"/>
        <w:textAlignment w:val="top"/>
        <w:rPr>
          <w:rFonts w:ascii="Arial" w:eastAsia="SimSun" w:hAnsi="Arial" w:cs="Arial"/>
          <w:color w:val="000000" w:themeColor="text1"/>
          <w:sz w:val="24"/>
          <w:szCs w:val="24"/>
          <w:lang w:val="mn-MN"/>
        </w:rPr>
      </w:pPr>
      <w:proofErr w:type="spellStart"/>
      <w:r w:rsidRPr="00A458F8">
        <w:rPr>
          <w:rFonts w:ascii="Arial" w:eastAsia="SimSun" w:hAnsi="Arial" w:cs="Arial"/>
          <w:color w:val="000000" w:themeColor="text1"/>
          <w:sz w:val="24"/>
          <w:szCs w:val="24"/>
          <w:lang w:val="mn-MN"/>
        </w:rPr>
        <w:t>Тайпэйн</w:t>
      </w:r>
      <w:proofErr w:type="spellEnd"/>
      <w:r w:rsidRPr="00A458F8">
        <w:rPr>
          <w:rFonts w:ascii="Arial" w:eastAsia="SimSun" w:hAnsi="Arial" w:cs="Arial"/>
          <w:color w:val="000000" w:themeColor="text1"/>
          <w:sz w:val="24"/>
          <w:szCs w:val="24"/>
          <w:lang w:val="mn-MN"/>
        </w:rPr>
        <w:t xml:space="preserve"> Худалдаа, Эдийн засгийн төлөөлөгчийн газрын хоёрдугаар нарийн бичгийн дарга, холбогдох албаны хүмүүсийг 01 дүгээр сарын 06-ны өдөр Гадаад харилцааны хэлтсийн дарга хүлээн авч уулзан, гадаад харилцаа, хамтын ажиллагааны талаар санал солилцсон.</w:t>
      </w:r>
    </w:p>
    <w:p w14:paraId="0AEBEF1C" w14:textId="532BFEB6" w:rsidR="004623CD" w:rsidRPr="00A458F8" w:rsidRDefault="004623CD" w:rsidP="004623CD">
      <w:pPr>
        <w:shd w:val="clear" w:color="auto" w:fill="FFFFFF"/>
        <w:spacing w:after="0" w:line="276" w:lineRule="auto"/>
        <w:ind w:firstLine="426"/>
        <w:jc w:val="both"/>
        <w:textAlignment w:val="top"/>
        <w:rPr>
          <w:rFonts w:ascii="Arial" w:eastAsia="Times New Roman" w:hAnsi="Arial" w:cs="Arial"/>
          <w:color w:val="000000" w:themeColor="text1"/>
          <w:sz w:val="24"/>
          <w:szCs w:val="24"/>
          <w:lang w:val="mn-MN"/>
        </w:rPr>
      </w:pPr>
      <w:r w:rsidRPr="00A458F8">
        <w:rPr>
          <w:rFonts w:ascii="Arial" w:eastAsia="Times New Roman" w:hAnsi="Arial" w:cs="Arial"/>
          <w:color w:val="000000" w:themeColor="text1"/>
          <w:sz w:val="24"/>
          <w:szCs w:val="24"/>
          <w:lang w:val="mn-MN"/>
        </w:rPr>
        <w:t>Бусад орны ижил чиг үүргийн байгууллагуудад өрнөж буй мэдээ, мэдээллийг “7 хоногийн тойм” нэрээр бэлтгэн албан хаагчид хэвлэмэл болон цахим хэлбэрээр хүргүүлэв.</w:t>
      </w:r>
    </w:p>
    <w:p w14:paraId="59D780EE" w14:textId="77777777" w:rsidR="004623CD" w:rsidRPr="00A458F8" w:rsidRDefault="004623CD" w:rsidP="004623CD">
      <w:pPr>
        <w:shd w:val="clear" w:color="auto" w:fill="FFFFFF"/>
        <w:spacing w:after="0" w:line="276" w:lineRule="auto"/>
        <w:ind w:firstLine="426"/>
        <w:jc w:val="both"/>
        <w:textAlignment w:val="top"/>
        <w:rPr>
          <w:rFonts w:ascii="Arial" w:eastAsia="SimSun" w:hAnsi="Arial" w:cs="Arial"/>
          <w:color w:val="000000" w:themeColor="text1"/>
          <w:sz w:val="24"/>
          <w:szCs w:val="24"/>
          <w:lang w:val="mn-MN"/>
        </w:rPr>
      </w:pPr>
    </w:p>
    <w:p w14:paraId="6BD4A81E" w14:textId="49B06F10" w:rsidR="003174EF" w:rsidRPr="00A458F8" w:rsidRDefault="003174EF" w:rsidP="004623CD">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2.3</w:t>
      </w:r>
      <w:r w:rsidR="002138E1" w:rsidRPr="00A458F8">
        <w:rPr>
          <w:rFonts w:ascii="Arial" w:eastAsia="Calibri" w:hAnsi="Arial" w:cs="Arial"/>
          <w:sz w:val="24"/>
          <w:szCs w:val="24"/>
          <w:lang w:val="mn-MN"/>
        </w:rPr>
        <w:t>.</w:t>
      </w:r>
      <w:r w:rsidRPr="00A458F8">
        <w:rPr>
          <w:rFonts w:ascii="Arial" w:eastAsia="Calibri" w:hAnsi="Arial" w:cs="Arial"/>
          <w:sz w:val="24"/>
          <w:szCs w:val="24"/>
          <w:lang w:val="mn-MN"/>
        </w:rPr>
        <w:t xml:space="preserve"> </w:t>
      </w:r>
      <w:r w:rsidR="00A92400" w:rsidRPr="00A458F8">
        <w:rPr>
          <w:rFonts w:ascii="Arial" w:eastAsia="Calibri" w:hAnsi="Arial" w:cs="Arial"/>
          <w:sz w:val="24"/>
          <w:szCs w:val="24"/>
          <w:lang w:val="mn-MN"/>
        </w:rPr>
        <w:t>Цар тахлын</w:t>
      </w:r>
      <w:r w:rsidR="00C50925" w:rsidRPr="00A458F8">
        <w:rPr>
          <w:rFonts w:ascii="Arial" w:eastAsia="Calibri" w:hAnsi="Arial" w:cs="Arial"/>
          <w:sz w:val="24"/>
          <w:szCs w:val="24"/>
          <w:lang w:val="mn-MN"/>
        </w:rPr>
        <w:t xml:space="preserve"> нөлөөллийг бууруулах, </w:t>
      </w:r>
      <w:r w:rsidR="00A92400" w:rsidRPr="00A458F8">
        <w:rPr>
          <w:rFonts w:ascii="Arial" w:eastAsia="Calibri" w:hAnsi="Arial" w:cs="Arial"/>
          <w:sz w:val="24"/>
          <w:szCs w:val="24"/>
          <w:lang w:val="mn-MN"/>
        </w:rPr>
        <w:t xml:space="preserve">гамшиг, </w:t>
      </w:r>
      <w:r w:rsidR="00C50925" w:rsidRPr="00A458F8">
        <w:rPr>
          <w:rFonts w:ascii="Arial" w:eastAsia="Calibri" w:hAnsi="Arial" w:cs="Arial"/>
          <w:sz w:val="24"/>
          <w:szCs w:val="24"/>
          <w:lang w:val="mn-MN"/>
        </w:rPr>
        <w:t>гэмт хэргээс урьдчилан сэргийлэх, дотоод хяналтын</w:t>
      </w:r>
      <w:r w:rsidRPr="00A458F8">
        <w:rPr>
          <w:rFonts w:ascii="Arial" w:eastAsia="Calibri" w:hAnsi="Arial" w:cs="Arial"/>
          <w:sz w:val="24"/>
          <w:szCs w:val="24"/>
          <w:lang w:val="mn-MN"/>
        </w:rPr>
        <w:t xml:space="preserve"> чиглэлээр:  </w:t>
      </w:r>
    </w:p>
    <w:p w14:paraId="584268AE" w14:textId="556EE044" w:rsidR="003174EF" w:rsidRPr="00A458F8" w:rsidRDefault="002138E1" w:rsidP="00393E8E">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2.3</w:t>
      </w:r>
      <w:r w:rsidR="003174EF" w:rsidRPr="00A458F8">
        <w:rPr>
          <w:rFonts w:ascii="Arial" w:eastAsia="Calibri" w:hAnsi="Arial" w:cs="Arial"/>
          <w:sz w:val="24"/>
          <w:szCs w:val="24"/>
          <w:lang w:val="mn-MN"/>
        </w:rPr>
        <w:t xml:space="preserve">.1. </w:t>
      </w:r>
      <w:proofErr w:type="spellStart"/>
      <w:r w:rsidR="003174EF" w:rsidRPr="00A458F8">
        <w:rPr>
          <w:rFonts w:ascii="Arial" w:eastAsia="Calibri" w:hAnsi="Arial" w:cs="Arial"/>
          <w:sz w:val="24"/>
          <w:szCs w:val="24"/>
          <w:lang w:val="mn-MN"/>
        </w:rPr>
        <w:t>Коронавируст</w:t>
      </w:r>
      <w:proofErr w:type="spellEnd"/>
      <w:r w:rsidR="003174EF" w:rsidRPr="00A458F8">
        <w:rPr>
          <w:rFonts w:ascii="Arial" w:eastAsia="Calibri" w:hAnsi="Arial" w:cs="Arial"/>
          <w:sz w:val="24"/>
          <w:szCs w:val="24"/>
          <w:lang w:val="mn-MN"/>
        </w:rPr>
        <w:t xml:space="preserve"> халдвар /</w:t>
      </w:r>
      <w:proofErr w:type="spellStart"/>
      <w:r w:rsidR="003174EF" w:rsidRPr="00A458F8">
        <w:rPr>
          <w:rFonts w:ascii="Arial" w:eastAsia="Calibri" w:hAnsi="Arial" w:cs="Arial"/>
          <w:sz w:val="24"/>
          <w:szCs w:val="24"/>
          <w:lang w:val="mn-MN"/>
        </w:rPr>
        <w:t>КОВИД</w:t>
      </w:r>
      <w:proofErr w:type="spellEnd"/>
      <w:r w:rsidR="003174EF" w:rsidRPr="00A458F8">
        <w:rPr>
          <w:rFonts w:ascii="Arial" w:eastAsia="Calibri" w:hAnsi="Arial" w:cs="Arial"/>
          <w:sz w:val="24"/>
          <w:szCs w:val="24"/>
          <w:lang w:val="mn-MN"/>
        </w:rPr>
        <w:t>-19/-ын цар тахлаас урьдчилан сэргийлэх:</w:t>
      </w:r>
    </w:p>
    <w:p w14:paraId="6CFBB8CA" w14:textId="4E150F0B" w:rsidR="008B7B10" w:rsidRPr="00A458F8" w:rsidRDefault="008B7B10" w:rsidP="008B7B10">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 xml:space="preserve">Цаг үеийн нөхцөл байдалтай холбогдуулан 01 дүгээр сарын 13-ны өдрийн 03/08 дугаар,  01 дүгээр сарын 19-ний өдрийн 03/09 дугаар дотоод албан бичгээр </w:t>
      </w:r>
      <w:proofErr w:type="spellStart"/>
      <w:r w:rsidRPr="00A458F8">
        <w:rPr>
          <w:rFonts w:ascii="Arial" w:eastAsia="Calibri" w:hAnsi="Arial" w:cs="Arial"/>
          <w:sz w:val="24"/>
          <w:szCs w:val="24"/>
          <w:lang w:val="mn-MN"/>
        </w:rPr>
        <w:t>Коронавируст</w:t>
      </w:r>
      <w:proofErr w:type="spellEnd"/>
      <w:r w:rsidRPr="00A458F8">
        <w:rPr>
          <w:rFonts w:ascii="Arial" w:eastAsia="Calibri" w:hAnsi="Arial" w:cs="Arial"/>
          <w:sz w:val="24"/>
          <w:szCs w:val="24"/>
          <w:lang w:val="mn-MN"/>
        </w:rPr>
        <w:t xml:space="preserve"> халдвар (</w:t>
      </w:r>
      <w:proofErr w:type="spellStart"/>
      <w:r w:rsidRPr="00A458F8">
        <w:rPr>
          <w:rFonts w:ascii="Arial" w:eastAsia="Calibri" w:hAnsi="Arial" w:cs="Arial"/>
          <w:sz w:val="24"/>
          <w:szCs w:val="24"/>
          <w:lang w:val="mn-MN"/>
        </w:rPr>
        <w:t>КОВИД</w:t>
      </w:r>
      <w:proofErr w:type="spellEnd"/>
      <w:r w:rsidRPr="00A458F8">
        <w:rPr>
          <w:rFonts w:ascii="Arial" w:eastAsia="Calibri" w:hAnsi="Arial" w:cs="Arial"/>
          <w:sz w:val="24"/>
          <w:szCs w:val="24"/>
          <w:lang w:val="mn-MN"/>
        </w:rPr>
        <w:t>-19)-ын цар тахлын үед  ажиллах чиглэлийг зохион байгуулалтын нэгжийн дарга нарт хүргүүлсэн.</w:t>
      </w:r>
    </w:p>
    <w:p w14:paraId="18EF0785" w14:textId="2B747413" w:rsidR="00A70E90" w:rsidRPr="00A458F8" w:rsidRDefault="00FA7B5D" w:rsidP="008B7B10">
      <w:pPr>
        <w:spacing w:after="0" w:line="276" w:lineRule="auto"/>
        <w:ind w:firstLine="426"/>
        <w:jc w:val="both"/>
        <w:rPr>
          <w:rFonts w:ascii="Arial" w:eastAsia="Calibri" w:hAnsi="Arial" w:cs="Arial"/>
          <w:sz w:val="24"/>
          <w:szCs w:val="24"/>
          <w:lang w:val="mn-MN"/>
        </w:rPr>
      </w:pPr>
      <w:proofErr w:type="spellStart"/>
      <w:r w:rsidRPr="00A458F8">
        <w:rPr>
          <w:rFonts w:ascii="Arial" w:eastAsia="Calibri" w:hAnsi="Arial" w:cs="Arial"/>
          <w:sz w:val="24"/>
          <w:szCs w:val="24"/>
          <w:lang w:val="mn-MN"/>
        </w:rPr>
        <w:t>Коронавируст</w:t>
      </w:r>
      <w:proofErr w:type="spellEnd"/>
      <w:r w:rsidRPr="00A458F8">
        <w:rPr>
          <w:rFonts w:ascii="Arial" w:eastAsia="Calibri" w:hAnsi="Arial" w:cs="Arial"/>
          <w:sz w:val="24"/>
          <w:szCs w:val="24"/>
          <w:lang w:val="mn-MN"/>
        </w:rPr>
        <w:t xml:space="preserve"> халдвар (</w:t>
      </w:r>
      <w:proofErr w:type="spellStart"/>
      <w:r w:rsidRPr="00A458F8">
        <w:rPr>
          <w:rFonts w:ascii="Arial" w:eastAsia="Calibri" w:hAnsi="Arial" w:cs="Arial"/>
          <w:sz w:val="24"/>
          <w:szCs w:val="24"/>
          <w:lang w:val="mn-MN"/>
        </w:rPr>
        <w:t>КОВИД</w:t>
      </w:r>
      <w:proofErr w:type="spellEnd"/>
      <w:r w:rsidRPr="00A458F8">
        <w:rPr>
          <w:rFonts w:ascii="Arial" w:eastAsia="Calibri" w:hAnsi="Arial" w:cs="Arial"/>
          <w:sz w:val="24"/>
          <w:szCs w:val="24"/>
          <w:lang w:val="mn-MN"/>
        </w:rPr>
        <w:t>-19)</w:t>
      </w:r>
      <w:r w:rsidR="00A70E90" w:rsidRPr="00A458F8">
        <w:rPr>
          <w:rFonts w:ascii="Arial" w:eastAsia="Calibri" w:hAnsi="Arial" w:cs="Arial"/>
          <w:sz w:val="24"/>
          <w:szCs w:val="24"/>
          <w:lang w:val="mn-MN"/>
        </w:rPr>
        <w:t>-ын цар тахлаас урьдчилан сэргийлэх арга хэмжээний хүрээнд долоо хоног бүрийн Мягмар, Баасан гарагуудад өрөө тасалгаа, заал талбай,  шат хонгилын ариутгал халдваргүйтгэлийг тогтмол хийж байна.</w:t>
      </w:r>
    </w:p>
    <w:p w14:paraId="1E9BAFF1" w14:textId="77777777" w:rsidR="008B7B10" w:rsidRPr="00A458F8" w:rsidRDefault="008B7B10" w:rsidP="008B7B10">
      <w:pPr>
        <w:spacing w:after="0" w:line="276" w:lineRule="auto"/>
        <w:ind w:firstLine="426"/>
        <w:jc w:val="both"/>
        <w:rPr>
          <w:rFonts w:ascii="Arial" w:eastAsia="Calibri" w:hAnsi="Arial" w:cs="Arial"/>
          <w:sz w:val="24"/>
          <w:szCs w:val="24"/>
          <w:lang w:val="mn-MN"/>
        </w:rPr>
      </w:pPr>
    </w:p>
    <w:p w14:paraId="40EB3AF4" w14:textId="52A7CE0E" w:rsidR="00C50925" w:rsidRPr="00A458F8" w:rsidRDefault="00BD04B6" w:rsidP="00393E8E">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2.3.2. Гэмт хэргээс урьдчилан сэргийлэх</w:t>
      </w:r>
      <w:r w:rsidR="00C50925" w:rsidRPr="00A458F8">
        <w:rPr>
          <w:rFonts w:ascii="Arial" w:eastAsia="Calibri" w:hAnsi="Arial" w:cs="Arial"/>
          <w:sz w:val="24"/>
          <w:szCs w:val="24"/>
          <w:lang w:val="mn-MN"/>
        </w:rPr>
        <w:t>:</w:t>
      </w:r>
    </w:p>
    <w:p w14:paraId="73EB9359" w14:textId="1FC079D1" w:rsidR="00E53FE3" w:rsidRPr="00A458F8" w:rsidRDefault="008B7B10" w:rsidP="00E53FE3">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 xml:space="preserve">Байгууллагын </w:t>
      </w:r>
      <w:r w:rsidR="00505886" w:rsidRPr="00A458F8">
        <w:rPr>
          <w:rFonts w:ascii="Arial" w:eastAsia="Calibri" w:hAnsi="Arial" w:cs="Arial"/>
          <w:sz w:val="24"/>
          <w:szCs w:val="24"/>
          <w:lang w:val="mn-MN"/>
        </w:rPr>
        <w:t>“Г</w:t>
      </w:r>
      <w:r w:rsidRPr="00A458F8">
        <w:rPr>
          <w:rFonts w:ascii="Arial" w:eastAsia="Calibri" w:hAnsi="Arial" w:cs="Arial"/>
          <w:sz w:val="24"/>
          <w:szCs w:val="24"/>
          <w:lang w:val="mn-MN"/>
        </w:rPr>
        <w:t>эмт хэргээс урьдчилан сэргийлэх үйл ажиллагааны төлөвлөгөө</w:t>
      </w:r>
      <w:r w:rsidR="00505886" w:rsidRPr="00A458F8">
        <w:rPr>
          <w:rFonts w:ascii="Arial" w:eastAsia="Calibri" w:hAnsi="Arial" w:cs="Arial"/>
          <w:sz w:val="24"/>
          <w:szCs w:val="24"/>
          <w:lang w:val="mn-MN"/>
        </w:rPr>
        <w:t>”-</w:t>
      </w:r>
      <w:r w:rsidRPr="00A458F8">
        <w:rPr>
          <w:rFonts w:ascii="Arial" w:eastAsia="Calibri" w:hAnsi="Arial" w:cs="Arial"/>
          <w:sz w:val="24"/>
          <w:szCs w:val="24"/>
          <w:lang w:val="mn-MN"/>
        </w:rPr>
        <w:t xml:space="preserve">ний биелэлтийг 2021 оны 12 дугаар сарын 28-ны өдрийн 01/100 </w:t>
      </w:r>
      <w:r w:rsidR="00505886" w:rsidRPr="00A458F8">
        <w:rPr>
          <w:rFonts w:ascii="Arial" w:eastAsia="Calibri" w:hAnsi="Arial" w:cs="Arial"/>
          <w:sz w:val="24"/>
          <w:szCs w:val="24"/>
          <w:lang w:val="mn-MN"/>
        </w:rPr>
        <w:t>дугаар, “</w:t>
      </w:r>
      <w:r w:rsidRPr="00A458F8">
        <w:rPr>
          <w:rFonts w:ascii="Arial" w:eastAsia="Calibri" w:hAnsi="Arial" w:cs="Arial"/>
          <w:sz w:val="24"/>
          <w:szCs w:val="24"/>
          <w:lang w:val="mn-MN"/>
        </w:rPr>
        <w:t>Хүн худалдаалахтай тэмцэх, урьдчилан сэргийлэх дэд зөвлөлийн 2021 оны үйл ажиллагааны төлөвлөгөө</w:t>
      </w:r>
      <w:r w:rsidR="00505886" w:rsidRPr="00A458F8">
        <w:rPr>
          <w:rFonts w:ascii="Arial" w:eastAsia="Calibri" w:hAnsi="Arial" w:cs="Arial"/>
          <w:sz w:val="24"/>
          <w:szCs w:val="24"/>
          <w:lang w:val="mn-MN"/>
        </w:rPr>
        <w:t>”-</w:t>
      </w:r>
      <w:r w:rsidRPr="00A458F8">
        <w:rPr>
          <w:rFonts w:ascii="Arial" w:eastAsia="Calibri" w:hAnsi="Arial" w:cs="Arial"/>
          <w:sz w:val="24"/>
          <w:szCs w:val="24"/>
          <w:lang w:val="mn-MN"/>
        </w:rPr>
        <w:t>ний биелэлт</w:t>
      </w:r>
      <w:r w:rsidR="00505886" w:rsidRPr="00A458F8">
        <w:rPr>
          <w:rFonts w:ascii="Arial" w:eastAsia="Calibri" w:hAnsi="Arial" w:cs="Arial"/>
          <w:sz w:val="24"/>
          <w:szCs w:val="24"/>
          <w:lang w:val="mn-MN"/>
        </w:rPr>
        <w:t xml:space="preserve"> болон</w:t>
      </w:r>
      <w:r w:rsidRPr="00A458F8">
        <w:rPr>
          <w:rFonts w:ascii="Arial" w:eastAsia="Calibri" w:hAnsi="Arial" w:cs="Arial"/>
          <w:sz w:val="24"/>
          <w:szCs w:val="24"/>
          <w:lang w:val="mn-MN"/>
        </w:rPr>
        <w:t xml:space="preserve"> </w:t>
      </w:r>
      <w:r w:rsidR="00505886" w:rsidRPr="00A458F8">
        <w:rPr>
          <w:rFonts w:ascii="Arial" w:eastAsia="Calibri" w:hAnsi="Arial" w:cs="Arial"/>
          <w:sz w:val="24"/>
          <w:szCs w:val="24"/>
          <w:lang w:val="mn-MN"/>
        </w:rPr>
        <w:t>“</w:t>
      </w:r>
      <w:r w:rsidRPr="00A458F8">
        <w:rPr>
          <w:rFonts w:ascii="Arial" w:eastAsia="Calibri" w:hAnsi="Arial" w:cs="Arial"/>
          <w:sz w:val="24"/>
          <w:szCs w:val="24"/>
          <w:lang w:val="mn-MN"/>
        </w:rPr>
        <w:t>2022 оны төлөвлөгөө</w:t>
      </w:r>
      <w:r w:rsidR="00505886" w:rsidRPr="00A458F8">
        <w:rPr>
          <w:rFonts w:ascii="Arial" w:eastAsia="Calibri" w:hAnsi="Arial" w:cs="Arial"/>
          <w:sz w:val="24"/>
          <w:szCs w:val="24"/>
          <w:lang w:val="mn-MN"/>
        </w:rPr>
        <w:t>”-</w:t>
      </w:r>
      <w:r w:rsidRPr="00A458F8">
        <w:rPr>
          <w:rFonts w:ascii="Arial" w:eastAsia="Calibri" w:hAnsi="Arial" w:cs="Arial"/>
          <w:sz w:val="24"/>
          <w:szCs w:val="24"/>
          <w:lang w:val="mn-MN"/>
        </w:rPr>
        <w:t xml:space="preserve">д тусгах саналыг </w:t>
      </w:r>
      <w:r w:rsidR="00505886" w:rsidRPr="00A458F8">
        <w:rPr>
          <w:rFonts w:ascii="Arial" w:eastAsia="Calibri" w:hAnsi="Arial" w:cs="Arial"/>
          <w:sz w:val="24"/>
          <w:szCs w:val="24"/>
          <w:lang w:val="mn-MN"/>
        </w:rPr>
        <w:t>01 дүгээр сарын 12-ны өдрийн 02/184 дүгээр, “Гэр бүлийн хүчирхийлэл, хүүхдийн эсрэг гэмт хэрэгтэй тэмцэх, урьдчилан сэргийлэх дэд зөвлөлийн 2021 оны үйл ажиллагааны төлөвлөгөө”-ний биелэлт болон “2022 оны төлөвлөгөө”-д тусгах саналыг мөн өдрийн 02/185 дугаар</w:t>
      </w:r>
      <w:r w:rsidR="00E53FE3" w:rsidRPr="00A458F8">
        <w:rPr>
          <w:rFonts w:ascii="Arial" w:eastAsia="Calibri" w:hAnsi="Arial" w:cs="Arial"/>
          <w:sz w:val="24"/>
          <w:szCs w:val="24"/>
          <w:lang w:val="mn-MN"/>
        </w:rPr>
        <w:t xml:space="preserve">, </w:t>
      </w:r>
      <w:r w:rsidR="00505886" w:rsidRPr="00A458F8">
        <w:rPr>
          <w:rFonts w:ascii="Arial" w:eastAsia="Calibri" w:hAnsi="Arial" w:cs="Arial"/>
          <w:sz w:val="24"/>
          <w:szCs w:val="24"/>
          <w:lang w:val="mn-MN"/>
        </w:rPr>
        <w:t xml:space="preserve"> </w:t>
      </w:r>
      <w:r w:rsidR="00E53FE3" w:rsidRPr="00A458F8">
        <w:rPr>
          <w:rFonts w:ascii="Arial" w:eastAsia="Calibri" w:hAnsi="Arial" w:cs="Arial"/>
          <w:sz w:val="24"/>
          <w:szCs w:val="24"/>
          <w:lang w:val="mn-MN"/>
        </w:rPr>
        <w:t xml:space="preserve">байгууллагын “Гэмт хэргээс урьдчилан сэргийлэх үйл ажиллагааны 2022 оны төлөвлөгөө”-г 01 дүгээр сарын 25-ны өдрийн 03/252 дугаар </w:t>
      </w:r>
      <w:r w:rsidR="00505886" w:rsidRPr="00A458F8">
        <w:rPr>
          <w:rFonts w:ascii="Arial" w:eastAsia="Calibri" w:hAnsi="Arial" w:cs="Arial"/>
          <w:sz w:val="24"/>
          <w:szCs w:val="24"/>
          <w:lang w:val="mn-MN"/>
        </w:rPr>
        <w:t xml:space="preserve">албан бичгээр тус тус Гэмт хэргээс урьдчилан сэргийлэх ажлыг зохицуулах зөвлөлийн Ажлын албанд </w:t>
      </w:r>
      <w:r w:rsidR="00E53FE3" w:rsidRPr="00A458F8">
        <w:rPr>
          <w:rFonts w:ascii="Arial" w:eastAsia="Calibri" w:hAnsi="Arial" w:cs="Arial"/>
          <w:sz w:val="24"/>
          <w:szCs w:val="24"/>
          <w:lang w:val="mn-MN"/>
        </w:rPr>
        <w:t>хүргүүлэв.</w:t>
      </w:r>
    </w:p>
    <w:p w14:paraId="360E17C6" w14:textId="77777777" w:rsidR="00E53FE3" w:rsidRPr="00A458F8" w:rsidRDefault="00E53FE3" w:rsidP="00E53FE3">
      <w:pPr>
        <w:spacing w:after="0" w:line="276" w:lineRule="auto"/>
        <w:ind w:firstLine="426"/>
        <w:jc w:val="both"/>
        <w:rPr>
          <w:rFonts w:ascii="Arial" w:eastAsia="Calibri" w:hAnsi="Arial" w:cs="Arial"/>
          <w:sz w:val="24"/>
          <w:szCs w:val="24"/>
          <w:lang w:val="mn-MN"/>
        </w:rPr>
      </w:pPr>
    </w:p>
    <w:p w14:paraId="49090051" w14:textId="07102DE7" w:rsidR="00C50925" w:rsidRPr="00A458F8" w:rsidRDefault="00C50925" w:rsidP="00393E8E">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2.3.3. Дотоод хяналт:</w:t>
      </w:r>
    </w:p>
    <w:p w14:paraId="6D2D83EB" w14:textId="1C3F7CA9" w:rsidR="00393E8E" w:rsidRPr="00A458F8" w:rsidRDefault="00C50925" w:rsidP="00C50925">
      <w:pPr>
        <w:spacing w:after="0" w:line="276" w:lineRule="auto"/>
        <w:ind w:firstLine="426"/>
        <w:jc w:val="both"/>
        <w:rPr>
          <w:rFonts w:ascii="Arial" w:eastAsia="Times New Roman" w:hAnsi="Arial" w:cs="Arial"/>
          <w:sz w:val="24"/>
          <w:szCs w:val="24"/>
          <w:lang w:val="mn-MN"/>
        </w:rPr>
      </w:pPr>
      <w:r w:rsidRPr="00A458F8">
        <w:rPr>
          <w:rFonts w:ascii="Arial" w:eastAsia="Times New Roman" w:hAnsi="Arial" w:cs="Arial"/>
          <w:sz w:val="24"/>
          <w:szCs w:val="24"/>
          <w:lang w:val="mn-MN"/>
        </w:rPr>
        <w:lastRenderedPageBreak/>
        <w:t xml:space="preserve">Тайлант хугацаанд байгууллагын удирдлагаас өгсөн үүргийн дагуу төлөвлөгөөт бус 6 шалгалтыг “Иргэдээс төрийн байгууллага, албан тушаалтанд гаргасан өргөдөл, гомдлыг шийдвэрлэх тухай хууль”-д заасан хугацаанд явуулж, тухайн зөрчилтэй холбоотой шалгалтын материал, дүгнэлт, саналыг холбогдох албан тушаалтанд танилцуулан, шийдвэрлүүлсэн. </w:t>
      </w:r>
    </w:p>
    <w:p w14:paraId="4A9E1185" w14:textId="77777777" w:rsidR="008B7B10" w:rsidRPr="00A458F8" w:rsidRDefault="008B7B10" w:rsidP="00C50925">
      <w:pPr>
        <w:spacing w:after="0" w:line="276" w:lineRule="auto"/>
        <w:ind w:firstLine="426"/>
        <w:jc w:val="both"/>
        <w:rPr>
          <w:rFonts w:ascii="Arial" w:eastAsia="Times New Roman" w:hAnsi="Arial" w:cs="Arial"/>
          <w:sz w:val="24"/>
          <w:szCs w:val="24"/>
          <w:lang w:val="mn-MN"/>
        </w:rPr>
      </w:pPr>
    </w:p>
    <w:p w14:paraId="7E86474A" w14:textId="531A1BBF" w:rsidR="00174444" w:rsidRPr="00A458F8" w:rsidRDefault="00174444" w:rsidP="00EB0C0D">
      <w:pPr>
        <w:spacing w:after="0" w:line="276" w:lineRule="auto"/>
        <w:ind w:firstLine="426"/>
        <w:rPr>
          <w:rFonts w:ascii="Arial" w:hAnsi="Arial" w:cs="Arial"/>
          <w:sz w:val="24"/>
          <w:szCs w:val="24"/>
          <w:lang w:val="mn-MN"/>
        </w:rPr>
      </w:pPr>
      <w:r w:rsidRPr="00A458F8">
        <w:rPr>
          <w:rFonts w:ascii="Arial" w:eastAsia="Times New Roman" w:hAnsi="Arial" w:cs="Arial"/>
          <w:sz w:val="24"/>
          <w:szCs w:val="24"/>
          <w:lang w:val="mn-MN"/>
        </w:rPr>
        <w:t xml:space="preserve">2.4. </w:t>
      </w:r>
      <w:r w:rsidRPr="00A458F8">
        <w:rPr>
          <w:rFonts w:ascii="Arial" w:hAnsi="Arial" w:cs="Arial"/>
          <w:sz w:val="24"/>
          <w:szCs w:val="24"/>
          <w:lang w:val="mn-MN"/>
        </w:rPr>
        <w:t>Архив, албан хэрэг хөтлөлт, өргөдөл, гомдлын чиглэлээр:</w:t>
      </w:r>
    </w:p>
    <w:p w14:paraId="3444C15A" w14:textId="30F2AB01" w:rsidR="00034FEA" w:rsidRPr="00A458F8" w:rsidRDefault="00174444" w:rsidP="00EB0C0D">
      <w:pPr>
        <w:spacing w:after="0" w:line="276" w:lineRule="auto"/>
        <w:ind w:firstLine="426"/>
        <w:rPr>
          <w:rFonts w:ascii="Arial" w:hAnsi="Arial" w:cs="Arial"/>
          <w:sz w:val="24"/>
          <w:szCs w:val="24"/>
          <w:lang w:val="mn-MN"/>
        </w:rPr>
      </w:pPr>
      <w:r w:rsidRPr="00A458F8">
        <w:rPr>
          <w:rFonts w:ascii="Arial" w:hAnsi="Arial" w:cs="Arial"/>
          <w:sz w:val="24"/>
          <w:szCs w:val="24"/>
          <w:lang w:val="mn-MN"/>
        </w:rPr>
        <w:t xml:space="preserve">2.4.1. Архив, албан хэрэг хөтлөлт: </w:t>
      </w:r>
    </w:p>
    <w:p w14:paraId="336A5E22" w14:textId="1417814C" w:rsidR="00B85984" w:rsidRPr="00A458F8" w:rsidRDefault="00484967" w:rsidP="00B85984">
      <w:pPr>
        <w:spacing w:after="0" w:line="276" w:lineRule="auto"/>
        <w:ind w:firstLine="426"/>
        <w:jc w:val="both"/>
        <w:rPr>
          <w:rFonts w:ascii="Arial" w:hAnsi="Arial" w:cs="Arial"/>
          <w:color w:val="000000" w:themeColor="text1"/>
          <w:sz w:val="24"/>
          <w:szCs w:val="24"/>
          <w:lang w:val="mn-MN"/>
        </w:rPr>
      </w:pPr>
      <w:r w:rsidRPr="00A458F8">
        <w:rPr>
          <w:rFonts w:ascii="Arial" w:hAnsi="Arial" w:cs="Arial"/>
          <w:color w:val="000000" w:themeColor="text1"/>
          <w:sz w:val="24"/>
          <w:szCs w:val="24"/>
          <w:lang w:val="mn-MN"/>
        </w:rPr>
        <w:t xml:space="preserve">2022 онд цахимд шилжүүлэх </w:t>
      </w:r>
      <w:r w:rsidR="00B85984" w:rsidRPr="00A458F8">
        <w:rPr>
          <w:rFonts w:ascii="Arial" w:hAnsi="Arial" w:cs="Arial"/>
          <w:color w:val="000000" w:themeColor="text1"/>
          <w:sz w:val="24"/>
          <w:szCs w:val="24"/>
          <w:lang w:val="mn-MN"/>
        </w:rPr>
        <w:t>2018-2020 оны 276 хадгаламжийн нэгжийн</w:t>
      </w:r>
      <w:r w:rsidRPr="00A458F8">
        <w:rPr>
          <w:rFonts w:ascii="Arial" w:hAnsi="Arial" w:cs="Arial"/>
          <w:color w:val="000000" w:themeColor="text1"/>
          <w:sz w:val="24"/>
          <w:szCs w:val="24"/>
          <w:lang w:val="mn-MN"/>
        </w:rPr>
        <w:t xml:space="preserve"> </w:t>
      </w:r>
      <w:r w:rsidR="006F1655" w:rsidRPr="00A458F8">
        <w:rPr>
          <w:rFonts w:ascii="Arial" w:hAnsi="Arial" w:cs="Arial"/>
          <w:color w:val="000000" w:themeColor="text1"/>
          <w:sz w:val="24"/>
          <w:szCs w:val="24"/>
          <w:lang w:val="mn-MN"/>
        </w:rPr>
        <w:t>53</w:t>
      </w:r>
      <w:r w:rsidRPr="00A458F8">
        <w:rPr>
          <w:rFonts w:ascii="Arial" w:hAnsi="Arial" w:cs="Arial"/>
          <w:color w:val="000000" w:themeColor="text1"/>
          <w:sz w:val="24"/>
          <w:szCs w:val="24"/>
          <w:lang w:val="mn-MN"/>
        </w:rPr>
        <w:t xml:space="preserve">629 хуудас баримтын нэгдсэн бүртгэл </w:t>
      </w:r>
      <w:r w:rsidR="006F1655" w:rsidRPr="00A458F8">
        <w:rPr>
          <w:rFonts w:ascii="Arial" w:hAnsi="Arial" w:cs="Arial"/>
          <w:color w:val="000000" w:themeColor="text1"/>
          <w:sz w:val="24"/>
          <w:szCs w:val="24"/>
          <w:lang w:val="mn-MN"/>
        </w:rPr>
        <w:t xml:space="preserve">үйлдсэн. </w:t>
      </w:r>
    </w:p>
    <w:p w14:paraId="294E3BCD" w14:textId="77777777" w:rsidR="008A4894" w:rsidRPr="00A458F8" w:rsidRDefault="00B85984" w:rsidP="008A4894">
      <w:pPr>
        <w:spacing w:after="0" w:line="276" w:lineRule="auto"/>
        <w:ind w:firstLine="426"/>
        <w:jc w:val="both"/>
        <w:rPr>
          <w:rFonts w:ascii="Arial" w:hAnsi="Arial" w:cs="Arial"/>
          <w:color w:val="000000" w:themeColor="text1"/>
          <w:sz w:val="24"/>
          <w:szCs w:val="24"/>
          <w:lang w:val="mn-MN"/>
        </w:rPr>
      </w:pPr>
      <w:r w:rsidRPr="00A458F8">
        <w:rPr>
          <w:rFonts w:ascii="Arial" w:hAnsi="Arial" w:cs="Arial"/>
          <w:color w:val="000000" w:themeColor="text1"/>
          <w:sz w:val="24"/>
          <w:szCs w:val="24"/>
          <w:lang w:val="mn-MN"/>
        </w:rPr>
        <w:t>Хууль тогтоомжийн хүрээнд</w:t>
      </w:r>
      <w:r w:rsidR="00484967" w:rsidRPr="00A458F8">
        <w:rPr>
          <w:rFonts w:ascii="Arial" w:hAnsi="Arial" w:cs="Arial"/>
          <w:color w:val="000000" w:themeColor="text1"/>
          <w:sz w:val="24"/>
          <w:szCs w:val="24"/>
          <w:lang w:val="mn-MN"/>
        </w:rPr>
        <w:t xml:space="preserve"> 129 хуудас баримтыг “Хуулбар үнэн” тэмдгээр баталгаажуулж, бүртгэл хөтлөв.</w:t>
      </w:r>
    </w:p>
    <w:p w14:paraId="77EE77ED" w14:textId="77777777" w:rsidR="008A4894" w:rsidRPr="00A458F8" w:rsidRDefault="00335F7F" w:rsidP="008A4894">
      <w:pPr>
        <w:spacing w:after="0" w:line="276" w:lineRule="auto"/>
        <w:ind w:firstLine="426"/>
        <w:jc w:val="both"/>
        <w:rPr>
          <w:rFonts w:ascii="Arial" w:hAnsi="Arial" w:cs="Arial"/>
          <w:color w:val="000000" w:themeColor="text1"/>
          <w:sz w:val="24"/>
          <w:szCs w:val="24"/>
          <w:lang w:val="mn-MN"/>
        </w:rPr>
      </w:pPr>
      <w:r w:rsidRPr="00A458F8">
        <w:rPr>
          <w:rFonts w:ascii="Arial" w:eastAsia="Andale Sans UI" w:hAnsi="Arial" w:cs="Arial"/>
          <w:kern w:val="3"/>
          <w:sz w:val="24"/>
          <w:szCs w:val="24"/>
          <w:lang w:val="mn-MN" w:eastAsia="ja-JP" w:bidi="fa-IR"/>
        </w:rPr>
        <w:t xml:space="preserve">Тайлант хугацаанд </w:t>
      </w:r>
      <w:r w:rsidR="00A90FF6" w:rsidRPr="00A458F8">
        <w:rPr>
          <w:rFonts w:ascii="Arial" w:eastAsia="Andale Sans UI" w:hAnsi="Arial" w:cs="Arial"/>
          <w:kern w:val="3"/>
          <w:sz w:val="24"/>
          <w:szCs w:val="24"/>
          <w:lang w:val="mn-MN" w:eastAsia="ja-JP" w:bidi="fa-IR"/>
        </w:rPr>
        <w:t xml:space="preserve">байгууллагын даргаас </w:t>
      </w:r>
      <w:r w:rsidR="007D1718" w:rsidRPr="00A458F8">
        <w:rPr>
          <w:rFonts w:ascii="Arial" w:eastAsia="Andale Sans UI" w:hAnsi="Arial" w:cs="Arial"/>
          <w:kern w:val="3"/>
          <w:sz w:val="24"/>
          <w:szCs w:val="24"/>
          <w:lang w:val="mn-MN" w:eastAsia="ja-JP" w:bidi="fa-IR"/>
        </w:rPr>
        <w:t xml:space="preserve">А тушаал </w:t>
      </w:r>
      <w:r w:rsidR="00516FA1" w:rsidRPr="00A458F8">
        <w:rPr>
          <w:rFonts w:ascii="Arial" w:eastAsia="Andale Sans UI" w:hAnsi="Arial" w:cs="Arial"/>
          <w:kern w:val="3"/>
          <w:sz w:val="24"/>
          <w:szCs w:val="24"/>
          <w:lang w:val="mn-MN" w:eastAsia="ja-JP" w:bidi="fa-IR"/>
        </w:rPr>
        <w:t>15</w:t>
      </w:r>
      <w:r w:rsidRPr="00A458F8">
        <w:rPr>
          <w:rFonts w:ascii="Arial" w:eastAsia="Andale Sans UI" w:hAnsi="Arial" w:cs="Arial"/>
          <w:kern w:val="3"/>
          <w:sz w:val="24"/>
          <w:szCs w:val="24"/>
          <w:lang w:val="mn-MN" w:eastAsia="ja-JP" w:bidi="fa-IR"/>
        </w:rPr>
        <w:t xml:space="preserve">, Б тушаал </w:t>
      </w:r>
      <w:r w:rsidR="008A4894" w:rsidRPr="00A458F8">
        <w:rPr>
          <w:rFonts w:ascii="Arial" w:eastAsia="Andale Sans UI" w:hAnsi="Arial" w:cs="Arial"/>
          <w:kern w:val="3"/>
          <w:sz w:val="24"/>
          <w:szCs w:val="24"/>
          <w:lang w:val="mn-MN" w:eastAsia="ja-JP" w:bidi="fa-IR"/>
        </w:rPr>
        <w:t>26</w:t>
      </w:r>
      <w:r w:rsidRPr="00A458F8">
        <w:rPr>
          <w:rFonts w:ascii="Arial" w:eastAsia="Andale Sans UI" w:hAnsi="Arial" w:cs="Arial"/>
          <w:kern w:val="3"/>
          <w:sz w:val="24"/>
          <w:szCs w:val="24"/>
          <w:lang w:val="mn-MN" w:eastAsia="ja-JP" w:bidi="fa-IR"/>
        </w:rPr>
        <w:t xml:space="preserve"> буюу </w:t>
      </w:r>
      <w:r w:rsidR="007D1718" w:rsidRPr="00A458F8">
        <w:rPr>
          <w:rFonts w:ascii="Arial" w:eastAsia="Andale Sans UI" w:hAnsi="Arial" w:cs="Arial"/>
          <w:kern w:val="3"/>
          <w:sz w:val="24"/>
          <w:szCs w:val="24"/>
          <w:lang w:val="mn-MN" w:eastAsia="ja-JP" w:bidi="fa-IR"/>
        </w:rPr>
        <w:t xml:space="preserve">нийт </w:t>
      </w:r>
      <w:r w:rsidR="008A4894" w:rsidRPr="00A458F8">
        <w:rPr>
          <w:rFonts w:ascii="Arial" w:eastAsia="Andale Sans UI" w:hAnsi="Arial" w:cs="Arial"/>
          <w:kern w:val="3"/>
          <w:sz w:val="24"/>
          <w:szCs w:val="24"/>
          <w:lang w:val="mn-MN" w:eastAsia="ja-JP" w:bidi="fa-IR"/>
        </w:rPr>
        <w:t>41</w:t>
      </w:r>
      <w:r w:rsidRPr="00A458F8">
        <w:rPr>
          <w:rFonts w:ascii="Arial" w:eastAsia="Andale Sans UI" w:hAnsi="Arial" w:cs="Arial"/>
          <w:kern w:val="3"/>
          <w:sz w:val="24"/>
          <w:szCs w:val="24"/>
          <w:lang w:val="mn-MN" w:eastAsia="ja-JP" w:bidi="fa-IR"/>
        </w:rPr>
        <w:t xml:space="preserve"> тушаал баталсныг</w:t>
      </w:r>
      <w:r w:rsidR="00A90FF6" w:rsidRPr="00A458F8">
        <w:rPr>
          <w:rFonts w:ascii="Arial" w:eastAsia="Andale Sans UI" w:hAnsi="Arial" w:cs="Arial"/>
          <w:kern w:val="3"/>
          <w:sz w:val="24"/>
          <w:szCs w:val="24"/>
          <w:lang w:val="mn-MN" w:eastAsia="ja-JP" w:bidi="fa-IR"/>
        </w:rPr>
        <w:t xml:space="preserve"> </w:t>
      </w:r>
      <w:r w:rsidRPr="00A458F8">
        <w:rPr>
          <w:rFonts w:ascii="Arial" w:eastAsia="Andale Sans UI" w:hAnsi="Arial" w:cs="Arial"/>
          <w:kern w:val="3"/>
          <w:sz w:val="24"/>
          <w:szCs w:val="24"/>
          <w:lang w:val="mn-MN" w:eastAsia="ja-JP" w:bidi="fa-IR"/>
        </w:rPr>
        <w:t xml:space="preserve">цахим хэлбэрт шилжүүлж, архив албан хэрэг хөтлөлтийн программд </w:t>
      </w:r>
      <w:r w:rsidR="00171355" w:rsidRPr="00A458F8">
        <w:rPr>
          <w:rFonts w:ascii="Arial" w:eastAsia="Andale Sans UI" w:hAnsi="Arial" w:cs="Arial"/>
          <w:kern w:val="3"/>
          <w:sz w:val="24"/>
          <w:szCs w:val="24"/>
          <w:lang w:val="mn-MN" w:eastAsia="ja-JP" w:bidi="fa-IR"/>
        </w:rPr>
        <w:t>бүртгэн</w:t>
      </w:r>
      <w:r w:rsidRPr="00A458F8">
        <w:rPr>
          <w:rFonts w:ascii="Arial" w:eastAsia="Andale Sans UI" w:hAnsi="Arial" w:cs="Arial"/>
          <w:kern w:val="3"/>
          <w:sz w:val="24"/>
          <w:szCs w:val="24"/>
          <w:lang w:val="mn-MN" w:eastAsia="ja-JP" w:bidi="fa-IR"/>
        </w:rPr>
        <w:t>, хариуцсан албан хаагчдаар үүргийн биелэлтийг хангуулан ажиллаж байна.</w:t>
      </w:r>
      <w:r w:rsidR="00516FA1" w:rsidRPr="00A458F8">
        <w:rPr>
          <w:rFonts w:ascii="Arial" w:eastAsia="Andale Sans UI" w:hAnsi="Arial" w:cs="Arial"/>
          <w:kern w:val="3"/>
          <w:sz w:val="24"/>
          <w:szCs w:val="24"/>
          <w:lang w:val="mn-MN" w:eastAsia="ja-JP" w:bidi="fa-IR"/>
        </w:rPr>
        <w:t xml:space="preserve"> </w:t>
      </w:r>
    </w:p>
    <w:p w14:paraId="22945880" w14:textId="77777777" w:rsidR="005E057B" w:rsidRPr="00A458F8" w:rsidRDefault="00034FEA" w:rsidP="005E057B">
      <w:pPr>
        <w:spacing w:after="0" w:line="276" w:lineRule="auto"/>
        <w:ind w:firstLine="426"/>
        <w:jc w:val="both"/>
        <w:rPr>
          <w:rFonts w:ascii="Arial" w:hAnsi="Arial" w:cs="Arial"/>
          <w:color w:val="000000" w:themeColor="text1"/>
          <w:sz w:val="24"/>
          <w:szCs w:val="24"/>
          <w:lang w:val="mn-MN"/>
        </w:rPr>
      </w:pPr>
      <w:r w:rsidRPr="00A458F8">
        <w:rPr>
          <w:rFonts w:ascii="Arial" w:eastAsia="Calibri" w:hAnsi="Arial" w:cs="Arial"/>
          <w:color w:val="000000" w:themeColor="text1"/>
          <w:sz w:val="24"/>
          <w:szCs w:val="24"/>
          <w:lang w:val="mn-MN"/>
        </w:rPr>
        <w:t>Байгууллагад ирүүлсэн нийт</w:t>
      </w:r>
      <w:r w:rsidR="001D00BF" w:rsidRPr="00A458F8">
        <w:rPr>
          <w:rFonts w:ascii="Arial" w:eastAsia="Calibri" w:hAnsi="Arial" w:cs="Arial"/>
          <w:color w:val="000000" w:themeColor="text1"/>
          <w:sz w:val="24"/>
          <w:szCs w:val="24"/>
          <w:lang w:val="mn-MN"/>
        </w:rPr>
        <w:t xml:space="preserve"> </w:t>
      </w:r>
      <w:r w:rsidR="008A4894" w:rsidRPr="00A458F8">
        <w:rPr>
          <w:rFonts w:ascii="Arial" w:eastAsia="Calibri" w:hAnsi="Arial" w:cs="Arial"/>
          <w:color w:val="000000" w:themeColor="text1"/>
          <w:sz w:val="24"/>
          <w:szCs w:val="24"/>
          <w:lang w:val="mn-MN"/>
        </w:rPr>
        <w:t>306</w:t>
      </w:r>
      <w:r w:rsidRPr="00A458F8">
        <w:rPr>
          <w:rFonts w:ascii="Arial" w:eastAsia="Calibri" w:hAnsi="Arial" w:cs="Arial"/>
          <w:color w:val="000000" w:themeColor="text1"/>
          <w:sz w:val="24"/>
          <w:szCs w:val="24"/>
          <w:lang w:val="mn-MN"/>
        </w:rPr>
        <w:t xml:space="preserve"> албан бичиг </w:t>
      </w:r>
      <w:r w:rsidR="009B1FEA" w:rsidRPr="00A458F8">
        <w:rPr>
          <w:rFonts w:ascii="Arial" w:eastAsia="Calibri" w:hAnsi="Arial" w:cs="Arial"/>
          <w:color w:val="000000" w:themeColor="text1"/>
          <w:sz w:val="24"/>
          <w:szCs w:val="24"/>
          <w:lang w:val="mn-MN"/>
        </w:rPr>
        <w:t>(</w:t>
      </w:r>
      <w:r w:rsidRPr="00A458F8">
        <w:rPr>
          <w:rFonts w:ascii="Arial" w:eastAsia="Calibri" w:hAnsi="Arial" w:cs="Arial"/>
          <w:color w:val="000000" w:themeColor="text1"/>
          <w:sz w:val="24"/>
          <w:szCs w:val="24"/>
          <w:lang w:val="mn-MN"/>
        </w:rPr>
        <w:t xml:space="preserve">хариутай </w:t>
      </w:r>
      <w:r w:rsidR="00BE7BC2" w:rsidRPr="00A458F8">
        <w:rPr>
          <w:rFonts w:ascii="Arial" w:eastAsia="Calibri" w:hAnsi="Arial" w:cs="Arial"/>
          <w:color w:val="000000" w:themeColor="text1"/>
          <w:sz w:val="24"/>
          <w:szCs w:val="24"/>
          <w:lang w:val="mn-MN"/>
        </w:rPr>
        <w:t>1</w:t>
      </w:r>
      <w:r w:rsidR="008A4894" w:rsidRPr="00A458F8">
        <w:rPr>
          <w:rFonts w:ascii="Arial" w:eastAsia="Calibri" w:hAnsi="Arial" w:cs="Arial"/>
          <w:color w:val="000000" w:themeColor="text1"/>
          <w:sz w:val="24"/>
          <w:szCs w:val="24"/>
          <w:lang w:val="mn-MN"/>
        </w:rPr>
        <w:t>45</w:t>
      </w:r>
      <w:r w:rsidR="009B1FEA" w:rsidRPr="00A458F8">
        <w:rPr>
          <w:rFonts w:ascii="Arial" w:eastAsia="Calibri" w:hAnsi="Arial" w:cs="Arial"/>
          <w:color w:val="000000" w:themeColor="text1"/>
          <w:sz w:val="24"/>
          <w:szCs w:val="24"/>
          <w:lang w:val="mn-MN"/>
        </w:rPr>
        <w:t>)</w:t>
      </w:r>
      <w:r w:rsidRPr="00A458F8">
        <w:rPr>
          <w:rFonts w:ascii="Arial" w:eastAsia="Calibri" w:hAnsi="Arial" w:cs="Arial"/>
          <w:color w:val="000000" w:themeColor="text1"/>
          <w:sz w:val="24"/>
          <w:szCs w:val="24"/>
          <w:lang w:val="mn-MN"/>
        </w:rPr>
        <w:t>-</w:t>
      </w:r>
      <w:r w:rsidR="0001548C" w:rsidRPr="00A458F8">
        <w:rPr>
          <w:rFonts w:ascii="Arial" w:eastAsia="Calibri" w:hAnsi="Arial" w:cs="Arial"/>
          <w:color w:val="000000" w:themeColor="text1"/>
          <w:sz w:val="24"/>
          <w:szCs w:val="24"/>
          <w:lang w:val="mn-MN"/>
        </w:rPr>
        <w:t>ийг хүлээн авч,</w:t>
      </w:r>
      <w:r w:rsidRPr="00A458F8">
        <w:rPr>
          <w:rFonts w:ascii="Arial" w:eastAsia="Calibri" w:hAnsi="Arial" w:cs="Arial"/>
          <w:color w:val="000000" w:themeColor="text1"/>
          <w:sz w:val="24"/>
          <w:szCs w:val="24"/>
          <w:lang w:val="mn-MN"/>
        </w:rPr>
        <w:t xml:space="preserve"> </w:t>
      </w:r>
      <w:r w:rsidR="001D00BF" w:rsidRPr="00A458F8">
        <w:rPr>
          <w:rFonts w:ascii="Arial" w:hAnsi="Arial" w:cs="Arial"/>
          <w:iCs/>
          <w:sz w:val="24"/>
          <w:szCs w:val="24"/>
          <w:lang w:val="mn-MN"/>
        </w:rPr>
        <w:t xml:space="preserve">холбогдох албан тушаалтанд шилжүүлэн, нийт </w:t>
      </w:r>
      <w:r w:rsidR="00E716EB" w:rsidRPr="00A458F8">
        <w:rPr>
          <w:rFonts w:ascii="Arial" w:hAnsi="Arial" w:cs="Arial"/>
          <w:iCs/>
          <w:sz w:val="24"/>
          <w:szCs w:val="24"/>
          <w:lang w:val="mn-MN"/>
        </w:rPr>
        <w:t>2</w:t>
      </w:r>
      <w:r w:rsidR="008A4894" w:rsidRPr="00A458F8">
        <w:rPr>
          <w:rFonts w:ascii="Arial" w:hAnsi="Arial" w:cs="Arial"/>
          <w:iCs/>
          <w:sz w:val="24"/>
          <w:szCs w:val="24"/>
          <w:lang w:val="mn-MN"/>
        </w:rPr>
        <w:t>75</w:t>
      </w:r>
      <w:r w:rsidRPr="00A458F8">
        <w:rPr>
          <w:rFonts w:ascii="Arial" w:eastAsia="Calibri" w:hAnsi="Arial" w:cs="Arial"/>
          <w:color w:val="000000" w:themeColor="text1"/>
          <w:sz w:val="24"/>
          <w:szCs w:val="24"/>
          <w:lang w:val="mn-MN"/>
        </w:rPr>
        <w:t xml:space="preserve"> албан бич</w:t>
      </w:r>
      <w:r w:rsidR="00334B02" w:rsidRPr="00A458F8">
        <w:rPr>
          <w:rFonts w:ascii="Arial" w:eastAsia="Calibri" w:hAnsi="Arial" w:cs="Arial"/>
          <w:color w:val="000000" w:themeColor="text1"/>
          <w:sz w:val="24"/>
          <w:szCs w:val="24"/>
          <w:lang w:val="mn-MN"/>
        </w:rPr>
        <w:t>гийг гадагш илгээ</w:t>
      </w:r>
      <w:r w:rsidR="00BD5B01" w:rsidRPr="00A458F8">
        <w:rPr>
          <w:rFonts w:ascii="Arial" w:eastAsia="Calibri" w:hAnsi="Arial" w:cs="Arial"/>
          <w:color w:val="000000" w:themeColor="text1"/>
          <w:sz w:val="24"/>
          <w:szCs w:val="24"/>
          <w:lang w:val="mn-MN"/>
        </w:rPr>
        <w:t>сэн</w:t>
      </w:r>
      <w:r w:rsidR="00C80CE8" w:rsidRPr="00A458F8">
        <w:rPr>
          <w:rFonts w:ascii="Arial" w:eastAsia="Calibri" w:hAnsi="Arial" w:cs="Arial"/>
          <w:color w:val="000000" w:themeColor="text1"/>
          <w:sz w:val="24"/>
          <w:szCs w:val="24"/>
          <w:lang w:val="mn-MN"/>
        </w:rPr>
        <w:t xml:space="preserve"> ба хугацаа хэтэрч шийдвэрлэсэн 3</w:t>
      </w:r>
      <w:r w:rsidR="008A4894" w:rsidRPr="00A458F8">
        <w:rPr>
          <w:rFonts w:ascii="Arial" w:eastAsia="Calibri" w:hAnsi="Arial" w:cs="Arial"/>
          <w:color w:val="000000" w:themeColor="text1"/>
          <w:sz w:val="24"/>
          <w:szCs w:val="24"/>
          <w:lang w:val="mn-MN"/>
        </w:rPr>
        <w:t xml:space="preserve"> </w:t>
      </w:r>
      <w:r w:rsidR="00C80CE8" w:rsidRPr="00A458F8">
        <w:rPr>
          <w:rFonts w:ascii="Arial" w:eastAsia="Calibri" w:hAnsi="Arial" w:cs="Arial"/>
          <w:color w:val="000000" w:themeColor="text1"/>
          <w:sz w:val="24"/>
          <w:szCs w:val="24"/>
          <w:lang w:val="mn-MN"/>
        </w:rPr>
        <w:t xml:space="preserve">албан бичиг, </w:t>
      </w:r>
      <w:r w:rsidR="008A4894" w:rsidRPr="00A458F8">
        <w:rPr>
          <w:rFonts w:ascii="Arial" w:eastAsia="Calibri" w:hAnsi="Arial" w:cs="Arial"/>
          <w:color w:val="000000" w:themeColor="text1"/>
          <w:sz w:val="24"/>
          <w:szCs w:val="24"/>
          <w:lang w:val="mn-MN"/>
        </w:rPr>
        <w:t>хяналтад 3</w:t>
      </w:r>
      <w:r w:rsidR="00516FA1" w:rsidRPr="00A458F8">
        <w:rPr>
          <w:rFonts w:ascii="Arial" w:eastAsia="Calibri" w:hAnsi="Arial" w:cs="Arial"/>
          <w:color w:val="000000" w:themeColor="text1"/>
          <w:sz w:val="24"/>
          <w:szCs w:val="24"/>
          <w:lang w:val="mn-MN"/>
        </w:rPr>
        <w:t>0</w:t>
      </w:r>
      <w:r w:rsidR="001D00BF" w:rsidRPr="00A458F8">
        <w:rPr>
          <w:rFonts w:ascii="Arial" w:eastAsia="Calibri" w:hAnsi="Arial" w:cs="Arial"/>
          <w:color w:val="000000" w:themeColor="text1"/>
          <w:sz w:val="24"/>
          <w:szCs w:val="24"/>
          <w:lang w:val="mn-MN"/>
        </w:rPr>
        <w:t xml:space="preserve"> албан бичиг байна. </w:t>
      </w:r>
    </w:p>
    <w:p w14:paraId="1ED04D1E" w14:textId="77777777" w:rsidR="005E057B" w:rsidRPr="00A458F8" w:rsidRDefault="005E057B" w:rsidP="005E057B">
      <w:pPr>
        <w:spacing w:after="0" w:line="276" w:lineRule="auto"/>
        <w:ind w:firstLine="426"/>
        <w:jc w:val="both"/>
        <w:rPr>
          <w:rFonts w:ascii="Arial" w:hAnsi="Arial" w:cs="Arial"/>
          <w:color w:val="000000" w:themeColor="text1"/>
          <w:sz w:val="24"/>
          <w:szCs w:val="24"/>
          <w:lang w:val="mn-MN"/>
        </w:rPr>
      </w:pPr>
    </w:p>
    <w:p w14:paraId="221F9973" w14:textId="77777777" w:rsidR="005E057B" w:rsidRPr="00A458F8" w:rsidRDefault="00FC36F3" w:rsidP="005E057B">
      <w:pPr>
        <w:spacing w:after="0" w:line="276" w:lineRule="auto"/>
        <w:ind w:firstLine="426"/>
        <w:jc w:val="both"/>
        <w:rPr>
          <w:rFonts w:ascii="Arial" w:hAnsi="Arial" w:cs="Arial"/>
          <w:color w:val="000000" w:themeColor="text1"/>
          <w:sz w:val="24"/>
          <w:szCs w:val="24"/>
          <w:lang w:val="mn-MN"/>
        </w:rPr>
      </w:pPr>
      <w:r w:rsidRPr="00A458F8">
        <w:rPr>
          <w:rFonts w:ascii="Arial" w:eastAsia="Times New Roman" w:hAnsi="Arial" w:cs="Arial"/>
          <w:sz w:val="24"/>
          <w:szCs w:val="24"/>
          <w:lang w:val="mn-MN" w:eastAsia="zh-CN"/>
        </w:rPr>
        <w:t xml:space="preserve">2.4.2. </w:t>
      </w:r>
      <w:r w:rsidR="00174444" w:rsidRPr="00A458F8">
        <w:rPr>
          <w:rFonts w:ascii="Arial" w:eastAsia="Times New Roman" w:hAnsi="Arial" w:cs="Arial"/>
          <w:sz w:val="24"/>
          <w:szCs w:val="24"/>
          <w:lang w:val="mn-MN" w:eastAsia="zh-CN"/>
        </w:rPr>
        <w:t>Өргөдөл, гомд</w:t>
      </w:r>
      <w:r w:rsidR="00185B08" w:rsidRPr="00A458F8">
        <w:rPr>
          <w:rFonts w:ascii="Arial" w:eastAsia="Times New Roman" w:hAnsi="Arial" w:cs="Arial"/>
          <w:sz w:val="24"/>
          <w:szCs w:val="24"/>
          <w:lang w:val="mn-MN" w:eastAsia="zh-CN"/>
        </w:rPr>
        <w:t>ол</w:t>
      </w:r>
      <w:r w:rsidRPr="00A458F8">
        <w:rPr>
          <w:rFonts w:ascii="Arial" w:eastAsia="Times New Roman" w:hAnsi="Arial" w:cs="Arial"/>
          <w:sz w:val="24"/>
          <w:szCs w:val="24"/>
          <w:lang w:val="mn-MN" w:eastAsia="zh-CN"/>
        </w:rPr>
        <w:t>:</w:t>
      </w:r>
    </w:p>
    <w:p w14:paraId="537121C7" w14:textId="380CC585" w:rsidR="00001AD4" w:rsidRPr="00A458F8" w:rsidRDefault="005E057B" w:rsidP="005E057B">
      <w:pPr>
        <w:spacing w:after="0" w:line="276" w:lineRule="auto"/>
        <w:ind w:firstLine="426"/>
        <w:jc w:val="both"/>
        <w:rPr>
          <w:rFonts w:ascii="Arial" w:hAnsi="Arial" w:cs="Arial"/>
          <w:color w:val="000000" w:themeColor="text1"/>
          <w:sz w:val="24"/>
          <w:szCs w:val="24"/>
          <w:lang w:val="mn-MN"/>
        </w:rPr>
      </w:pPr>
      <w:r w:rsidRPr="00A458F8">
        <w:rPr>
          <w:rFonts w:ascii="Arial" w:eastAsia="Times New Roman" w:hAnsi="Arial" w:cs="Arial"/>
          <w:sz w:val="24"/>
          <w:szCs w:val="24"/>
          <w:lang w:val="mn-MN" w:eastAsia="zh-CN"/>
        </w:rPr>
        <w:t>Тайлант хугацаанд</w:t>
      </w:r>
      <w:r w:rsidR="001C7743" w:rsidRPr="00A458F8">
        <w:rPr>
          <w:rFonts w:ascii="Arial" w:eastAsia="Times New Roman" w:hAnsi="Arial" w:cs="Arial"/>
          <w:sz w:val="24"/>
          <w:szCs w:val="24"/>
          <w:lang w:val="mn-MN" w:eastAsia="zh-CN"/>
        </w:rPr>
        <w:t xml:space="preserve"> </w:t>
      </w:r>
      <w:r w:rsidR="0022640D" w:rsidRPr="00A458F8">
        <w:rPr>
          <w:rFonts w:ascii="Arial" w:eastAsia="Times New Roman" w:hAnsi="Arial" w:cs="Arial"/>
          <w:sz w:val="24"/>
          <w:szCs w:val="24"/>
          <w:lang w:val="mn-MN" w:eastAsia="zh-CN"/>
        </w:rPr>
        <w:t xml:space="preserve">аж ахуйн нэгж, байгууллага, иргэн, албан хаагчаас </w:t>
      </w:r>
      <w:r w:rsidR="00001AD4" w:rsidRPr="00A458F8">
        <w:rPr>
          <w:rFonts w:ascii="Arial" w:eastAsia="Times New Roman" w:hAnsi="Arial" w:cs="Arial"/>
          <w:sz w:val="24"/>
          <w:szCs w:val="24"/>
          <w:lang w:val="mn-MN" w:eastAsia="zh-CN"/>
        </w:rPr>
        <w:t xml:space="preserve">нийт </w:t>
      </w:r>
      <w:r w:rsidR="00713BA9" w:rsidRPr="00A458F8">
        <w:rPr>
          <w:rFonts w:ascii="Arial" w:eastAsia="Times New Roman" w:hAnsi="Arial" w:cs="Arial"/>
          <w:sz w:val="24"/>
          <w:szCs w:val="24"/>
          <w:lang w:val="mn-MN" w:eastAsia="zh-CN"/>
        </w:rPr>
        <w:t>110</w:t>
      </w:r>
      <w:r w:rsidR="0022640D" w:rsidRPr="00A458F8">
        <w:rPr>
          <w:rFonts w:ascii="Arial" w:eastAsia="Times New Roman" w:hAnsi="Arial" w:cs="Arial"/>
          <w:sz w:val="24"/>
          <w:szCs w:val="24"/>
          <w:lang w:val="mn-MN" w:eastAsia="zh-CN"/>
        </w:rPr>
        <w:t xml:space="preserve"> өргөдөл</w:t>
      </w:r>
      <w:r w:rsidR="00001AD4" w:rsidRPr="00A458F8">
        <w:rPr>
          <w:rFonts w:ascii="Arial" w:eastAsia="Times New Roman" w:hAnsi="Arial" w:cs="Arial"/>
          <w:sz w:val="24"/>
          <w:szCs w:val="24"/>
          <w:lang w:val="mn-MN" w:eastAsia="zh-CN"/>
        </w:rPr>
        <w:t xml:space="preserve"> </w:t>
      </w:r>
      <w:r w:rsidR="0022640D" w:rsidRPr="00A458F8">
        <w:rPr>
          <w:rFonts w:ascii="Arial" w:eastAsia="Times New Roman" w:hAnsi="Arial" w:cs="Arial"/>
          <w:sz w:val="24"/>
          <w:szCs w:val="24"/>
          <w:lang w:val="mn-MN" w:eastAsia="zh-CN"/>
        </w:rPr>
        <w:t>ирүүлснийг хүлээн авч,</w:t>
      </w:r>
      <w:r w:rsidR="00174444" w:rsidRPr="00A458F8">
        <w:rPr>
          <w:rFonts w:ascii="Arial" w:eastAsia="Times New Roman" w:hAnsi="Arial" w:cs="Arial"/>
          <w:sz w:val="24"/>
          <w:szCs w:val="24"/>
          <w:lang w:val="mn-MN" w:eastAsia="zh-CN"/>
        </w:rPr>
        <w:t xml:space="preserve"> </w:t>
      </w:r>
      <w:r w:rsidR="00023C62" w:rsidRPr="00A458F8">
        <w:rPr>
          <w:rFonts w:ascii="Arial" w:eastAsia="Times New Roman" w:hAnsi="Arial" w:cs="Arial"/>
          <w:sz w:val="24"/>
          <w:szCs w:val="24"/>
          <w:lang w:val="mn-MN" w:eastAsia="zh-CN"/>
        </w:rPr>
        <w:t>98</w:t>
      </w:r>
      <w:r w:rsidR="006223B4" w:rsidRPr="00A458F8">
        <w:rPr>
          <w:rFonts w:ascii="Arial" w:eastAsia="Times New Roman" w:hAnsi="Arial" w:cs="Arial"/>
          <w:sz w:val="24"/>
          <w:szCs w:val="24"/>
          <w:lang w:val="mn-MN" w:eastAsia="zh-CN"/>
        </w:rPr>
        <w:t xml:space="preserve"> </w:t>
      </w:r>
      <w:r w:rsidR="0022640D" w:rsidRPr="00A458F8">
        <w:rPr>
          <w:rFonts w:ascii="Arial" w:eastAsia="Times New Roman" w:hAnsi="Arial" w:cs="Arial"/>
          <w:sz w:val="24"/>
          <w:szCs w:val="24"/>
          <w:lang w:val="mn-MN" w:eastAsia="zh-CN"/>
        </w:rPr>
        <w:t>өргөдлийг хуулийн хугацаанд шийдвэрлэн</w:t>
      </w:r>
      <w:r w:rsidR="002A57BF" w:rsidRPr="00A458F8">
        <w:rPr>
          <w:rFonts w:ascii="Arial" w:eastAsia="Times New Roman" w:hAnsi="Arial" w:cs="Arial"/>
          <w:sz w:val="24"/>
          <w:szCs w:val="24"/>
          <w:lang w:val="mn-MN" w:eastAsia="zh-CN"/>
        </w:rPr>
        <w:t xml:space="preserve">, </w:t>
      </w:r>
      <w:r w:rsidR="00023C62" w:rsidRPr="00A458F8">
        <w:rPr>
          <w:rFonts w:ascii="Arial" w:eastAsia="Times New Roman" w:hAnsi="Arial" w:cs="Arial"/>
          <w:sz w:val="24"/>
          <w:szCs w:val="24"/>
          <w:lang w:val="mn-MN" w:eastAsia="zh-CN"/>
        </w:rPr>
        <w:t>12</w:t>
      </w:r>
      <w:r w:rsidR="001C7743" w:rsidRPr="00A458F8">
        <w:rPr>
          <w:rFonts w:ascii="Arial" w:eastAsia="Times New Roman" w:hAnsi="Arial" w:cs="Arial"/>
          <w:sz w:val="24"/>
          <w:szCs w:val="24"/>
          <w:lang w:val="mn-MN" w:eastAsia="zh-CN"/>
        </w:rPr>
        <w:t xml:space="preserve"> өргөдөл шийдвэрлэлтийн шатанд хянагдаж байна.</w:t>
      </w:r>
      <w:r w:rsidR="00174444" w:rsidRPr="00A458F8">
        <w:rPr>
          <w:rFonts w:ascii="Arial" w:eastAsia="Times New Roman" w:hAnsi="Arial" w:cs="Arial"/>
          <w:sz w:val="24"/>
          <w:szCs w:val="24"/>
          <w:lang w:val="mn-MN" w:eastAsia="zh-CN"/>
        </w:rPr>
        <w:t xml:space="preserve"> </w:t>
      </w:r>
    </w:p>
    <w:p w14:paraId="05F5C0FD" w14:textId="77777777" w:rsidR="006D00DD" w:rsidRPr="00A458F8" w:rsidRDefault="006D00DD" w:rsidP="006D00DD">
      <w:pPr>
        <w:spacing w:after="0" w:line="276" w:lineRule="auto"/>
        <w:ind w:firstLine="426"/>
        <w:jc w:val="both"/>
        <w:rPr>
          <w:rFonts w:ascii="Arial" w:eastAsia="Calibri" w:hAnsi="Arial" w:cs="Arial"/>
          <w:sz w:val="24"/>
          <w:szCs w:val="24"/>
          <w:lang w:val="mn-MN"/>
        </w:rPr>
      </w:pPr>
    </w:p>
    <w:p w14:paraId="6AA1E1A0" w14:textId="329E8234" w:rsidR="002D2ED9" w:rsidRPr="00A458F8" w:rsidRDefault="00FC36F3" w:rsidP="006D00DD">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2.5</w:t>
      </w:r>
      <w:r w:rsidR="002D2ED9" w:rsidRPr="00A458F8">
        <w:rPr>
          <w:rFonts w:ascii="Arial" w:eastAsia="Calibri" w:hAnsi="Arial" w:cs="Arial"/>
          <w:sz w:val="24"/>
          <w:szCs w:val="24"/>
          <w:lang w:val="mn-MN"/>
        </w:rPr>
        <w:t>. Мэдээллийн технологийн чиглэлээр:</w:t>
      </w:r>
    </w:p>
    <w:p w14:paraId="3DAE7BDA" w14:textId="77777777" w:rsidR="00386B2C" w:rsidRPr="00A458F8" w:rsidRDefault="00FC36F3" w:rsidP="006D00DD">
      <w:pPr>
        <w:spacing w:after="0" w:line="276" w:lineRule="auto"/>
        <w:ind w:firstLine="426"/>
        <w:rPr>
          <w:rFonts w:ascii="Arial" w:eastAsiaTheme="minorHAnsi" w:hAnsi="Arial" w:cs="Arial"/>
          <w:caps/>
          <w:sz w:val="24"/>
          <w:szCs w:val="24"/>
          <w:lang w:val="mn-MN"/>
        </w:rPr>
      </w:pPr>
      <w:r w:rsidRPr="00A458F8">
        <w:rPr>
          <w:rFonts w:ascii="Arial" w:eastAsia="Calibri" w:hAnsi="Arial" w:cs="Arial"/>
          <w:sz w:val="24"/>
          <w:szCs w:val="24"/>
          <w:lang w:val="mn-MN"/>
        </w:rPr>
        <w:t>2.5.1</w:t>
      </w:r>
      <w:r w:rsidR="00266FEB" w:rsidRPr="00A458F8">
        <w:rPr>
          <w:rFonts w:ascii="Arial" w:eastAsia="Calibri" w:hAnsi="Arial" w:cs="Arial"/>
          <w:sz w:val="24"/>
          <w:szCs w:val="24"/>
          <w:lang w:val="mn-MN"/>
        </w:rPr>
        <w:t>.</w:t>
      </w:r>
      <w:r w:rsidRPr="00A458F8">
        <w:rPr>
          <w:rFonts w:ascii="Arial" w:eastAsia="Calibri" w:hAnsi="Arial" w:cs="Arial"/>
          <w:sz w:val="24"/>
          <w:szCs w:val="24"/>
          <w:lang w:val="mn-MN"/>
        </w:rPr>
        <w:t xml:space="preserve"> </w:t>
      </w:r>
      <w:r w:rsidR="00BE4446" w:rsidRPr="00A458F8">
        <w:rPr>
          <w:rFonts w:ascii="Arial" w:eastAsia="Calibri" w:hAnsi="Arial" w:cs="Arial"/>
          <w:sz w:val="24"/>
          <w:szCs w:val="24"/>
          <w:lang w:val="mn-MN"/>
        </w:rPr>
        <w:t>Программ хангамж:</w:t>
      </w:r>
    </w:p>
    <w:p w14:paraId="2B1D8CB9" w14:textId="4D57E73E" w:rsidR="00A70E90" w:rsidRPr="00A458F8" w:rsidRDefault="00A70E90" w:rsidP="00A70E90">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“Гадаадын иргэний бүртгэл, мэдээллийн нэгдсэн сан”</w:t>
      </w:r>
      <w:r w:rsidR="008232ED" w:rsidRPr="00A458F8">
        <w:rPr>
          <w:rFonts w:ascii="Arial" w:eastAsia="Calibri" w:hAnsi="Arial" w:cs="Arial"/>
          <w:sz w:val="24"/>
          <w:szCs w:val="24"/>
          <w:lang w:val="mn-MN"/>
        </w:rPr>
        <w:t>-ийн хөгжүүлэлтийн хүрээнд</w:t>
      </w:r>
      <w:r w:rsidRPr="00A458F8">
        <w:rPr>
          <w:rFonts w:ascii="Arial" w:eastAsia="Calibri" w:hAnsi="Arial" w:cs="Arial"/>
          <w:sz w:val="24"/>
          <w:szCs w:val="24"/>
          <w:lang w:val="mn-MN"/>
        </w:rPr>
        <w:t xml:space="preserve"> </w:t>
      </w:r>
      <w:r w:rsidR="008232ED" w:rsidRPr="00A458F8">
        <w:rPr>
          <w:rFonts w:ascii="Arial" w:eastAsia="Calibri" w:hAnsi="Arial" w:cs="Arial"/>
          <w:sz w:val="24"/>
          <w:szCs w:val="24"/>
          <w:lang w:val="mn-MN"/>
        </w:rPr>
        <w:t>системийн шаардлагын эцсийн хувилбарыг бэлтгэсэн.</w:t>
      </w:r>
    </w:p>
    <w:p w14:paraId="2ED913D5" w14:textId="12A7DCE6" w:rsidR="00A70E90" w:rsidRPr="00A458F8" w:rsidRDefault="00A70E90" w:rsidP="00A70E90">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Гадаадын иргэнд бүртгэлийн дугаар олгох систем (RNSF)</w:t>
      </w:r>
      <w:r w:rsidR="008232ED" w:rsidRPr="00A458F8">
        <w:rPr>
          <w:rFonts w:ascii="Arial" w:eastAsia="Calibri" w:hAnsi="Arial" w:cs="Arial"/>
          <w:sz w:val="24"/>
          <w:szCs w:val="24"/>
          <w:lang w:val="mn-MN"/>
        </w:rPr>
        <w:t>-д</w:t>
      </w:r>
      <w:r w:rsidRPr="00A458F8">
        <w:rPr>
          <w:rFonts w:ascii="Arial" w:eastAsia="Calibri" w:hAnsi="Arial" w:cs="Arial"/>
          <w:sz w:val="24"/>
          <w:szCs w:val="24"/>
          <w:lang w:val="mn-MN"/>
        </w:rPr>
        <w:t xml:space="preserve"> 120,070 гадаад</w:t>
      </w:r>
      <w:r w:rsidR="008232ED" w:rsidRPr="00A458F8">
        <w:rPr>
          <w:rFonts w:ascii="Arial" w:eastAsia="Calibri" w:hAnsi="Arial" w:cs="Arial"/>
          <w:sz w:val="24"/>
          <w:szCs w:val="24"/>
          <w:lang w:val="mn-MN"/>
        </w:rPr>
        <w:t>ын</w:t>
      </w:r>
      <w:r w:rsidRPr="00A458F8">
        <w:rPr>
          <w:rFonts w:ascii="Arial" w:eastAsia="Calibri" w:hAnsi="Arial" w:cs="Arial"/>
          <w:sz w:val="24"/>
          <w:szCs w:val="24"/>
          <w:lang w:val="mn-MN"/>
        </w:rPr>
        <w:t xml:space="preserve"> иргэнд 13 оро</w:t>
      </w:r>
      <w:r w:rsidR="008232ED" w:rsidRPr="00A458F8">
        <w:rPr>
          <w:rFonts w:ascii="Arial" w:eastAsia="Calibri" w:hAnsi="Arial" w:cs="Arial"/>
          <w:sz w:val="24"/>
          <w:szCs w:val="24"/>
          <w:lang w:val="mn-MN"/>
        </w:rPr>
        <w:t>н бүхий бүртгэлийн дугаар олгож,</w:t>
      </w:r>
      <w:r w:rsidRPr="00A458F8">
        <w:rPr>
          <w:rFonts w:ascii="Arial" w:eastAsia="Calibri" w:hAnsi="Arial" w:cs="Arial"/>
          <w:sz w:val="24"/>
          <w:szCs w:val="24"/>
          <w:lang w:val="mn-MN"/>
        </w:rPr>
        <w:t xml:space="preserve"> </w:t>
      </w:r>
      <w:r w:rsidR="008232ED" w:rsidRPr="00A458F8">
        <w:rPr>
          <w:rFonts w:ascii="Arial" w:eastAsia="Calibri" w:hAnsi="Arial" w:cs="Arial"/>
          <w:sz w:val="24"/>
          <w:szCs w:val="24"/>
          <w:lang w:val="mn-MN"/>
        </w:rPr>
        <w:t>т</w:t>
      </w:r>
      <w:r w:rsidRPr="00A458F8">
        <w:rPr>
          <w:rFonts w:ascii="Arial" w:eastAsia="Calibri" w:hAnsi="Arial" w:cs="Arial"/>
          <w:sz w:val="24"/>
          <w:szCs w:val="24"/>
          <w:lang w:val="mn-MN"/>
        </w:rPr>
        <w:t>өрийн мэдээлэл с</w:t>
      </w:r>
      <w:r w:rsidR="008232ED" w:rsidRPr="00A458F8">
        <w:rPr>
          <w:rFonts w:ascii="Arial" w:eastAsia="Calibri" w:hAnsi="Arial" w:cs="Arial"/>
          <w:sz w:val="24"/>
          <w:szCs w:val="24"/>
          <w:lang w:val="mn-MN"/>
        </w:rPr>
        <w:t>олилцооны ХУР системээр дамжуулан</w:t>
      </w:r>
      <w:r w:rsidRPr="00A458F8">
        <w:rPr>
          <w:rFonts w:ascii="Arial" w:eastAsia="Calibri" w:hAnsi="Arial" w:cs="Arial"/>
          <w:sz w:val="24"/>
          <w:szCs w:val="24"/>
          <w:lang w:val="mn-MN"/>
        </w:rPr>
        <w:t xml:space="preserve"> үүрэн холбооны 4 операт</w:t>
      </w:r>
      <w:r w:rsidR="008232ED" w:rsidRPr="00A458F8">
        <w:rPr>
          <w:rFonts w:ascii="Arial" w:eastAsia="Calibri" w:hAnsi="Arial" w:cs="Arial"/>
          <w:sz w:val="24"/>
          <w:szCs w:val="24"/>
          <w:lang w:val="mn-MN"/>
        </w:rPr>
        <w:t>ор компанид хандах эрхийг үүсгэв.</w:t>
      </w:r>
    </w:p>
    <w:p w14:paraId="76471CBA" w14:textId="07894606" w:rsidR="00A70E90" w:rsidRPr="00A458F8" w:rsidRDefault="00A70E90" w:rsidP="00A70E90">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“eImmigration.mn”</w:t>
      </w:r>
      <w:r w:rsidR="008232ED" w:rsidRPr="00A458F8">
        <w:rPr>
          <w:rFonts w:ascii="Arial" w:eastAsia="Calibri" w:hAnsi="Arial" w:cs="Arial"/>
          <w:sz w:val="24"/>
          <w:szCs w:val="24"/>
          <w:lang w:val="mn-MN"/>
        </w:rPr>
        <w:t xml:space="preserve"> системд</w:t>
      </w:r>
      <w:r w:rsidRPr="00A458F8">
        <w:rPr>
          <w:rFonts w:ascii="Arial" w:eastAsia="Calibri" w:hAnsi="Arial" w:cs="Arial"/>
          <w:sz w:val="24"/>
          <w:szCs w:val="24"/>
          <w:lang w:val="mn-MN"/>
        </w:rPr>
        <w:t xml:space="preserve"> оршин суух зөвшөөрлийн сунгалт болон хасалтын үйлчилгээг шинээр үүсгэж</w:t>
      </w:r>
      <w:r w:rsidR="008232ED" w:rsidRPr="00A458F8">
        <w:rPr>
          <w:rFonts w:ascii="Arial" w:eastAsia="Calibri" w:hAnsi="Arial" w:cs="Arial"/>
          <w:sz w:val="24"/>
          <w:szCs w:val="24"/>
          <w:lang w:val="mn-MN"/>
        </w:rPr>
        <w:t>,</w:t>
      </w:r>
      <w:r w:rsidRPr="00A458F8">
        <w:rPr>
          <w:rFonts w:ascii="Arial" w:eastAsia="Calibri" w:hAnsi="Arial" w:cs="Arial"/>
          <w:sz w:val="24"/>
          <w:szCs w:val="24"/>
          <w:lang w:val="mn-MN"/>
        </w:rPr>
        <w:t xml:space="preserve"> 8 дэд ангиллын 50 төрлийн</w:t>
      </w:r>
      <w:r w:rsidR="008232ED" w:rsidRPr="00A458F8">
        <w:rPr>
          <w:rFonts w:ascii="Arial" w:eastAsia="Calibri" w:hAnsi="Arial" w:cs="Arial"/>
          <w:sz w:val="24"/>
          <w:szCs w:val="24"/>
          <w:lang w:val="mn-MN"/>
        </w:rPr>
        <w:t xml:space="preserve"> үйлчилгээг нэмж хөгжүүллээ</w:t>
      </w:r>
      <w:r w:rsidRPr="00A458F8">
        <w:rPr>
          <w:rFonts w:ascii="Arial" w:eastAsia="Calibri" w:hAnsi="Arial" w:cs="Arial"/>
          <w:sz w:val="24"/>
          <w:szCs w:val="24"/>
          <w:lang w:val="mn-MN"/>
        </w:rPr>
        <w:t>.</w:t>
      </w:r>
    </w:p>
    <w:p w14:paraId="514488EC" w14:textId="77BD9462" w:rsidR="008232ED" w:rsidRPr="00A458F8" w:rsidRDefault="008232ED" w:rsidP="008232ED">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 xml:space="preserve">Байгууллагын цахим сайтын нэмэлт хөгжүүлэлтээр “Хүний нөөц”, ”Авлигын эсрэг үйл ажиллагаа” талбарт харгалзах мэдээллийг байршуулж, “Албан болон хувийн хэргээр оршин суух” хэсэг дэх “Оршин суух зөвшөөрлийн хугацаа сунгах хүсэлт гаргах” талбарын ангиллыг нэмсэн. </w:t>
      </w:r>
    </w:p>
    <w:p w14:paraId="074ABCDF" w14:textId="3943819B" w:rsidR="00A70E90" w:rsidRPr="00A458F8" w:rsidRDefault="008232ED" w:rsidP="008232ED">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w:t>
      </w:r>
      <w:r w:rsidR="00A70E90" w:rsidRPr="00A458F8">
        <w:rPr>
          <w:rFonts w:ascii="Arial" w:eastAsia="Calibri" w:hAnsi="Arial" w:cs="Arial"/>
          <w:sz w:val="24"/>
          <w:szCs w:val="24"/>
          <w:lang w:val="mn-MN"/>
        </w:rPr>
        <w:t>Хуулийн сан</w:t>
      </w:r>
      <w:r w:rsidRPr="00A458F8">
        <w:rPr>
          <w:rFonts w:ascii="Arial" w:eastAsia="Calibri" w:hAnsi="Arial" w:cs="Arial"/>
          <w:sz w:val="24"/>
          <w:szCs w:val="24"/>
          <w:lang w:val="mn-MN"/>
        </w:rPr>
        <w:t xml:space="preserve">” системд </w:t>
      </w:r>
      <w:r w:rsidR="00A70E90" w:rsidRPr="00A458F8">
        <w:rPr>
          <w:rFonts w:ascii="Arial" w:eastAsia="Calibri" w:hAnsi="Arial" w:cs="Arial"/>
          <w:sz w:val="24"/>
          <w:szCs w:val="24"/>
          <w:lang w:val="mn-MN"/>
        </w:rPr>
        <w:t xml:space="preserve"> </w:t>
      </w:r>
      <w:r w:rsidRPr="00A458F8">
        <w:rPr>
          <w:rFonts w:ascii="Arial" w:eastAsia="Calibri" w:hAnsi="Arial" w:cs="Arial"/>
          <w:sz w:val="24"/>
          <w:szCs w:val="24"/>
          <w:lang w:val="mn-MN"/>
        </w:rPr>
        <w:t xml:space="preserve">өөрчлөлтийг оруулж, </w:t>
      </w:r>
      <w:r w:rsidR="00A70E90" w:rsidRPr="00A458F8">
        <w:rPr>
          <w:rFonts w:ascii="Arial" w:eastAsia="Calibri" w:hAnsi="Arial" w:cs="Arial"/>
          <w:sz w:val="24"/>
          <w:szCs w:val="24"/>
          <w:lang w:val="mn-MN"/>
        </w:rPr>
        <w:t>серверийг шинээр бэлтгэ</w:t>
      </w:r>
      <w:r w:rsidRPr="00A458F8">
        <w:rPr>
          <w:rFonts w:ascii="Arial" w:eastAsia="Calibri" w:hAnsi="Arial" w:cs="Arial"/>
          <w:sz w:val="24"/>
          <w:szCs w:val="24"/>
          <w:lang w:val="mn-MN"/>
        </w:rPr>
        <w:t xml:space="preserve">лээ. </w:t>
      </w:r>
    </w:p>
    <w:p w14:paraId="6DCFE109" w14:textId="77777777" w:rsidR="008232ED" w:rsidRPr="00A458F8" w:rsidRDefault="008232ED" w:rsidP="008232ED">
      <w:pPr>
        <w:spacing w:after="0" w:line="276" w:lineRule="auto"/>
        <w:ind w:firstLine="426"/>
        <w:jc w:val="both"/>
        <w:rPr>
          <w:rFonts w:ascii="Arial" w:eastAsia="Calibri" w:hAnsi="Arial" w:cs="Arial"/>
          <w:sz w:val="24"/>
          <w:szCs w:val="24"/>
          <w:lang w:val="mn-MN"/>
        </w:rPr>
      </w:pPr>
    </w:p>
    <w:p w14:paraId="5394DA29" w14:textId="4D789C61" w:rsidR="00A70E90" w:rsidRPr="00A458F8" w:rsidRDefault="00A70E90" w:rsidP="00A70E90">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2.5.2. Тоног төхөөрөмж, сүлжээ, хэвлэл, эх бэлтгэл:</w:t>
      </w:r>
    </w:p>
    <w:p w14:paraId="4CDA26A6" w14:textId="51A3581F" w:rsidR="00A70E90" w:rsidRPr="00A458F8" w:rsidRDefault="00A70E90" w:rsidP="00A70E90">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 xml:space="preserve">Тайлант хугацаанд нийт 24 удаагийн дуудлагыг хүлээн авч, техник, тоног төхөөрөмж, сүлжээ, принтерийн засвар үйлчилгээг үзүүлсэн. </w:t>
      </w:r>
    </w:p>
    <w:p w14:paraId="575C3DC0" w14:textId="55E1256E" w:rsidR="00A70E90" w:rsidRPr="00A458F8" w:rsidRDefault="00A70E90" w:rsidP="00A70E90">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lastRenderedPageBreak/>
        <w:t xml:space="preserve">Байгууллагын мэдээлэл технологийн инженерүүдийн дунд “Info share” нэртэйгээр “Мэдээллийн цаг” арга хэмжээг эхлүүлж, долоо хоногт 2 удаагийн давтамжтайгаар төлөвлөн, эхний сургалтыг 01 дүгээр сарын 28-ны өдөр “NoSQL, MongoDB ажиллагаа” сэдвээр зохион байгууллаа. </w:t>
      </w:r>
    </w:p>
    <w:p w14:paraId="27140198" w14:textId="3580011E" w:rsidR="00A70E90" w:rsidRPr="00A458F8" w:rsidRDefault="00A70E90" w:rsidP="00A70E90">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Тайлант хугацаанд 2022 оны цаг тооны бичиг 180, ажлын үнэмлэх 271, утасны жагсаалт 50, нэрийн хуудас 80, маягтууд 350, А4 хэвлэл 186 хувь тус тус хэвлэж, байгууллагын албан хаагчдын компьютерын дэлгэцийн background, lock screen ашиглах зургийг бэлтгэж, хүргэсэн.</w:t>
      </w:r>
    </w:p>
    <w:p w14:paraId="2C5D124C" w14:textId="77777777" w:rsidR="00A70E90" w:rsidRPr="00A458F8" w:rsidRDefault="00A70E90" w:rsidP="00A70E90">
      <w:pPr>
        <w:spacing w:after="0" w:line="276" w:lineRule="auto"/>
        <w:ind w:firstLine="426"/>
        <w:jc w:val="both"/>
        <w:rPr>
          <w:rFonts w:ascii="Arial" w:eastAsia="Calibri" w:hAnsi="Arial" w:cs="Arial"/>
          <w:sz w:val="24"/>
          <w:szCs w:val="24"/>
          <w:lang w:val="mn-MN"/>
        </w:rPr>
      </w:pPr>
    </w:p>
    <w:p w14:paraId="72F0B603" w14:textId="2999AB3B" w:rsidR="005E45C1" w:rsidRPr="00A458F8" w:rsidRDefault="00C228D7" w:rsidP="00FB2FA2">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2.6</w:t>
      </w:r>
      <w:r w:rsidR="005E45C1" w:rsidRPr="00A458F8">
        <w:rPr>
          <w:rFonts w:ascii="Arial" w:eastAsia="Calibri" w:hAnsi="Arial" w:cs="Arial"/>
          <w:sz w:val="24"/>
          <w:szCs w:val="24"/>
          <w:lang w:val="mn-MN"/>
        </w:rPr>
        <w:t>. Санхүү, хөрөнгө оруулалт, хангамжийн чиглэлээр:</w:t>
      </w:r>
    </w:p>
    <w:p w14:paraId="7CA65992" w14:textId="77777777" w:rsidR="00783EE7" w:rsidRPr="00A458F8" w:rsidRDefault="00C228D7" w:rsidP="00FB2FA2">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2.6</w:t>
      </w:r>
      <w:r w:rsidR="00C525C7" w:rsidRPr="00A458F8">
        <w:rPr>
          <w:rFonts w:ascii="Arial" w:eastAsia="Calibri" w:hAnsi="Arial" w:cs="Arial"/>
          <w:sz w:val="24"/>
          <w:szCs w:val="24"/>
          <w:lang w:val="mn-MN"/>
        </w:rPr>
        <w:t xml:space="preserve">.1. </w:t>
      </w:r>
      <w:r w:rsidR="00C525C7" w:rsidRPr="00A458F8">
        <w:rPr>
          <w:rFonts w:ascii="Arial" w:eastAsia="Times New Roman" w:hAnsi="Arial" w:cs="Arial"/>
          <w:color w:val="000000"/>
          <w:sz w:val="24"/>
          <w:szCs w:val="24"/>
          <w:lang w:val="mn-MN"/>
        </w:rPr>
        <w:t xml:space="preserve">Төсвийн хөрөнгийн зарцуулалт: </w:t>
      </w:r>
      <w:r w:rsidR="006D7629" w:rsidRPr="00A458F8">
        <w:rPr>
          <w:rFonts w:ascii="Arial" w:eastAsia="Calibri" w:hAnsi="Arial" w:cs="Arial"/>
          <w:sz w:val="24"/>
          <w:szCs w:val="24"/>
          <w:lang w:val="mn-MN"/>
        </w:rPr>
        <w:t xml:space="preserve"> </w:t>
      </w:r>
    </w:p>
    <w:p w14:paraId="69FAA214" w14:textId="2594AD94" w:rsidR="00FE30BA" w:rsidRPr="00A458F8" w:rsidRDefault="00FE30BA" w:rsidP="00FB2FA2">
      <w:pPr>
        <w:spacing w:after="0" w:line="276" w:lineRule="auto"/>
        <w:ind w:firstLine="426"/>
        <w:jc w:val="both"/>
        <w:rPr>
          <w:rFonts w:ascii="Arial" w:eastAsia="Calibri" w:hAnsi="Arial" w:cs="Arial"/>
          <w:sz w:val="24"/>
          <w:szCs w:val="24"/>
          <w:shd w:val="clear" w:color="auto" w:fill="FFFFFF"/>
          <w:lang w:val="mn-MN"/>
        </w:rPr>
      </w:pPr>
      <w:r w:rsidRPr="00A458F8">
        <w:rPr>
          <w:rFonts w:ascii="Arial" w:eastAsia="Calibri" w:hAnsi="Arial" w:cs="Arial"/>
          <w:sz w:val="24"/>
          <w:szCs w:val="24"/>
          <w:shd w:val="clear" w:color="auto" w:fill="FFFFFF"/>
          <w:lang w:val="mn-MN"/>
        </w:rPr>
        <w:t>2022 оны 01 дүгээр сард 1,642.0 сая төгрөгийн санхүүжилт авч, 482.5 сая төгрөгийг зориулалтын дагуу зарцуулан, холбогдох санхүүгийн баримт материалыг бүрдүүлж ажиллалаа.</w:t>
      </w:r>
    </w:p>
    <w:p w14:paraId="53D3CBD9" w14:textId="5D3F1A8A" w:rsidR="00FE30BA" w:rsidRPr="00A458F8" w:rsidRDefault="00FE30BA" w:rsidP="00FB2FA2">
      <w:pPr>
        <w:spacing w:after="0" w:line="276" w:lineRule="auto"/>
        <w:ind w:firstLine="426"/>
        <w:jc w:val="both"/>
        <w:rPr>
          <w:rFonts w:ascii="Arial" w:eastAsia="Calibri" w:hAnsi="Arial" w:cs="Arial"/>
          <w:sz w:val="24"/>
          <w:szCs w:val="24"/>
          <w:shd w:val="clear" w:color="auto" w:fill="FFFFFF"/>
          <w:lang w:val="mn-MN"/>
        </w:rPr>
      </w:pPr>
      <w:r w:rsidRPr="00A458F8">
        <w:rPr>
          <w:rFonts w:ascii="Arial" w:eastAsia="Calibri" w:hAnsi="Arial" w:cs="Arial"/>
          <w:sz w:val="24"/>
          <w:szCs w:val="24"/>
          <w:shd w:val="clear" w:color="auto" w:fill="FFFFFF"/>
          <w:lang w:val="mn-MN"/>
        </w:rPr>
        <w:t>Төсвийн шууд захирагчийн 2021 оны жилийн эцсийн санхүүгийн тайланг 2022 оны 01 дүгээр сарын 25-ны өдрийн 01/259, 01/260 дугаар албан бичгээр Хууль зүй, дотоод хэргийн яам болон Үндэсний аудитын газарт тус тус хүргүүлсэн.</w:t>
      </w:r>
    </w:p>
    <w:p w14:paraId="58E9FCF8" w14:textId="4F1C55C9" w:rsidR="00FE30BA" w:rsidRPr="00A458F8" w:rsidRDefault="00FE30BA" w:rsidP="00FE30BA">
      <w:pPr>
        <w:spacing w:after="0" w:line="276" w:lineRule="auto"/>
        <w:ind w:firstLine="426"/>
        <w:jc w:val="both"/>
        <w:rPr>
          <w:rFonts w:ascii="Arial" w:eastAsia="Calibri" w:hAnsi="Arial" w:cs="Arial"/>
          <w:sz w:val="24"/>
          <w:szCs w:val="24"/>
          <w:shd w:val="clear" w:color="auto" w:fill="FFFFFF"/>
          <w:lang w:val="mn-MN"/>
        </w:rPr>
      </w:pPr>
      <w:r w:rsidRPr="00A458F8">
        <w:rPr>
          <w:rFonts w:ascii="Arial" w:eastAsia="Calibri" w:hAnsi="Arial" w:cs="Arial"/>
          <w:sz w:val="24"/>
          <w:szCs w:val="24"/>
          <w:shd w:val="clear" w:color="auto" w:fill="FFFFFF"/>
          <w:lang w:val="mn-MN"/>
        </w:rPr>
        <w:t>Шилэн дансны тухай хуулийн дагуу www.shilendans.gov.mn сайтад төв болон орон нутаг дахь газар, хэлтэс тухай бүрийн 48, сар бүрийн 24, улирал бүрийн 8, жилийн эцсээр 32 нийт 112 мэдээг хуулийн хугацаанд байршуулсан байна.</w:t>
      </w:r>
    </w:p>
    <w:p w14:paraId="56703C11" w14:textId="77777777" w:rsidR="00FE30BA" w:rsidRPr="00A458F8" w:rsidRDefault="00FE30BA" w:rsidP="00FE30BA">
      <w:pPr>
        <w:spacing w:after="0" w:line="276" w:lineRule="auto"/>
        <w:ind w:firstLine="426"/>
        <w:jc w:val="both"/>
        <w:rPr>
          <w:rFonts w:ascii="Arial" w:eastAsia="Calibri" w:hAnsi="Arial" w:cs="Arial"/>
          <w:sz w:val="24"/>
          <w:szCs w:val="24"/>
          <w:shd w:val="clear" w:color="auto" w:fill="FFFFFF"/>
          <w:lang w:val="mn-MN"/>
        </w:rPr>
      </w:pPr>
    </w:p>
    <w:p w14:paraId="0596F16E" w14:textId="1A2C57E5" w:rsidR="00850184" w:rsidRPr="00A458F8" w:rsidRDefault="00C525C7" w:rsidP="000243EC">
      <w:pPr>
        <w:shd w:val="clear" w:color="auto" w:fill="FFFFFF"/>
        <w:spacing w:after="0" w:line="276" w:lineRule="auto"/>
        <w:ind w:firstLine="426"/>
        <w:jc w:val="both"/>
        <w:rPr>
          <w:rFonts w:ascii="Arial" w:hAnsi="Arial" w:cs="Arial"/>
          <w:sz w:val="24"/>
          <w:szCs w:val="24"/>
          <w:lang w:val="mn-MN"/>
        </w:rPr>
      </w:pPr>
      <w:r w:rsidRPr="00A458F8">
        <w:rPr>
          <w:rFonts w:ascii="Arial" w:hAnsi="Arial" w:cs="Arial"/>
          <w:sz w:val="24"/>
          <w:szCs w:val="24"/>
          <w:lang w:val="mn-MN"/>
        </w:rPr>
        <w:t xml:space="preserve">2.6.2. Орлого төвлөрүүлэлт: </w:t>
      </w:r>
    </w:p>
    <w:p w14:paraId="7614B0B3" w14:textId="574ED54A" w:rsidR="000243EC" w:rsidRPr="00A458F8" w:rsidRDefault="000243EC" w:rsidP="000243EC">
      <w:pPr>
        <w:spacing w:after="0" w:line="276" w:lineRule="auto"/>
        <w:ind w:firstLine="426"/>
        <w:jc w:val="both"/>
        <w:rPr>
          <w:rFonts w:ascii="Arial" w:hAnsi="Arial" w:cs="Arial"/>
          <w:sz w:val="24"/>
          <w:szCs w:val="24"/>
          <w:lang w:val="mn-MN"/>
        </w:rPr>
      </w:pPr>
      <w:r w:rsidRPr="00A458F8">
        <w:rPr>
          <w:rFonts w:ascii="Arial" w:hAnsi="Arial" w:cs="Arial"/>
          <w:sz w:val="24"/>
          <w:szCs w:val="24"/>
          <w:lang w:val="mn-MN"/>
        </w:rPr>
        <w:t>Голомт банкны 1320000052 тоот төгрөгийн дансанд улсын тэмдэгтийн хураамжийн орлого болох 62.1 сая төг</w:t>
      </w:r>
      <w:r w:rsidR="005D157C" w:rsidRPr="00A458F8">
        <w:rPr>
          <w:rFonts w:ascii="Arial" w:hAnsi="Arial" w:cs="Arial"/>
          <w:sz w:val="24"/>
          <w:szCs w:val="24"/>
          <w:lang w:val="mn-MN"/>
        </w:rPr>
        <w:t>рөг</w:t>
      </w:r>
      <w:r w:rsidRPr="00A458F8">
        <w:rPr>
          <w:rFonts w:ascii="Arial" w:hAnsi="Arial" w:cs="Arial"/>
          <w:sz w:val="24"/>
          <w:szCs w:val="24"/>
          <w:lang w:val="mn-MN"/>
        </w:rPr>
        <w:t>, 130512499 тоот долларын дансанд улсын тэмдэгтийн хураамжийн орло</w:t>
      </w:r>
      <w:r w:rsidR="005D157C" w:rsidRPr="00A458F8">
        <w:rPr>
          <w:rFonts w:ascii="Arial" w:hAnsi="Arial" w:cs="Arial"/>
          <w:sz w:val="24"/>
          <w:szCs w:val="24"/>
          <w:lang w:val="mn-MN"/>
        </w:rPr>
        <w:t xml:space="preserve">го болох 1514.27 долларын орлогыг тус тус </w:t>
      </w:r>
      <w:r w:rsidRPr="00A458F8">
        <w:rPr>
          <w:rFonts w:ascii="Arial" w:hAnsi="Arial" w:cs="Arial"/>
          <w:sz w:val="24"/>
          <w:szCs w:val="24"/>
          <w:lang w:val="mn-MN"/>
        </w:rPr>
        <w:t xml:space="preserve"> төвлөрүүлээд байна.</w:t>
      </w:r>
    </w:p>
    <w:p w14:paraId="06596C07" w14:textId="77777777" w:rsidR="005D157C" w:rsidRPr="00A458F8" w:rsidRDefault="005D157C" w:rsidP="000243EC">
      <w:pPr>
        <w:spacing w:after="0" w:line="276" w:lineRule="auto"/>
        <w:ind w:firstLine="426"/>
        <w:jc w:val="both"/>
        <w:rPr>
          <w:rFonts w:ascii="Arial" w:hAnsi="Arial" w:cs="Arial"/>
          <w:sz w:val="24"/>
          <w:szCs w:val="24"/>
          <w:lang w:val="mn-MN"/>
        </w:rPr>
      </w:pPr>
    </w:p>
    <w:p w14:paraId="62A78264" w14:textId="013C0190" w:rsidR="00305A52" w:rsidRPr="00A458F8" w:rsidRDefault="00144E95" w:rsidP="005D157C">
      <w:pPr>
        <w:spacing w:after="0" w:line="276" w:lineRule="auto"/>
        <w:ind w:firstLine="426"/>
        <w:jc w:val="both"/>
        <w:rPr>
          <w:rFonts w:ascii="Arial" w:hAnsi="Arial" w:cs="Arial"/>
          <w:sz w:val="24"/>
          <w:szCs w:val="24"/>
          <w:lang w:val="mn-MN"/>
        </w:rPr>
      </w:pPr>
      <w:r w:rsidRPr="00A458F8">
        <w:rPr>
          <w:rFonts w:ascii="Arial" w:hAnsi="Arial" w:cs="Arial"/>
          <w:sz w:val="24"/>
          <w:szCs w:val="24"/>
          <w:lang w:val="mn-MN"/>
        </w:rPr>
        <w:t xml:space="preserve">2.6.3. </w:t>
      </w:r>
      <w:r w:rsidR="00FA51B0" w:rsidRPr="00A458F8">
        <w:rPr>
          <w:rFonts w:ascii="Arial" w:hAnsi="Arial" w:cs="Arial"/>
          <w:sz w:val="24"/>
          <w:szCs w:val="24"/>
          <w:lang w:val="mn-MN"/>
        </w:rPr>
        <w:t>Худалдан авалт:</w:t>
      </w:r>
    </w:p>
    <w:p w14:paraId="66FAEF88" w14:textId="76EEE008" w:rsidR="00DA002B" w:rsidRPr="00A458F8" w:rsidRDefault="00DA002B" w:rsidP="00DA002B">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Багаж техник хэрэгсэл, Мэдээлэл технологийн үйлчилгээ, Нормын хувцас, Шатахуун нийлүүлэгч сонгон шалгаруулах нээлттэй тендерийг www.еtender.gov.mn сайтад байршуулж тус тус зарласан.</w:t>
      </w:r>
    </w:p>
    <w:p w14:paraId="43C41F7B" w14:textId="20391347" w:rsidR="00DA002B" w:rsidRPr="00A458F8" w:rsidRDefault="00DA002B" w:rsidP="00DA002B">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Баруун бүс дэх газрын үйлчилгээний цогцолбор барилгын тендерийг 01 дүгээр сарын 20-ны өдөр зарлалаа.</w:t>
      </w:r>
      <w:bookmarkStart w:id="0" w:name="_GoBack"/>
      <w:bookmarkEnd w:id="0"/>
    </w:p>
    <w:p w14:paraId="6AA284C5" w14:textId="77777777" w:rsidR="00DA002B" w:rsidRPr="00A458F8" w:rsidRDefault="00DA002B" w:rsidP="006B22AD">
      <w:pPr>
        <w:spacing w:after="0" w:line="276" w:lineRule="auto"/>
        <w:ind w:firstLine="720"/>
        <w:jc w:val="both"/>
        <w:rPr>
          <w:rFonts w:ascii="Arial" w:eastAsia="Calibri" w:hAnsi="Arial" w:cs="Arial"/>
          <w:sz w:val="24"/>
          <w:szCs w:val="24"/>
          <w:lang w:val="mn-MN"/>
        </w:rPr>
      </w:pPr>
    </w:p>
    <w:p w14:paraId="3A8858C0" w14:textId="63F9363C" w:rsidR="00D445DE" w:rsidRPr="00A458F8" w:rsidRDefault="00D445DE" w:rsidP="00DA002B">
      <w:pPr>
        <w:spacing w:after="0" w:line="276" w:lineRule="auto"/>
        <w:ind w:firstLine="426"/>
        <w:jc w:val="both"/>
        <w:rPr>
          <w:rFonts w:ascii="Arial" w:eastAsia="Calibri" w:hAnsi="Arial" w:cs="Arial"/>
          <w:sz w:val="24"/>
          <w:szCs w:val="24"/>
          <w:lang w:val="mn-MN"/>
        </w:rPr>
      </w:pPr>
      <w:r w:rsidRPr="00A458F8">
        <w:rPr>
          <w:rFonts w:ascii="Arial" w:eastAsia="Calibri" w:hAnsi="Arial" w:cs="Arial"/>
          <w:sz w:val="24"/>
          <w:szCs w:val="24"/>
          <w:lang w:val="mn-MN"/>
        </w:rPr>
        <w:t>2.7. Хяналт</w:t>
      </w:r>
      <w:r w:rsidRPr="00A458F8">
        <w:rPr>
          <w:rFonts w:ascii="Arial" w:hAnsi="Arial" w:cs="Arial"/>
          <w:sz w:val="24"/>
          <w:szCs w:val="24"/>
          <w:lang w:val="mn-MN"/>
        </w:rPr>
        <w:t>-</w:t>
      </w:r>
      <w:r w:rsidRPr="00A458F8">
        <w:rPr>
          <w:rFonts w:ascii="Arial" w:eastAsia="Calibri" w:hAnsi="Arial" w:cs="Arial"/>
          <w:sz w:val="24"/>
          <w:szCs w:val="24"/>
          <w:lang w:val="mn-MN"/>
        </w:rPr>
        <w:t xml:space="preserve">шинжилгээ, үнэлгээ, аудитын чиглэлээр:  </w:t>
      </w:r>
    </w:p>
    <w:p w14:paraId="15C76D17" w14:textId="77777777" w:rsidR="00EC2F57" w:rsidRPr="00A458F8" w:rsidRDefault="00D445DE" w:rsidP="00EC2F57">
      <w:pPr>
        <w:spacing w:after="0" w:line="276" w:lineRule="auto"/>
        <w:ind w:firstLine="426"/>
        <w:jc w:val="both"/>
        <w:rPr>
          <w:rFonts w:ascii="Arial" w:hAnsi="Arial" w:cs="Arial"/>
          <w:sz w:val="24"/>
          <w:szCs w:val="24"/>
          <w:lang w:val="mn-MN"/>
        </w:rPr>
      </w:pPr>
      <w:r w:rsidRPr="00A458F8">
        <w:rPr>
          <w:rFonts w:ascii="Arial" w:hAnsi="Arial" w:cs="Arial"/>
          <w:sz w:val="24"/>
          <w:szCs w:val="24"/>
          <w:lang w:val="mn-MN"/>
        </w:rPr>
        <w:t>2.7.1. Хяналт-шинжилгээ:</w:t>
      </w:r>
    </w:p>
    <w:p w14:paraId="119C7AD7" w14:textId="218B6D11" w:rsidR="00EC2F57" w:rsidRPr="00A458F8" w:rsidRDefault="00EC2F57" w:rsidP="00EC2F57">
      <w:pPr>
        <w:spacing w:after="0" w:line="276" w:lineRule="auto"/>
        <w:ind w:firstLine="426"/>
        <w:jc w:val="both"/>
        <w:rPr>
          <w:rFonts w:ascii="Arial" w:hAnsi="Arial" w:cs="Arial"/>
          <w:sz w:val="24"/>
          <w:szCs w:val="24"/>
          <w:lang w:val="mn-MN"/>
        </w:rPr>
      </w:pPr>
      <w:r w:rsidRPr="00A458F8">
        <w:rPr>
          <w:rFonts w:ascii="Arial" w:hAnsi="Arial" w:cs="Arial"/>
          <w:sz w:val="24"/>
          <w:szCs w:val="24"/>
          <w:lang w:val="mn-MN"/>
        </w:rPr>
        <w:t>Байгууллагын үйл ажиллагааны 12 дугаар сарын тайлан, 2021 оны үйл ажиллагааны тайлан, олон улсын болон гадаад улсын төрийн бус байгууллагын салбар, тө</w:t>
      </w:r>
      <w:r w:rsidR="00BE3CCB" w:rsidRPr="00A458F8">
        <w:rPr>
          <w:rFonts w:ascii="Arial" w:hAnsi="Arial" w:cs="Arial"/>
          <w:sz w:val="24"/>
          <w:szCs w:val="24"/>
          <w:lang w:val="mn-MN"/>
        </w:rPr>
        <w:t xml:space="preserve">лөөлөгчийн газрын 2021 оны 4 </w:t>
      </w:r>
      <w:r w:rsidRPr="00A458F8">
        <w:rPr>
          <w:rFonts w:ascii="Arial" w:hAnsi="Arial" w:cs="Arial"/>
          <w:sz w:val="24"/>
          <w:szCs w:val="24"/>
          <w:lang w:val="mn-MN"/>
        </w:rPr>
        <w:t xml:space="preserve">дүгээр улирлын танилцуулах тойм мэдээг Үндэсний аюулгүй байдлын зөвлөлийн Ажлын алба, Монгол Улсын Ерөнхий сайдын ахлах зөвлөх болон Засгийн газрын Хэрэг эрхлэх газар, Хууль зүй, дотоод хэргийн яамны Хяналт-шинжилгээ, дотоод аудитын газарт </w:t>
      </w:r>
      <w:r w:rsidR="00BE3CCB" w:rsidRPr="00A458F8">
        <w:rPr>
          <w:rFonts w:ascii="Arial" w:hAnsi="Arial" w:cs="Arial"/>
          <w:sz w:val="24"/>
          <w:szCs w:val="24"/>
          <w:lang w:val="mn-MN"/>
        </w:rPr>
        <w:t xml:space="preserve">2021 оны </w:t>
      </w:r>
      <w:r w:rsidRPr="00A458F8">
        <w:rPr>
          <w:rFonts w:ascii="Arial" w:hAnsi="Arial" w:cs="Arial"/>
          <w:sz w:val="24"/>
          <w:szCs w:val="24"/>
          <w:lang w:val="mn-MN"/>
        </w:rPr>
        <w:t>01/93, 01/94, 0</w:t>
      </w:r>
      <w:r w:rsidR="002533D0" w:rsidRPr="00A458F8">
        <w:rPr>
          <w:rFonts w:ascii="Arial" w:hAnsi="Arial" w:cs="Arial"/>
          <w:sz w:val="24"/>
          <w:szCs w:val="24"/>
          <w:lang w:val="mn-MN"/>
        </w:rPr>
        <w:t>1/95, 01/96 дугаар</w:t>
      </w:r>
      <w:r w:rsidRPr="00A458F8">
        <w:rPr>
          <w:rFonts w:ascii="Arial" w:hAnsi="Arial" w:cs="Arial"/>
          <w:sz w:val="24"/>
          <w:szCs w:val="24"/>
          <w:lang w:val="mn-MN"/>
        </w:rPr>
        <w:t>, Монгол Улсад албан болон хувийн хэргээр оршин суугч, цагаач, харьяалалгүй хүний талаарх судалгаа, танилцуулах тойм мэдээг 2021 оны</w:t>
      </w:r>
      <w:r w:rsidR="00BE3CCB" w:rsidRPr="00A458F8">
        <w:rPr>
          <w:rFonts w:ascii="Arial" w:hAnsi="Arial" w:cs="Arial"/>
          <w:sz w:val="24"/>
          <w:szCs w:val="24"/>
          <w:lang w:val="mn-MN"/>
        </w:rPr>
        <w:t xml:space="preserve"> 12 дугаар сарын 13-ны өдрийн </w:t>
      </w:r>
      <w:r w:rsidRPr="00A458F8">
        <w:rPr>
          <w:rFonts w:ascii="Arial" w:hAnsi="Arial" w:cs="Arial"/>
          <w:sz w:val="24"/>
          <w:szCs w:val="24"/>
          <w:lang w:val="mn-MN"/>
        </w:rPr>
        <w:t xml:space="preserve">01/97 дугаар, Үндэсний аюулгүй байдлыг </w:t>
      </w:r>
      <w:r w:rsidRPr="00A458F8">
        <w:rPr>
          <w:rFonts w:ascii="Arial" w:hAnsi="Arial" w:cs="Arial"/>
          <w:sz w:val="24"/>
          <w:szCs w:val="24"/>
          <w:lang w:val="mn-MN"/>
        </w:rPr>
        <w:lastRenderedPageBreak/>
        <w:t>хангах тусгайлсан чиг үүрэгтэй байгууллагуудын хамтран хэрэгжүүлэх 2021 оны нэгдсэн төлөвлөгөөний биел</w:t>
      </w:r>
      <w:r w:rsidR="00BE3CCB" w:rsidRPr="00A458F8">
        <w:rPr>
          <w:rFonts w:ascii="Arial" w:hAnsi="Arial" w:cs="Arial"/>
          <w:sz w:val="24"/>
          <w:szCs w:val="24"/>
          <w:lang w:val="mn-MN"/>
        </w:rPr>
        <w:t>элтийг</w:t>
      </w:r>
      <w:r w:rsidRPr="00A458F8">
        <w:rPr>
          <w:rFonts w:ascii="Arial" w:hAnsi="Arial" w:cs="Arial"/>
          <w:sz w:val="24"/>
          <w:szCs w:val="24"/>
          <w:lang w:val="mn-MN"/>
        </w:rPr>
        <w:t xml:space="preserve"> </w:t>
      </w:r>
      <w:r w:rsidR="00BE3CCB" w:rsidRPr="00A458F8">
        <w:rPr>
          <w:rFonts w:ascii="Arial" w:hAnsi="Arial" w:cs="Arial"/>
          <w:sz w:val="24"/>
          <w:szCs w:val="24"/>
          <w:lang w:val="mn-MN"/>
        </w:rPr>
        <w:t xml:space="preserve">2022 оны 01 дүгээр сарын 05-ны өдрийн </w:t>
      </w:r>
      <w:r w:rsidRPr="00A458F8">
        <w:rPr>
          <w:rFonts w:ascii="Arial" w:hAnsi="Arial" w:cs="Arial"/>
          <w:sz w:val="24"/>
          <w:szCs w:val="24"/>
          <w:lang w:val="mn-MN"/>
        </w:rPr>
        <w:t>01/205 дугаар албан бичгээр Үндэсний аюулгүй байдлын зөвлөлийн Ажлын албанд, Монгол Улсад оршин суугаа гадаадын иргэдийн 2021 оны жилийн эцсийн мэдээг 01 дүгээр сарын 05-ны өдөр Үндэсний статистикийн хороонд тус тус хүргүүлэв.</w:t>
      </w:r>
    </w:p>
    <w:p w14:paraId="56EDC156" w14:textId="4C63AA2D" w:rsidR="00DB381B" w:rsidRPr="00A458F8" w:rsidRDefault="00EC2F57" w:rsidP="00DB381B">
      <w:pPr>
        <w:spacing w:after="0" w:line="276" w:lineRule="auto"/>
        <w:ind w:firstLine="426"/>
        <w:jc w:val="both"/>
        <w:rPr>
          <w:rFonts w:ascii="Arial" w:hAnsi="Arial" w:cs="Arial"/>
          <w:sz w:val="24"/>
          <w:szCs w:val="24"/>
          <w:lang w:val="mn-MN"/>
        </w:rPr>
      </w:pPr>
      <w:r w:rsidRPr="00A458F8">
        <w:rPr>
          <w:rFonts w:ascii="Arial" w:hAnsi="Arial" w:cs="Arial"/>
          <w:sz w:val="24"/>
          <w:szCs w:val="24"/>
          <w:lang w:val="mn-MN"/>
        </w:rPr>
        <w:t xml:space="preserve">Байгууллагын 2021 оны үйл ажиллагаанд “Хөгжлийн санаачилга бодлого судлалын төв” төрийн бус байгууллагаас явуулсан хэрэглэгчийн үнэлгээний ажил </w:t>
      </w:r>
      <w:r w:rsidR="00DB381B" w:rsidRPr="00A458F8">
        <w:rPr>
          <w:rFonts w:ascii="Arial" w:hAnsi="Arial" w:cs="Arial"/>
          <w:sz w:val="24"/>
          <w:szCs w:val="24"/>
          <w:lang w:val="mn-MN"/>
        </w:rPr>
        <w:t xml:space="preserve">болон </w:t>
      </w:r>
      <w:r w:rsidRPr="00A458F8">
        <w:rPr>
          <w:rFonts w:ascii="Arial" w:hAnsi="Arial" w:cs="Arial"/>
          <w:sz w:val="24"/>
          <w:szCs w:val="24"/>
          <w:lang w:val="mn-MN"/>
        </w:rPr>
        <w:t>албан хаагчийн</w:t>
      </w:r>
      <w:r w:rsidR="00DB381B" w:rsidRPr="00A458F8">
        <w:rPr>
          <w:rFonts w:ascii="Arial" w:hAnsi="Arial" w:cs="Arial"/>
          <w:sz w:val="24"/>
          <w:szCs w:val="24"/>
          <w:lang w:val="mn-MN"/>
        </w:rPr>
        <w:t xml:space="preserve"> сэтгэл ханамжийн судалгааны ажлын</w:t>
      </w:r>
      <w:r w:rsidRPr="00A458F8">
        <w:rPr>
          <w:rFonts w:ascii="Arial" w:hAnsi="Arial" w:cs="Arial"/>
          <w:sz w:val="24"/>
          <w:szCs w:val="24"/>
          <w:lang w:val="mn-MN"/>
        </w:rPr>
        <w:t xml:space="preserve"> </w:t>
      </w:r>
      <w:r w:rsidR="00636704" w:rsidRPr="00A458F8">
        <w:rPr>
          <w:rFonts w:ascii="Arial" w:hAnsi="Arial" w:cs="Arial"/>
          <w:sz w:val="24"/>
          <w:szCs w:val="24"/>
          <w:lang w:val="mn-MN"/>
        </w:rPr>
        <w:t>93,</w:t>
      </w:r>
      <w:r w:rsidR="00DB381B" w:rsidRPr="00A458F8">
        <w:rPr>
          <w:rFonts w:ascii="Arial" w:hAnsi="Arial" w:cs="Arial"/>
          <w:sz w:val="24"/>
          <w:szCs w:val="24"/>
          <w:lang w:val="mn-MN"/>
        </w:rPr>
        <w:t>75 буюу 4</w:t>
      </w:r>
      <w:r w:rsidR="00636704" w:rsidRPr="00A458F8">
        <w:rPr>
          <w:rFonts w:ascii="Arial" w:hAnsi="Arial" w:cs="Arial"/>
          <w:sz w:val="24"/>
          <w:szCs w:val="24"/>
          <w:lang w:val="mn-MN"/>
        </w:rPr>
        <w:t>,</w:t>
      </w:r>
      <w:r w:rsidR="00DB381B" w:rsidRPr="00A458F8">
        <w:rPr>
          <w:rFonts w:ascii="Arial" w:hAnsi="Arial" w:cs="Arial"/>
          <w:sz w:val="24"/>
          <w:szCs w:val="24"/>
          <w:lang w:val="mn-MN"/>
        </w:rPr>
        <w:t>67 оноогоор дүгнэгдсэн тайланг хүлээн авлаа.</w:t>
      </w:r>
    </w:p>
    <w:p w14:paraId="1BB722E2" w14:textId="6564E38A" w:rsidR="00DB381B" w:rsidRPr="00A458F8" w:rsidRDefault="00EC2F57" w:rsidP="00DB381B">
      <w:pPr>
        <w:spacing w:after="0" w:line="276" w:lineRule="auto"/>
        <w:ind w:firstLine="426"/>
        <w:jc w:val="both"/>
        <w:rPr>
          <w:rFonts w:ascii="Arial" w:hAnsi="Arial" w:cs="Arial"/>
          <w:sz w:val="24"/>
          <w:szCs w:val="24"/>
          <w:lang w:val="mn-MN"/>
        </w:rPr>
      </w:pPr>
      <w:r w:rsidRPr="00A458F8">
        <w:rPr>
          <w:rFonts w:ascii="Arial" w:hAnsi="Arial" w:cs="Arial"/>
          <w:sz w:val="24"/>
          <w:szCs w:val="24"/>
          <w:lang w:val="mn-MN"/>
        </w:rPr>
        <w:t>Байгууллагын 2021 оны гүйцэтгэлийн төлөвлөгөөний биелэлтэд хяналт-шинжилгээ хийн, үнэлгээ өгч 12 дугаар сарын 14-ний өдөр Даргын дэргэдэх зөвлөл</w:t>
      </w:r>
      <w:r w:rsidR="00DB381B" w:rsidRPr="00A458F8">
        <w:rPr>
          <w:rFonts w:ascii="Arial" w:hAnsi="Arial" w:cs="Arial"/>
          <w:sz w:val="24"/>
          <w:szCs w:val="24"/>
          <w:lang w:val="mn-MN"/>
        </w:rPr>
        <w:t xml:space="preserve">ийн хуралдаанаар хэлэлцүүлсэн. </w:t>
      </w:r>
      <w:r w:rsidRPr="00A458F8">
        <w:rPr>
          <w:rFonts w:ascii="Arial" w:hAnsi="Arial" w:cs="Arial"/>
          <w:sz w:val="24"/>
          <w:szCs w:val="24"/>
          <w:lang w:val="mn-MN"/>
        </w:rPr>
        <w:t>Байгууллагын 2021 оны гүйцэтгэлийн төлөвлөгөөний биелэлт</w:t>
      </w:r>
      <w:r w:rsidR="00636704" w:rsidRPr="00A458F8">
        <w:rPr>
          <w:rFonts w:ascii="Arial" w:hAnsi="Arial" w:cs="Arial"/>
          <w:sz w:val="24"/>
          <w:szCs w:val="24"/>
          <w:lang w:val="mn-MN"/>
        </w:rPr>
        <w:t>ийг 97,</w:t>
      </w:r>
      <w:r w:rsidR="00DB381B" w:rsidRPr="00A458F8">
        <w:rPr>
          <w:rFonts w:ascii="Arial" w:hAnsi="Arial" w:cs="Arial"/>
          <w:sz w:val="24"/>
          <w:szCs w:val="24"/>
          <w:lang w:val="mn-MN"/>
        </w:rPr>
        <w:t>16 хувь,</w:t>
      </w:r>
      <w:r w:rsidRPr="00A458F8">
        <w:rPr>
          <w:rFonts w:ascii="Arial" w:hAnsi="Arial" w:cs="Arial"/>
          <w:sz w:val="24"/>
          <w:szCs w:val="24"/>
          <w:lang w:val="mn-MN"/>
        </w:rPr>
        <w:t xml:space="preserve"> “Алсын хараа-2050” Монгол Улсын урт хугацааны хөгжлийн бодлого, Монгол Улсыг 2021-2025 онд хөгжүүлэх таван жилийн үндсэн чиглэлийн байгууллагад холбогдох арга хэмжээний 2021 оны үйл ажиллагааны </w:t>
      </w:r>
      <w:r w:rsidR="00DB381B" w:rsidRPr="00A458F8">
        <w:rPr>
          <w:rFonts w:ascii="Arial" w:hAnsi="Arial" w:cs="Arial"/>
          <w:sz w:val="24"/>
          <w:szCs w:val="24"/>
          <w:lang w:val="mn-MN"/>
        </w:rPr>
        <w:t xml:space="preserve">хэрэгжилтийг 100 хувь, </w:t>
      </w:r>
      <w:r w:rsidRPr="00A458F8">
        <w:rPr>
          <w:rFonts w:ascii="Arial" w:hAnsi="Arial" w:cs="Arial"/>
          <w:sz w:val="24"/>
          <w:szCs w:val="24"/>
          <w:lang w:val="mn-MN"/>
        </w:rPr>
        <w:t xml:space="preserve"> </w:t>
      </w:r>
      <w:r w:rsidR="00DB381B" w:rsidRPr="00A458F8">
        <w:rPr>
          <w:rFonts w:ascii="Arial" w:hAnsi="Arial" w:cs="Arial"/>
          <w:sz w:val="24"/>
          <w:szCs w:val="24"/>
          <w:lang w:val="mn-MN"/>
        </w:rPr>
        <w:t>Т</w:t>
      </w:r>
      <w:r w:rsidRPr="00A458F8">
        <w:rPr>
          <w:rFonts w:ascii="Arial" w:hAnsi="Arial" w:cs="Arial"/>
          <w:sz w:val="24"/>
          <w:szCs w:val="24"/>
          <w:lang w:val="mn-MN"/>
        </w:rPr>
        <w:t>өрийн албан хаагчийн сургалт, ажиллах нөхцөл, нийгмийн баталгааг хангах хөтөлбөрийн 2021 оны хэр</w:t>
      </w:r>
      <w:r w:rsidR="00DB381B" w:rsidRPr="00A458F8">
        <w:rPr>
          <w:rFonts w:ascii="Arial" w:hAnsi="Arial" w:cs="Arial"/>
          <w:sz w:val="24"/>
          <w:szCs w:val="24"/>
          <w:lang w:val="mn-MN"/>
        </w:rPr>
        <w:t xml:space="preserve">эгжилтийг </w:t>
      </w:r>
      <w:r w:rsidR="00636704" w:rsidRPr="00A458F8">
        <w:rPr>
          <w:rFonts w:ascii="Arial" w:hAnsi="Arial" w:cs="Arial"/>
          <w:sz w:val="24"/>
          <w:szCs w:val="24"/>
          <w:lang w:val="mn-MN"/>
        </w:rPr>
        <w:t>97,</w:t>
      </w:r>
      <w:r w:rsidRPr="00A458F8">
        <w:rPr>
          <w:rFonts w:ascii="Arial" w:hAnsi="Arial" w:cs="Arial"/>
          <w:sz w:val="24"/>
          <w:szCs w:val="24"/>
          <w:lang w:val="mn-MN"/>
        </w:rPr>
        <w:t xml:space="preserve">12 хувиар </w:t>
      </w:r>
      <w:r w:rsidR="00DB381B" w:rsidRPr="00A458F8">
        <w:rPr>
          <w:rFonts w:ascii="Arial" w:hAnsi="Arial" w:cs="Arial"/>
          <w:sz w:val="24"/>
          <w:szCs w:val="24"/>
          <w:lang w:val="mn-MN"/>
        </w:rPr>
        <w:t>тус тус үнэлж, хяналт-шинжилгээний тайланг  боловсрууллаа.</w:t>
      </w:r>
    </w:p>
    <w:p w14:paraId="3902ABE0" w14:textId="77777777" w:rsidR="00DB381B" w:rsidRPr="00A458F8" w:rsidRDefault="00DB381B" w:rsidP="00DB381B">
      <w:pPr>
        <w:spacing w:after="0" w:line="276" w:lineRule="auto"/>
        <w:ind w:firstLine="426"/>
        <w:jc w:val="both"/>
        <w:rPr>
          <w:rFonts w:ascii="Arial" w:hAnsi="Arial" w:cs="Arial"/>
          <w:sz w:val="24"/>
          <w:szCs w:val="24"/>
          <w:lang w:val="mn-MN"/>
        </w:rPr>
      </w:pPr>
      <w:r w:rsidRPr="00A458F8">
        <w:rPr>
          <w:rFonts w:ascii="Arial" w:hAnsi="Arial" w:cs="Arial"/>
          <w:sz w:val="24"/>
          <w:szCs w:val="24"/>
          <w:lang w:val="mn-MN"/>
        </w:rPr>
        <w:t>Зохион байгуулалтын</w:t>
      </w:r>
      <w:r w:rsidR="00EC2F57" w:rsidRPr="00A458F8">
        <w:rPr>
          <w:rFonts w:ascii="Arial" w:hAnsi="Arial" w:cs="Arial"/>
          <w:sz w:val="24"/>
          <w:szCs w:val="24"/>
          <w:lang w:val="mn-MN"/>
        </w:rPr>
        <w:t xml:space="preserve"> нэгжийн дарга нарын 2021 оны гүйцэтгэлийн тайлан</w:t>
      </w:r>
      <w:r w:rsidRPr="00A458F8">
        <w:rPr>
          <w:rFonts w:ascii="Arial" w:hAnsi="Arial" w:cs="Arial"/>
          <w:sz w:val="24"/>
          <w:szCs w:val="24"/>
          <w:lang w:val="mn-MN"/>
        </w:rPr>
        <w:t xml:space="preserve">, </w:t>
      </w:r>
      <w:r w:rsidR="00EC2F57" w:rsidRPr="00A458F8">
        <w:rPr>
          <w:rFonts w:ascii="Arial" w:hAnsi="Arial" w:cs="Arial"/>
          <w:sz w:val="24"/>
          <w:szCs w:val="24"/>
          <w:lang w:val="mn-MN"/>
        </w:rPr>
        <w:t xml:space="preserve">2021 онд иргэн, аж ахуйн нэгж байгууллагаас ирүүлсэн өргөдөл, гомдлын шийдвэрлэлтэд </w:t>
      </w:r>
      <w:r w:rsidRPr="00A458F8">
        <w:rPr>
          <w:rFonts w:ascii="Arial" w:hAnsi="Arial" w:cs="Arial"/>
          <w:sz w:val="24"/>
          <w:szCs w:val="24"/>
          <w:lang w:val="mn-MN"/>
        </w:rPr>
        <w:t>тус тус хяналт-шинжилгээ, үнэлгээ хийж, тайланг холбогдох албан тушаалтнуудад танилцуулав.</w:t>
      </w:r>
    </w:p>
    <w:p w14:paraId="3140F308" w14:textId="4AA3F4D3" w:rsidR="00A70443" w:rsidRPr="00A458F8" w:rsidRDefault="00EC2F57" w:rsidP="00A70443">
      <w:pPr>
        <w:spacing w:after="0" w:line="276" w:lineRule="auto"/>
        <w:ind w:firstLine="426"/>
        <w:jc w:val="both"/>
        <w:rPr>
          <w:rFonts w:ascii="Arial" w:hAnsi="Arial" w:cs="Arial"/>
          <w:sz w:val="24"/>
          <w:szCs w:val="24"/>
          <w:lang w:val="mn-MN"/>
        </w:rPr>
      </w:pPr>
      <w:r w:rsidRPr="00A458F8">
        <w:rPr>
          <w:rFonts w:ascii="Arial" w:hAnsi="Arial" w:cs="Arial"/>
          <w:sz w:val="24"/>
          <w:szCs w:val="24"/>
          <w:lang w:val="mn-MN"/>
        </w:rPr>
        <w:t>Байгууллагын 2021 оны үйл ажиллагаанд хийсэн хэрэглэгчийн үнэлгээний тайланд ирүүлсэн зөвлөмжийн дагуу хэрэгжүүлэх ажлын тө</w:t>
      </w:r>
      <w:r w:rsidR="00DB381B" w:rsidRPr="00A458F8">
        <w:rPr>
          <w:rFonts w:ascii="Arial" w:hAnsi="Arial" w:cs="Arial"/>
          <w:sz w:val="24"/>
          <w:szCs w:val="24"/>
          <w:lang w:val="mn-MN"/>
        </w:rPr>
        <w:t>лөвлөгөө</w:t>
      </w:r>
      <w:r w:rsidR="00A70443" w:rsidRPr="00A458F8">
        <w:rPr>
          <w:rFonts w:ascii="Arial" w:hAnsi="Arial" w:cs="Arial"/>
          <w:sz w:val="24"/>
          <w:szCs w:val="24"/>
          <w:lang w:val="mn-MN"/>
        </w:rPr>
        <w:t xml:space="preserve">, </w:t>
      </w:r>
      <w:r w:rsidR="00DB381B" w:rsidRPr="00A458F8">
        <w:rPr>
          <w:rFonts w:ascii="Arial" w:hAnsi="Arial" w:cs="Arial"/>
          <w:sz w:val="24"/>
          <w:szCs w:val="24"/>
          <w:lang w:val="mn-MN"/>
        </w:rPr>
        <w:t>Т</w:t>
      </w:r>
      <w:r w:rsidRPr="00A458F8">
        <w:rPr>
          <w:rFonts w:ascii="Arial" w:hAnsi="Arial" w:cs="Arial"/>
          <w:sz w:val="24"/>
          <w:szCs w:val="24"/>
          <w:lang w:val="mn-MN"/>
        </w:rPr>
        <w:t>өрийн албан хаагчийн ажиллах нөхцөл, нийгмийн баталгааг хангах 2022 оны үйл ажиллагааны төлөвлөгөө</w:t>
      </w:r>
      <w:r w:rsidR="00A70443" w:rsidRPr="00A458F8">
        <w:rPr>
          <w:rFonts w:ascii="Arial" w:hAnsi="Arial" w:cs="Arial"/>
          <w:sz w:val="24"/>
          <w:szCs w:val="24"/>
          <w:lang w:val="mn-MN"/>
        </w:rPr>
        <w:t xml:space="preserve">, </w:t>
      </w:r>
      <w:r w:rsidRPr="00A458F8">
        <w:rPr>
          <w:rFonts w:ascii="Arial" w:hAnsi="Arial" w:cs="Arial"/>
          <w:sz w:val="24"/>
          <w:szCs w:val="24"/>
          <w:lang w:val="mn-MN"/>
        </w:rPr>
        <w:t xml:space="preserve">байгууллагын 2022 оны сургалтын төлөвлөгөөнд </w:t>
      </w:r>
      <w:r w:rsidR="00A70443" w:rsidRPr="00A458F8">
        <w:rPr>
          <w:rFonts w:ascii="Arial" w:hAnsi="Arial" w:cs="Arial"/>
          <w:sz w:val="24"/>
          <w:szCs w:val="24"/>
          <w:lang w:val="mn-MN"/>
        </w:rPr>
        <w:t>тус тус хяналт-шинжилгээ хийж</w:t>
      </w:r>
      <w:r w:rsidRPr="00A458F8">
        <w:rPr>
          <w:rFonts w:ascii="Arial" w:hAnsi="Arial" w:cs="Arial"/>
          <w:sz w:val="24"/>
          <w:szCs w:val="24"/>
          <w:lang w:val="mn-MN"/>
        </w:rPr>
        <w:t xml:space="preserve"> 01 дүгээр сарын </w:t>
      </w:r>
      <w:r w:rsidR="00A70443" w:rsidRPr="00A458F8">
        <w:rPr>
          <w:rFonts w:ascii="Arial" w:hAnsi="Arial" w:cs="Arial"/>
          <w:sz w:val="24"/>
          <w:szCs w:val="24"/>
          <w:lang w:val="mn-MN"/>
        </w:rPr>
        <w:t>24, 25-ны өдрүүдэд</w:t>
      </w:r>
      <w:r w:rsidRPr="00A458F8">
        <w:rPr>
          <w:rFonts w:ascii="Arial" w:hAnsi="Arial" w:cs="Arial"/>
          <w:sz w:val="24"/>
          <w:szCs w:val="24"/>
          <w:lang w:val="mn-MN"/>
        </w:rPr>
        <w:t xml:space="preserve"> </w:t>
      </w:r>
      <w:r w:rsidR="00A70443" w:rsidRPr="00A458F8">
        <w:rPr>
          <w:rFonts w:ascii="Arial" w:hAnsi="Arial" w:cs="Arial"/>
          <w:sz w:val="24"/>
          <w:szCs w:val="24"/>
          <w:lang w:val="mn-MN"/>
        </w:rPr>
        <w:t xml:space="preserve">холбогдох нэгжид </w:t>
      </w:r>
      <w:r w:rsidRPr="00A458F8">
        <w:rPr>
          <w:rFonts w:ascii="Arial" w:hAnsi="Arial" w:cs="Arial"/>
          <w:sz w:val="24"/>
          <w:szCs w:val="24"/>
          <w:lang w:val="mn-MN"/>
        </w:rPr>
        <w:t>хүргүү</w:t>
      </w:r>
      <w:r w:rsidR="00A70443" w:rsidRPr="00A458F8">
        <w:rPr>
          <w:rFonts w:ascii="Arial" w:hAnsi="Arial" w:cs="Arial"/>
          <w:sz w:val="24"/>
          <w:szCs w:val="24"/>
          <w:lang w:val="mn-MN"/>
        </w:rPr>
        <w:t>лсэн.</w:t>
      </w:r>
    </w:p>
    <w:p w14:paraId="721290D0" w14:textId="77777777" w:rsidR="00A70443" w:rsidRPr="00A458F8" w:rsidRDefault="00A70443" w:rsidP="00A70443">
      <w:pPr>
        <w:spacing w:after="0" w:line="276" w:lineRule="auto"/>
        <w:ind w:firstLine="426"/>
        <w:jc w:val="both"/>
        <w:rPr>
          <w:rFonts w:ascii="Arial" w:hAnsi="Arial" w:cs="Arial"/>
          <w:sz w:val="24"/>
          <w:szCs w:val="24"/>
          <w:lang w:val="mn-MN"/>
        </w:rPr>
      </w:pPr>
    </w:p>
    <w:p w14:paraId="1F9F015C" w14:textId="77777777" w:rsidR="006C034E" w:rsidRPr="00A458F8" w:rsidRDefault="00372A5D" w:rsidP="006C034E">
      <w:pPr>
        <w:spacing w:after="0" w:line="276" w:lineRule="auto"/>
        <w:ind w:firstLine="426"/>
        <w:jc w:val="both"/>
        <w:rPr>
          <w:lang w:val="mn-MN"/>
        </w:rPr>
      </w:pPr>
      <w:r w:rsidRPr="00A458F8">
        <w:rPr>
          <w:rFonts w:ascii="Arial" w:hAnsi="Arial" w:cs="Arial"/>
          <w:sz w:val="24"/>
          <w:szCs w:val="24"/>
          <w:lang w:val="mn-MN"/>
        </w:rPr>
        <w:t>2.7.2. Аудит, нийцлийн чиглэлээр:</w:t>
      </w:r>
      <w:r w:rsidR="006C034E" w:rsidRPr="00A458F8">
        <w:rPr>
          <w:lang w:val="mn-MN"/>
        </w:rPr>
        <w:t xml:space="preserve"> </w:t>
      </w:r>
    </w:p>
    <w:p w14:paraId="5BEA6EBD" w14:textId="4B94D8F5" w:rsidR="006C034E" w:rsidRPr="00A458F8" w:rsidRDefault="006C034E" w:rsidP="006C034E">
      <w:pPr>
        <w:spacing w:after="0" w:line="276" w:lineRule="auto"/>
        <w:ind w:firstLine="426"/>
        <w:jc w:val="both"/>
        <w:rPr>
          <w:rFonts w:ascii="Arial" w:hAnsi="Arial" w:cs="Arial"/>
          <w:sz w:val="24"/>
          <w:szCs w:val="24"/>
          <w:lang w:val="mn-MN"/>
        </w:rPr>
      </w:pPr>
      <w:r w:rsidRPr="00A458F8">
        <w:rPr>
          <w:rFonts w:ascii="Arial" w:hAnsi="Arial" w:cs="Arial"/>
          <w:sz w:val="24"/>
          <w:szCs w:val="24"/>
          <w:lang w:val="mn-MN"/>
        </w:rPr>
        <w:t>Байгууллагын дотоод аудитын чиглэлээр 2021 онд хэрэгжүүлсэн ажлын тайлан, 2022 онд хэрэгжүүлэх ажлын төлөвлөгөөний төслийг 2021 оны 03/23 дугаар, Шилэн дансны тухай хуулийн 2021 оны хэрэгжилтэд аудит хийсэн тайланг 2022 оны 03/221 дугаар албан бичгээр Хууль зүй, дотоод хэргийн яаманд тус тус хүргүүлсэн.</w:t>
      </w:r>
    </w:p>
    <w:p w14:paraId="0CC2D831" w14:textId="5279D85A" w:rsidR="002D46FD" w:rsidRPr="00A458F8" w:rsidRDefault="006C034E" w:rsidP="002D46FD">
      <w:pPr>
        <w:spacing w:after="0" w:line="276" w:lineRule="auto"/>
        <w:ind w:firstLine="426"/>
        <w:jc w:val="both"/>
        <w:rPr>
          <w:rFonts w:ascii="Arial" w:hAnsi="Arial" w:cs="Arial"/>
          <w:sz w:val="24"/>
          <w:szCs w:val="24"/>
          <w:lang w:val="mn-MN"/>
        </w:rPr>
      </w:pPr>
      <w:r w:rsidRPr="00A458F8">
        <w:rPr>
          <w:rFonts w:ascii="Arial" w:hAnsi="Arial" w:cs="Arial"/>
          <w:sz w:val="24"/>
          <w:szCs w:val="24"/>
          <w:lang w:val="mn-MN"/>
        </w:rPr>
        <w:t>Байгууллагын даргын 2022 оны “Шилэн дансны тухай хуулийн 2021 оны 4 дүгээр улирлын хэрэгжилтэд дотоод аудит хийх тухай” 01-10/01 дүгээр удирдамж</w:t>
      </w:r>
      <w:r w:rsidR="003B6814" w:rsidRPr="00A458F8">
        <w:rPr>
          <w:rFonts w:ascii="Arial" w:hAnsi="Arial" w:cs="Arial"/>
          <w:sz w:val="24"/>
          <w:szCs w:val="24"/>
          <w:lang w:val="mn-MN"/>
        </w:rPr>
        <w:t>ийн хэрэгжилтийг</w:t>
      </w:r>
      <w:r w:rsidRPr="00A458F8">
        <w:rPr>
          <w:rFonts w:ascii="Arial" w:hAnsi="Arial" w:cs="Arial"/>
          <w:sz w:val="24"/>
          <w:szCs w:val="24"/>
          <w:lang w:val="mn-MN"/>
        </w:rPr>
        <w:t xml:space="preserve"> </w:t>
      </w:r>
      <w:r w:rsidR="003B6814" w:rsidRPr="00A458F8">
        <w:rPr>
          <w:rFonts w:ascii="Arial" w:hAnsi="Arial" w:cs="Arial"/>
          <w:sz w:val="24"/>
          <w:szCs w:val="24"/>
          <w:lang w:val="mn-MN"/>
        </w:rPr>
        <w:t>ханган</w:t>
      </w:r>
      <w:r w:rsidRPr="00A458F8">
        <w:rPr>
          <w:rFonts w:ascii="Arial" w:hAnsi="Arial" w:cs="Arial"/>
          <w:sz w:val="24"/>
          <w:szCs w:val="24"/>
          <w:lang w:val="mn-MN"/>
        </w:rPr>
        <w:t xml:space="preserve"> ажиллалаа.</w:t>
      </w:r>
    </w:p>
    <w:p w14:paraId="74EA64A1" w14:textId="77777777" w:rsidR="002D46FD" w:rsidRPr="00A458F8" w:rsidRDefault="002D46FD" w:rsidP="002D46FD">
      <w:pPr>
        <w:spacing w:after="0" w:line="276" w:lineRule="auto"/>
        <w:ind w:firstLine="426"/>
        <w:jc w:val="both"/>
        <w:rPr>
          <w:rFonts w:ascii="Arial" w:hAnsi="Arial" w:cs="Arial"/>
          <w:sz w:val="24"/>
          <w:szCs w:val="24"/>
          <w:lang w:val="mn-MN"/>
        </w:rPr>
      </w:pPr>
    </w:p>
    <w:p w14:paraId="31230A2F" w14:textId="77777777" w:rsidR="002D46FD" w:rsidRPr="00A458F8" w:rsidRDefault="00D445DE" w:rsidP="002D46FD">
      <w:pPr>
        <w:spacing w:after="0" w:line="276" w:lineRule="auto"/>
        <w:ind w:firstLine="426"/>
        <w:jc w:val="both"/>
        <w:rPr>
          <w:rFonts w:ascii="Arial" w:eastAsia="Times New Roman" w:hAnsi="Arial" w:cs="Arial"/>
          <w:sz w:val="24"/>
          <w:szCs w:val="24"/>
          <w:lang w:val="mn-MN"/>
        </w:rPr>
      </w:pPr>
      <w:r w:rsidRPr="00A458F8">
        <w:rPr>
          <w:rFonts w:ascii="Arial" w:eastAsia="Calibri" w:hAnsi="Arial" w:cs="Arial"/>
          <w:sz w:val="24"/>
          <w:szCs w:val="24"/>
          <w:lang w:val="mn-MN"/>
        </w:rPr>
        <w:t>2.8. Хилийн боомт, орон нутгийн чиглэлээр:</w:t>
      </w:r>
      <w:r w:rsidR="002F32EE" w:rsidRPr="00A458F8">
        <w:rPr>
          <w:rFonts w:ascii="Arial" w:eastAsia="Times New Roman" w:hAnsi="Arial" w:cs="Arial"/>
          <w:sz w:val="24"/>
          <w:szCs w:val="24"/>
          <w:lang w:val="mn-MN"/>
        </w:rPr>
        <w:t xml:space="preserve"> </w:t>
      </w:r>
      <w:r w:rsidR="000C1313" w:rsidRPr="00A458F8">
        <w:rPr>
          <w:rFonts w:ascii="Arial" w:eastAsia="Times New Roman" w:hAnsi="Arial" w:cs="Arial"/>
          <w:sz w:val="24"/>
          <w:szCs w:val="24"/>
          <w:lang w:val="mn-MN"/>
        </w:rPr>
        <w:t xml:space="preserve"> </w:t>
      </w:r>
    </w:p>
    <w:p w14:paraId="16CEFD38" w14:textId="77777777" w:rsidR="00836722" w:rsidRPr="00A458F8" w:rsidRDefault="002D46FD" w:rsidP="00836722">
      <w:pPr>
        <w:spacing w:after="0" w:line="276" w:lineRule="auto"/>
        <w:ind w:firstLine="426"/>
        <w:jc w:val="both"/>
        <w:rPr>
          <w:rFonts w:ascii="Arial" w:eastAsia="Times New Roman" w:hAnsi="Arial" w:cs="Arial"/>
          <w:bCs/>
          <w:sz w:val="24"/>
          <w:szCs w:val="24"/>
          <w:lang w:val="mn-MN"/>
        </w:rPr>
      </w:pPr>
      <w:r w:rsidRPr="00A458F8">
        <w:rPr>
          <w:rFonts w:ascii="Arial" w:eastAsia="Times New Roman" w:hAnsi="Arial" w:cs="Arial"/>
          <w:bCs/>
          <w:sz w:val="24"/>
          <w:szCs w:val="24"/>
          <w:lang w:val="mn-MN"/>
        </w:rPr>
        <w:t xml:space="preserve">Орон нутаг дахь нэгжүүд 2021 оны сургалтын төлөвлөгөөний дагуу дотооддоо </w:t>
      </w:r>
      <w:r w:rsidR="00836722" w:rsidRPr="00A458F8">
        <w:rPr>
          <w:rFonts w:ascii="Arial" w:eastAsia="Times New Roman" w:hAnsi="Arial" w:cs="Arial"/>
          <w:bCs/>
          <w:sz w:val="24"/>
          <w:szCs w:val="24"/>
          <w:lang w:val="mn-MN"/>
        </w:rPr>
        <w:t xml:space="preserve">4 удаагийн сургалт зохион байгуулж, бусад байгууллагаас зохион байгуулсан нийт </w:t>
      </w:r>
      <w:r w:rsidRPr="00A458F8">
        <w:rPr>
          <w:rFonts w:ascii="Arial" w:eastAsia="Times New Roman" w:hAnsi="Arial" w:cs="Arial"/>
          <w:bCs/>
          <w:sz w:val="24"/>
          <w:szCs w:val="24"/>
          <w:lang w:val="mn-MN"/>
        </w:rPr>
        <w:t xml:space="preserve"> 12 удаагийн сургалтад давхардсан тоогоор 170 албан хаагч хамрагджээ. </w:t>
      </w:r>
    </w:p>
    <w:p w14:paraId="6DEF56CB" w14:textId="12EE8309" w:rsidR="00836722" w:rsidRPr="00A458F8" w:rsidRDefault="00836722" w:rsidP="00836722">
      <w:pPr>
        <w:spacing w:after="0" w:line="276" w:lineRule="auto"/>
        <w:ind w:firstLine="426"/>
        <w:jc w:val="both"/>
        <w:rPr>
          <w:rFonts w:ascii="Arial" w:eastAsia="Times New Roman" w:hAnsi="Arial" w:cs="Arial"/>
          <w:bCs/>
          <w:sz w:val="24"/>
          <w:szCs w:val="24"/>
          <w:lang w:val="mn-MN"/>
        </w:rPr>
      </w:pPr>
      <w:r w:rsidRPr="00A458F8">
        <w:rPr>
          <w:rFonts w:ascii="Arial" w:hAnsi="Arial" w:cs="Arial"/>
          <w:sz w:val="24"/>
          <w:szCs w:val="24"/>
          <w:lang w:val="mn-MN"/>
        </w:rPr>
        <w:t xml:space="preserve">Азийн хөгжлийн банкны санхүүжилтээр Сэлэнгэ аймагт байрлах Сүхбаатар хилийн боомтод баригдаж байгаа хилийн хяналтын байгууллагуудын нэг цэгийн </w:t>
      </w:r>
      <w:r w:rsidRPr="00A458F8">
        <w:rPr>
          <w:rFonts w:ascii="Arial" w:hAnsi="Arial" w:cs="Arial"/>
          <w:sz w:val="24"/>
          <w:szCs w:val="24"/>
          <w:lang w:val="mn-MN"/>
        </w:rPr>
        <w:lastRenderedPageBreak/>
        <w:t>үйлчилгээний цогцолборын 6 давхар барилгын ажлын явцын гүйцэтгэл 95,0 хувьтай байна.</w:t>
      </w:r>
    </w:p>
    <w:p w14:paraId="424DB74F" w14:textId="0DB3B4FF" w:rsidR="00836722" w:rsidRPr="00A458F8" w:rsidRDefault="002D46FD" w:rsidP="00836722">
      <w:pPr>
        <w:spacing w:after="0" w:line="276" w:lineRule="auto"/>
        <w:ind w:firstLine="426"/>
        <w:jc w:val="both"/>
        <w:rPr>
          <w:rFonts w:ascii="Arial" w:eastAsia="Times New Roman" w:hAnsi="Arial" w:cs="Arial"/>
          <w:bCs/>
          <w:sz w:val="24"/>
          <w:szCs w:val="24"/>
          <w:lang w:val="mn-MN"/>
        </w:rPr>
      </w:pPr>
      <w:r w:rsidRPr="00A458F8">
        <w:rPr>
          <w:rFonts w:ascii="Arial" w:eastAsia="Times New Roman" w:hAnsi="Arial" w:cs="Arial"/>
          <w:bCs/>
          <w:sz w:val="24"/>
          <w:szCs w:val="24"/>
          <w:lang w:val="mn-MN"/>
        </w:rPr>
        <w:t>Баруун бүс дэх газар Мэргэжлийн хяналтын газар, Тагнуулын газар, Хилийн 0130, 0245, 0311, 0214, 0277 дугаар ангитай 2022 онд хамтра</w:t>
      </w:r>
      <w:r w:rsidR="00836722" w:rsidRPr="00A458F8">
        <w:rPr>
          <w:rFonts w:ascii="Arial" w:eastAsia="Times New Roman" w:hAnsi="Arial" w:cs="Arial"/>
          <w:bCs/>
          <w:sz w:val="24"/>
          <w:szCs w:val="24"/>
          <w:lang w:val="mn-MN"/>
        </w:rPr>
        <w:t>н ажиллах төлөвлөгөөг тодотгов.</w:t>
      </w:r>
    </w:p>
    <w:p w14:paraId="7AD2024C" w14:textId="77777777" w:rsidR="00836722" w:rsidRPr="00A458F8" w:rsidRDefault="002D46FD" w:rsidP="00836722">
      <w:pPr>
        <w:spacing w:after="0" w:line="276" w:lineRule="auto"/>
        <w:ind w:firstLine="426"/>
        <w:jc w:val="both"/>
        <w:rPr>
          <w:rFonts w:ascii="Arial" w:eastAsia="Times New Roman" w:hAnsi="Arial" w:cs="Arial"/>
          <w:bCs/>
          <w:sz w:val="24"/>
          <w:szCs w:val="24"/>
          <w:lang w:val="mn-MN"/>
        </w:rPr>
      </w:pPr>
      <w:r w:rsidRPr="00A458F8">
        <w:rPr>
          <w:rFonts w:ascii="Arial" w:eastAsia="Times New Roman" w:hAnsi="Arial" w:cs="Arial"/>
          <w:bCs/>
          <w:sz w:val="24"/>
          <w:szCs w:val="24"/>
          <w:lang w:val="mn-MN"/>
        </w:rPr>
        <w:t xml:space="preserve">Дорноговь аймаг дахь газар Хилийн 0108, 0168 дугаар ангитай 2022 онд хамтран ажиллах төлөвлөгөө,  Хилийн Замын-Үүд боомтод мөрдөх тусгай журам, хамтран хэрэгжүүлэх ажлын төлөвлөгөөг </w:t>
      </w:r>
      <w:r w:rsidR="00836722" w:rsidRPr="00A458F8">
        <w:rPr>
          <w:rFonts w:ascii="Arial" w:eastAsia="Times New Roman" w:hAnsi="Arial" w:cs="Arial"/>
          <w:bCs/>
          <w:sz w:val="24"/>
          <w:szCs w:val="24"/>
          <w:lang w:val="mn-MN"/>
        </w:rPr>
        <w:t>тус тус баталлаа.</w:t>
      </w:r>
    </w:p>
    <w:p w14:paraId="34FFD950" w14:textId="344A5567" w:rsidR="003B3F8D" w:rsidRPr="00A458F8" w:rsidRDefault="00836722" w:rsidP="00836722">
      <w:pPr>
        <w:spacing w:after="0" w:line="276" w:lineRule="auto"/>
        <w:ind w:firstLine="426"/>
        <w:jc w:val="both"/>
        <w:rPr>
          <w:rFonts w:ascii="Arial" w:eastAsia="Times New Roman" w:hAnsi="Arial" w:cs="Arial"/>
          <w:sz w:val="24"/>
          <w:szCs w:val="24"/>
          <w:lang w:val="mn-MN"/>
        </w:rPr>
      </w:pPr>
      <w:r w:rsidRPr="00A458F8">
        <w:rPr>
          <w:rFonts w:ascii="Arial" w:hAnsi="Arial" w:cs="Arial"/>
          <w:sz w:val="24"/>
          <w:szCs w:val="24"/>
          <w:lang w:val="mn-MN"/>
        </w:rPr>
        <w:t>Зүүн бүс дэх газар</w:t>
      </w:r>
      <w:r w:rsidR="003B3F8D" w:rsidRPr="00A458F8">
        <w:rPr>
          <w:rFonts w:ascii="Arial" w:hAnsi="Arial" w:cs="Arial"/>
          <w:sz w:val="24"/>
          <w:szCs w:val="24"/>
          <w:lang w:val="mn-MN"/>
        </w:rPr>
        <w:t xml:space="preserve"> </w:t>
      </w:r>
      <w:r w:rsidR="003B3F8D" w:rsidRPr="00A458F8">
        <w:rPr>
          <w:rFonts w:ascii="Arial" w:eastAsia="Times New Roman" w:hAnsi="Arial" w:cs="Arial"/>
          <w:sz w:val="24"/>
          <w:szCs w:val="24"/>
          <w:lang w:val="mn-MN"/>
        </w:rPr>
        <w:t xml:space="preserve">Эрээнцав, </w:t>
      </w:r>
      <w:proofErr w:type="spellStart"/>
      <w:r w:rsidR="003B3F8D" w:rsidRPr="00A458F8">
        <w:rPr>
          <w:rFonts w:ascii="Arial" w:eastAsia="Times New Roman" w:hAnsi="Arial" w:cs="Arial"/>
          <w:sz w:val="24"/>
          <w:szCs w:val="24"/>
          <w:lang w:val="mn-MN"/>
        </w:rPr>
        <w:t>Ульхан</w:t>
      </w:r>
      <w:proofErr w:type="spellEnd"/>
      <w:r w:rsidR="003B3F8D" w:rsidRPr="00A458F8">
        <w:rPr>
          <w:rFonts w:ascii="Arial" w:eastAsia="Times New Roman" w:hAnsi="Arial" w:cs="Arial"/>
          <w:sz w:val="24"/>
          <w:szCs w:val="24"/>
          <w:lang w:val="mn-MN"/>
        </w:rPr>
        <w:t xml:space="preserve"> боомт дахь албан хаагчийн амьдрах байранд урсгал засвар хийж, Хавирга, Баянхошуу, Бичигт, Эрээнцав, </w:t>
      </w:r>
      <w:proofErr w:type="spellStart"/>
      <w:r w:rsidR="003B3F8D" w:rsidRPr="00A458F8">
        <w:rPr>
          <w:rFonts w:ascii="Arial" w:eastAsia="Times New Roman" w:hAnsi="Arial" w:cs="Arial"/>
          <w:sz w:val="24"/>
          <w:szCs w:val="24"/>
          <w:lang w:val="mn-MN"/>
        </w:rPr>
        <w:t>Ульхан</w:t>
      </w:r>
      <w:proofErr w:type="spellEnd"/>
      <w:r w:rsidR="003B3F8D" w:rsidRPr="00A458F8">
        <w:rPr>
          <w:rFonts w:ascii="Arial" w:eastAsia="Times New Roman" w:hAnsi="Arial" w:cs="Arial"/>
          <w:sz w:val="24"/>
          <w:szCs w:val="24"/>
          <w:lang w:val="mn-MN"/>
        </w:rPr>
        <w:t xml:space="preserve"> боомтын албан өрөөнд хяна</w:t>
      </w:r>
      <w:r w:rsidRPr="00A458F8">
        <w:rPr>
          <w:rFonts w:ascii="Arial" w:eastAsia="Times New Roman" w:hAnsi="Arial" w:cs="Arial"/>
          <w:sz w:val="24"/>
          <w:szCs w:val="24"/>
          <w:lang w:val="mn-MN"/>
        </w:rPr>
        <w:t>лтын камер тус тус суурилуулсан байна.</w:t>
      </w:r>
    </w:p>
    <w:p w14:paraId="53E5DC89" w14:textId="77777777" w:rsidR="00836722" w:rsidRPr="00A458F8" w:rsidRDefault="00836722" w:rsidP="00836722">
      <w:pPr>
        <w:spacing w:after="0" w:line="276" w:lineRule="auto"/>
        <w:ind w:firstLine="426"/>
        <w:jc w:val="both"/>
        <w:rPr>
          <w:rFonts w:ascii="Arial" w:eastAsia="Times New Roman" w:hAnsi="Arial" w:cs="Arial"/>
          <w:sz w:val="24"/>
          <w:szCs w:val="24"/>
          <w:lang w:val="mn-MN"/>
        </w:rPr>
      </w:pPr>
    </w:p>
    <w:p w14:paraId="478FB543" w14:textId="446D312A" w:rsidR="00375847" w:rsidRPr="00A458F8" w:rsidRDefault="00375847" w:rsidP="006B22AD">
      <w:pPr>
        <w:spacing w:after="0" w:line="276" w:lineRule="auto"/>
        <w:jc w:val="both"/>
        <w:rPr>
          <w:rFonts w:ascii="Arial" w:hAnsi="Arial" w:cs="Arial"/>
          <w:sz w:val="24"/>
          <w:szCs w:val="24"/>
          <w:lang w:val="mn-MN"/>
        </w:rPr>
      </w:pPr>
    </w:p>
    <w:p w14:paraId="2C03ED01" w14:textId="77777777" w:rsidR="00313CF0" w:rsidRPr="00A458F8" w:rsidRDefault="00313CF0" w:rsidP="006B22AD">
      <w:pPr>
        <w:spacing w:after="0" w:line="276" w:lineRule="auto"/>
        <w:jc w:val="both"/>
        <w:rPr>
          <w:rFonts w:ascii="Arial" w:hAnsi="Arial" w:cs="Arial"/>
          <w:color w:val="000000" w:themeColor="text1"/>
          <w:sz w:val="24"/>
          <w:szCs w:val="24"/>
          <w:lang w:val="mn-MN"/>
        </w:rPr>
      </w:pPr>
    </w:p>
    <w:p w14:paraId="66F41E77" w14:textId="77777777" w:rsidR="00F24A19" w:rsidRPr="00A458F8" w:rsidRDefault="00F24A19" w:rsidP="006B22AD">
      <w:pPr>
        <w:spacing w:after="0" w:line="276" w:lineRule="auto"/>
        <w:jc w:val="both"/>
        <w:rPr>
          <w:rFonts w:ascii="Arial" w:hAnsi="Arial" w:cs="Arial"/>
          <w:color w:val="000000" w:themeColor="text1"/>
          <w:sz w:val="24"/>
          <w:szCs w:val="24"/>
          <w:lang w:val="mn-MN"/>
        </w:rPr>
      </w:pPr>
    </w:p>
    <w:p w14:paraId="0EFA7318" w14:textId="0E67AB7C" w:rsidR="0051732D" w:rsidRPr="00A458F8" w:rsidRDefault="006E4710" w:rsidP="006B22AD">
      <w:pPr>
        <w:spacing w:after="0" w:line="276" w:lineRule="auto"/>
        <w:jc w:val="both"/>
        <w:rPr>
          <w:rFonts w:ascii="Arial" w:hAnsi="Arial" w:cs="Arial"/>
          <w:color w:val="000000" w:themeColor="text1"/>
          <w:sz w:val="24"/>
          <w:szCs w:val="24"/>
          <w:lang w:val="mn-MN"/>
        </w:rPr>
      </w:pPr>
      <w:r w:rsidRPr="00A458F8">
        <w:rPr>
          <w:rFonts w:ascii="Arial" w:hAnsi="Arial" w:cs="Arial"/>
          <w:color w:val="000000" w:themeColor="text1"/>
          <w:sz w:val="24"/>
          <w:szCs w:val="24"/>
          <w:lang w:val="mn-MN"/>
        </w:rPr>
        <w:tab/>
      </w:r>
      <w:r w:rsidRPr="00A458F8">
        <w:rPr>
          <w:rFonts w:ascii="Arial" w:hAnsi="Arial" w:cs="Arial"/>
          <w:color w:val="000000" w:themeColor="text1"/>
          <w:sz w:val="24"/>
          <w:szCs w:val="24"/>
          <w:lang w:val="mn-MN"/>
        </w:rPr>
        <w:tab/>
      </w:r>
      <w:r w:rsidR="0051732D" w:rsidRPr="00A458F8">
        <w:rPr>
          <w:rFonts w:ascii="Arial" w:hAnsi="Arial" w:cs="Arial"/>
          <w:color w:val="000000" w:themeColor="text1"/>
          <w:sz w:val="24"/>
          <w:szCs w:val="24"/>
          <w:lang w:val="mn-MN"/>
        </w:rPr>
        <w:t xml:space="preserve">ДАРГА                                                       </w:t>
      </w:r>
      <w:r w:rsidRPr="00A458F8">
        <w:rPr>
          <w:rFonts w:ascii="Arial" w:hAnsi="Arial" w:cs="Arial"/>
          <w:color w:val="000000" w:themeColor="text1"/>
          <w:sz w:val="24"/>
          <w:szCs w:val="24"/>
          <w:lang w:val="mn-MN"/>
        </w:rPr>
        <w:tab/>
        <w:t>Н.УУГАНБАЯР</w:t>
      </w:r>
    </w:p>
    <w:p w14:paraId="22BB1DE5" w14:textId="77777777" w:rsidR="00836722" w:rsidRPr="00A458F8" w:rsidRDefault="00836722" w:rsidP="006B22AD">
      <w:pPr>
        <w:spacing w:after="0" w:line="276" w:lineRule="auto"/>
        <w:jc w:val="both"/>
        <w:rPr>
          <w:rFonts w:ascii="Arial" w:hAnsi="Arial" w:cs="Arial"/>
          <w:color w:val="000000" w:themeColor="text1"/>
          <w:sz w:val="24"/>
          <w:szCs w:val="24"/>
          <w:lang w:val="mn-MN"/>
        </w:rPr>
      </w:pPr>
    </w:p>
    <w:p w14:paraId="3A2A6E91" w14:textId="5759899E" w:rsidR="00351544" w:rsidRPr="00A458F8" w:rsidRDefault="00351544" w:rsidP="006B22AD">
      <w:pPr>
        <w:spacing w:after="0" w:line="276" w:lineRule="auto"/>
        <w:jc w:val="both"/>
        <w:rPr>
          <w:rFonts w:ascii="Arial" w:hAnsi="Arial" w:cs="Arial"/>
          <w:color w:val="000000" w:themeColor="text1"/>
          <w:sz w:val="24"/>
          <w:szCs w:val="24"/>
          <w:lang w:val="mn-MN"/>
        </w:rPr>
      </w:pPr>
      <w:r w:rsidRPr="00A458F8">
        <w:rPr>
          <w:rFonts w:ascii="Arial" w:hAnsi="Arial" w:cs="Arial"/>
          <w:color w:val="000000" w:themeColor="text1"/>
          <w:sz w:val="24"/>
          <w:szCs w:val="24"/>
          <w:lang w:val="mn-MN"/>
        </w:rPr>
        <w:tab/>
      </w:r>
      <w:r w:rsidRPr="00A458F8">
        <w:rPr>
          <w:rFonts w:ascii="Arial" w:hAnsi="Arial" w:cs="Arial"/>
          <w:color w:val="000000" w:themeColor="text1"/>
          <w:sz w:val="24"/>
          <w:szCs w:val="24"/>
          <w:lang w:val="mn-MN"/>
        </w:rPr>
        <w:tab/>
        <w:t>ТАНИЛЦСАН:</w:t>
      </w:r>
    </w:p>
    <w:p w14:paraId="2101608C" w14:textId="59FE1C8D" w:rsidR="00351544" w:rsidRPr="00A458F8" w:rsidRDefault="00351544" w:rsidP="006B22AD">
      <w:pPr>
        <w:spacing w:after="0" w:line="276" w:lineRule="auto"/>
        <w:ind w:left="720" w:firstLine="720"/>
        <w:jc w:val="both"/>
        <w:rPr>
          <w:rFonts w:ascii="Arial" w:hAnsi="Arial" w:cs="Arial"/>
          <w:color w:val="000000" w:themeColor="text1"/>
          <w:sz w:val="24"/>
          <w:szCs w:val="24"/>
          <w:lang w:val="mn-MN"/>
        </w:rPr>
      </w:pPr>
      <w:r w:rsidRPr="00A458F8">
        <w:rPr>
          <w:rFonts w:ascii="Arial" w:hAnsi="Arial" w:cs="Arial"/>
          <w:color w:val="000000" w:themeColor="text1"/>
          <w:sz w:val="24"/>
          <w:szCs w:val="24"/>
          <w:lang w:val="mn-MN"/>
        </w:rPr>
        <w:t xml:space="preserve">ДЭД ДАРГА   </w:t>
      </w:r>
      <w:r w:rsidRPr="00A458F8">
        <w:rPr>
          <w:rFonts w:ascii="Arial" w:hAnsi="Arial" w:cs="Arial"/>
          <w:color w:val="000000" w:themeColor="text1"/>
          <w:sz w:val="24"/>
          <w:szCs w:val="24"/>
          <w:lang w:val="mn-MN"/>
        </w:rPr>
        <w:tab/>
      </w:r>
      <w:r w:rsidRPr="00A458F8">
        <w:rPr>
          <w:rFonts w:ascii="Arial" w:hAnsi="Arial" w:cs="Arial"/>
          <w:color w:val="000000" w:themeColor="text1"/>
          <w:sz w:val="24"/>
          <w:szCs w:val="24"/>
          <w:lang w:val="mn-MN"/>
        </w:rPr>
        <w:tab/>
      </w:r>
      <w:r w:rsidRPr="00A458F8">
        <w:rPr>
          <w:rFonts w:ascii="Arial" w:hAnsi="Arial" w:cs="Arial"/>
          <w:color w:val="000000" w:themeColor="text1"/>
          <w:sz w:val="24"/>
          <w:szCs w:val="24"/>
          <w:lang w:val="mn-MN"/>
        </w:rPr>
        <w:tab/>
      </w:r>
      <w:r w:rsidRPr="00A458F8">
        <w:rPr>
          <w:rFonts w:ascii="Arial" w:hAnsi="Arial" w:cs="Arial"/>
          <w:color w:val="000000" w:themeColor="text1"/>
          <w:sz w:val="24"/>
          <w:szCs w:val="24"/>
          <w:lang w:val="mn-MN"/>
        </w:rPr>
        <w:tab/>
      </w:r>
      <w:r w:rsidRPr="00A458F8">
        <w:rPr>
          <w:rFonts w:ascii="Arial" w:hAnsi="Arial" w:cs="Arial"/>
          <w:color w:val="000000" w:themeColor="text1"/>
          <w:sz w:val="24"/>
          <w:szCs w:val="24"/>
          <w:lang w:val="mn-MN"/>
        </w:rPr>
        <w:tab/>
        <w:t>Д.МӨНХБААТАР</w:t>
      </w:r>
    </w:p>
    <w:p w14:paraId="0A86E671" w14:textId="77777777" w:rsidR="00351544" w:rsidRPr="00A458F8" w:rsidRDefault="00351544" w:rsidP="006B22AD">
      <w:pPr>
        <w:spacing w:after="0" w:line="276" w:lineRule="auto"/>
        <w:ind w:left="720" w:firstLine="720"/>
        <w:jc w:val="both"/>
        <w:rPr>
          <w:rFonts w:ascii="Arial" w:hAnsi="Arial" w:cs="Arial"/>
          <w:sz w:val="24"/>
          <w:szCs w:val="24"/>
          <w:lang w:val="mn-MN"/>
        </w:rPr>
      </w:pPr>
    </w:p>
    <w:p w14:paraId="391E24BA" w14:textId="77777777" w:rsidR="0051732D" w:rsidRPr="00A458F8" w:rsidRDefault="0051732D" w:rsidP="006B22AD">
      <w:pPr>
        <w:spacing w:after="0" w:line="276" w:lineRule="auto"/>
        <w:ind w:left="720" w:firstLine="720"/>
        <w:jc w:val="both"/>
        <w:rPr>
          <w:rFonts w:ascii="Arial" w:hAnsi="Arial" w:cs="Arial"/>
          <w:sz w:val="24"/>
          <w:szCs w:val="24"/>
          <w:lang w:val="mn-MN"/>
        </w:rPr>
      </w:pPr>
      <w:r w:rsidRPr="00A458F8">
        <w:rPr>
          <w:rFonts w:ascii="Arial" w:hAnsi="Arial" w:cs="Arial"/>
          <w:sz w:val="24"/>
          <w:szCs w:val="24"/>
          <w:lang w:val="mn-MN"/>
        </w:rPr>
        <w:t>ХЯНАСАН:</w:t>
      </w:r>
    </w:p>
    <w:p w14:paraId="5473D893" w14:textId="77777777" w:rsidR="0051732D" w:rsidRPr="00A458F8" w:rsidRDefault="0051732D" w:rsidP="006B22AD">
      <w:pPr>
        <w:spacing w:after="0" w:line="276" w:lineRule="auto"/>
        <w:ind w:left="720" w:firstLine="720"/>
        <w:jc w:val="both"/>
        <w:rPr>
          <w:rFonts w:ascii="Arial" w:hAnsi="Arial" w:cs="Arial"/>
          <w:sz w:val="24"/>
          <w:szCs w:val="24"/>
          <w:lang w:val="mn-MN"/>
        </w:rPr>
      </w:pPr>
      <w:r w:rsidRPr="00A458F8">
        <w:rPr>
          <w:rFonts w:ascii="Arial" w:hAnsi="Arial" w:cs="Arial"/>
          <w:sz w:val="24"/>
          <w:szCs w:val="24"/>
          <w:lang w:val="mn-MN"/>
        </w:rPr>
        <w:t xml:space="preserve">ЗАХИРГАА, УДИРДЛАГЫН  </w:t>
      </w:r>
    </w:p>
    <w:p w14:paraId="7B48538B" w14:textId="77777777" w:rsidR="0051732D" w:rsidRPr="00A458F8" w:rsidRDefault="0051732D" w:rsidP="006B22AD">
      <w:pPr>
        <w:spacing w:after="0" w:line="276" w:lineRule="auto"/>
        <w:ind w:left="720" w:firstLine="720"/>
        <w:jc w:val="both"/>
        <w:rPr>
          <w:rFonts w:ascii="Arial" w:hAnsi="Arial" w:cs="Arial"/>
          <w:sz w:val="24"/>
          <w:szCs w:val="24"/>
          <w:lang w:val="mn-MN"/>
        </w:rPr>
      </w:pPr>
      <w:r w:rsidRPr="00A458F8">
        <w:rPr>
          <w:rFonts w:ascii="Arial" w:hAnsi="Arial" w:cs="Arial"/>
          <w:sz w:val="24"/>
          <w:szCs w:val="24"/>
          <w:lang w:val="mn-MN"/>
        </w:rPr>
        <w:t xml:space="preserve">ГАЗРЫН ДАРГА                          </w:t>
      </w:r>
      <w:r w:rsidRPr="00A458F8">
        <w:rPr>
          <w:rFonts w:ascii="Arial" w:hAnsi="Arial" w:cs="Arial"/>
          <w:sz w:val="24"/>
          <w:szCs w:val="24"/>
          <w:lang w:val="mn-MN"/>
        </w:rPr>
        <w:tab/>
      </w:r>
      <w:r w:rsidRPr="00A458F8">
        <w:rPr>
          <w:rFonts w:ascii="Arial" w:hAnsi="Arial" w:cs="Arial"/>
          <w:sz w:val="24"/>
          <w:szCs w:val="24"/>
          <w:lang w:val="mn-MN"/>
        </w:rPr>
        <w:tab/>
      </w:r>
      <w:r w:rsidRPr="00A458F8">
        <w:rPr>
          <w:rFonts w:ascii="Arial" w:hAnsi="Arial" w:cs="Arial"/>
          <w:sz w:val="24"/>
          <w:szCs w:val="24"/>
          <w:lang w:val="mn-MN"/>
        </w:rPr>
        <w:tab/>
        <w:t>Д.ДАВААНЯМ</w:t>
      </w:r>
    </w:p>
    <w:p w14:paraId="20B9FB07" w14:textId="77777777" w:rsidR="0051732D" w:rsidRPr="00A458F8" w:rsidRDefault="0051732D" w:rsidP="006B22AD">
      <w:pPr>
        <w:spacing w:after="0" w:line="276" w:lineRule="auto"/>
        <w:ind w:left="720" w:firstLine="720"/>
        <w:jc w:val="both"/>
        <w:rPr>
          <w:rFonts w:ascii="Arial" w:hAnsi="Arial" w:cs="Arial"/>
          <w:sz w:val="24"/>
          <w:szCs w:val="24"/>
          <w:lang w:val="mn-MN"/>
        </w:rPr>
      </w:pPr>
    </w:p>
    <w:p w14:paraId="19DFF504" w14:textId="77777777" w:rsidR="0051732D" w:rsidRPr="00A458F8" w:rsidRDefault="0051732D" w:rsidP="006B22AD">
      <w:pPr>
        <w:spacing w:after="0" w:line="276" w:lineRule="auto"/>
        <w:ind w:left="720" w:firstLine="720"/>
        <w:jc w:val="both"/>
        <w:rPr>
          <w:rFonts w:ascii="Arial" w:hAnsi="Arial" w:cs="Arial"/>
          <w:sz w:val="24"/>
          <w:szCs w:val="24"/>
          <w:lang w:val="mn-MN"/>
        </w:rPr>
      </w:pPr>
      <w:r w:rsidRPr="00A458F8">
        <w:rPr>
          <w:rFonts w:ascii="Arial" w:hAnsi="Arial" w:cs="Arial"/>
          <w:sz w:val="24"/>
          <w:szCs w:val="24"/>
          <w:lang w:val="mn-MN"/>
        </w:rPr>
        <w:t xml:space="preserve">НЭГТГЭСЭН: </w:t>
      </w:r>
    </w:p>
    <w:p w14:paraId="3FC75A24" w14:textId="77777777" w:rsidR="0051732D" w:rsidRPr="00A458F8" w:rsidRDefault="0051732D" w:rsidP="006B22AD">
      <w:pPr>
        <w:spacing w:after="0" w:line="276" w:lineRule="auto"/>
        <w:ind w:left="720" w:firstLine="720"/>
        <w:rPr>
          <w:rFonts w:ascii="Arial" w:hAnsi="Arial" w:cs="Arial"/>
          <w:sz w:val="24"/>
          <w:szCs w:val="24"/>
          <w:lang w:val="mn-MN"/>
        </w:rPr>
      </w:pPr>
      <w:r w:rsidRPr="00A458F8">
        <w:rPr>
          <w:rFonts w:ascii="Arial" w:hAnsi="Arial" w:cs="Arial"/>
          <w:sz w:val="24"/>
          <w:szCs w:val="24"/>
          <w:lang w:val="mn-MN"/>
        </w:rPr>
        <w:t xml:space="preserve">ЗАХИРГАА, УДИРДЛАГЫН                                </w:t>
      </w:r>
    </w:p>
    <w:p w14:paraId="5DDA000D" w14:textId="77777777" w:rsidR="0051732D" w:rsidRPr="00A458F8" w:rsidRDefault="0051732D" w:rsidP="006B22AD">
      <w:pPr>
        <w:spacing w:after="0" w:line="276" w:lineRule="auto"/>
        <w:ind w:left="720" w:firstLine="720"/>
        <w:rPr>
          <w:rFonts w:ascii="Arial" w:hAnsi="Arial" w:cs="Arial"/>
          <w:sz w:val="24"/>
          <w:szCs w:val="24"/>
          <w:lang w:val="mn-MN"/>
        </w:rPr>
      </w:pPr>
      <w:r w:rsidRPr="00A458F8">
        <w:rPr>
          <w:rFonts w:ascii="Arial" w:hAnsi="Arial" w:cs="Arial"/>
          <w:sz w:val="24"/>
          <w:szCs w:val="24"/>
          <w:lang w:val="mn-MN"/>
        </w:rPr>
        <w:t>ГАЗРЫН АХЛАХ МЭРГЭЖИЛТЭН</w:t>
      </w:r>
      <w:r w:rsidRPr="00A458F8">
        <w:rPr>
          <w:rFonts w:ascii="Arial" w:hAnsi="Arial" w:cs="Arial"/>
          <w:sz w:val="24"/>
          <w:szCs w:val="24"/>
          <w:lang w:val="mn-MN"/>
        </w:rPr>
        <w:tab/>
        <w:t xml:space="preserve"> </w:t>
      </w:r>
      <w:r w:rsidRPr="00A458F8">
        <w:rPr>
          <w:rFonts w:ascii="Arial" w:hAnsi="Arial" w:cs="Arial"/>
          <w:sz w:val="24"/>
          <w:szCs w:val="24"/>
          <w:lang w:val="mn-MN"/>
        </w:rPr>
        <w:tab/>
        <w:t>Г.ГЭРЭЛТУЯА</w:t>
      </w:r>
    </w:p>
    <w:p w14:paraId="03AC503E" w14:textId="704D1D8B" w:rsidR="00A95ECB" w:rsidRPr="00A458F8" w:rsidRDefault="00A95ECB" w:rsidP="006B22AD">
      <w:pPr>
        <w:spacing w:after="0" w:line="276" w:lineRule="auto"/>
        <w:jc w:val="both"/>
        <w:rPr>
          <w:rFonts w:ascii="Arial" w:hAnsi="Arial" w:cs="Arial"/>
          <w:sz w:val="24"/>
          <w:szCs w:val="24"/>
          <w:lang w:val="mn-MN"/>
        </w:rPr>
      </w:pPr>
    </w:p>
    <w:p w14:paraId="0C9A2B6F" w14:textId="4FC31EB5" w:rsidR="00A95ECB" w:rsidRPr="00A458F8" w:rsidRDefault="00A95ECB" w:rsidP="006B22AD">
      <w:pPr>
        <w:spacing w:after="0" w:line="276" w:lineRule="auto"/>
        <w:rPr>
          <w:rFonts w:ascii="Arial" w:hAnsi="Arial" w:cs="Arial"/>
          <w:sz w:val="24"/>
          <w:szCs w:val="24"/>
          <w:lang w:val="mn-MN"/>
        </w:rPr>
      </w:pPr>
    </w:p>
    <w:p w14:paraId="0B7DEE95" w14:textId="2E24504C" w:rsidR="00A95ECB" w:rsidRPr="00A458F8" w:rsidRDefault="000B18F6" w:rsidP="006B22AD">
      <w:pPr>
        <w:spacing w:after="0" w:line="276" w:lineRule="auto"/>
        <w:rPr>
          <w:rFonts w:ascii="Arial" w:hAnsi="Arial" w:cs="Arial"/>
          <w:sz w:val="24"/>
          <w:szCs w:val="24"/>
          <w:lang w:val="mn-MN"/>
        </w:rPr>
      </w:pPr>
      <w:r w:rsidRPr="00A458F8">
        <w:rPr>
          <w:rFonts w:ascii="Arial" w:hAnsi="Arial" w:cs="Arial"/>
          <w:sz w:val="24"/>
          <w:szCs w:val="24"/>
          <w:lang w:val="mn-MN"/>
        </w:rPr>
        <w:t xml:space="preserve">  </w:t>
      </w:r>
    </w:p>
    <w:sectPr w:rsidR="00A95ECB" w:rsidRPr="00A458F8" w:rsidSect="00312D44">
      <w:headerReference w:type="default" r:id="rId10"/>
      <w:footerReference w:type="default" r:id="rId11"/>
      <w:headerReference w:type="first" r:id="rId12"/>
      <w:footerReference w:type="first" r:id="rId13"/>
      <w:pgSz w:w="11907" w:h="16839"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CCDD0" w14:textId="77777777" w:rsidR="002E4364" w:rsidRDefault="002E4364" w:rsidP="003403F6">
      <w:pPr>
        <w:spacing w:after="0" w:line="240" w:lineRule="auto"/>
      </w:pPr>
      <w:r>
        <w:separator/>
      </w:r>
    </w:p>
  </w:endnote>
  <w:endnote w:type="continuationSeparator" w:id="0">
    <w:p w14:paraId="48A634BA" w14:textId="77777777" w:rsidR="002E4364" w:rsidRDefault="002E4364" w:rsidP="0034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on">
    <w:altName w:val="Arial"/>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Andale Sans U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0272" w14:textId="2DE8EC5A" w:rsidR="000865A7" w:rsidRPr="00CE130D" w:rsidRDefault="000865A7">
    <w:pPr>
      <w:pStyle w:val="Footer"/>
      <w:jc w:val="center"/>
      <w:rPr>
        <w:rFonts w:ascii="Arial" w:hAnsi="Arial" w:cs="Arial"/>
      </w:rPr>
    </w:pPr>
  </w:p>
  <w:p w14:paraId="1FD0ACE8" w14:textId="77777777" w:rsidR="000865A7" w:rsidRDefault="000865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311F0" w14:textId="006AF9D5" w:rsidR="000865A7" w:rsidRPr="00E359EA" w:rsidRDefault="00E359EA" w:rsidP="00E359EA">
    <w:pPr>
      <w:pStyle w:val="Footer"/>
      <w:jc w:val="right"/>
      <w:rPr>
        <w:rFonts w:ascii="Arial" w:hAnsi="Arial" w:cs="Arial"/>
        <w:sz w:val="20"/>
        <w:szCs w:val="20"/>
      </w:rPr>
    </w:pPr>
    <w:r w:rsidRPr="00E359EA">
      <w:rPr>
        <w:rFonts w:ascii="Arial" w:hAnsi="Arial" w:cs="Arial"/>
        <w:sz w:val="20"/>
        <w:szCs w:val="20"/>
      </w:rPr>
      <w:fldChar w:fldCharType="begin"/>
    </w:r>
    <w:r w:rsidRPr="00E359EA">
      <w:rPr>
        <w:rFonts w:ascii="Arial" w:hAnsi="Arial" w:cs="Arial"/>
        <w:sz w:val="20"/>
        <w:szCs w:val="20"/>
      </w:rPr>
      <w:instrText xml:space="preserve"> FILENAME  \p  \* MERGEFORMAT </w:instrText>
    </w:r>
    <w:r w:rsidRPr="00E359EA">
      <w:rPr>
        <w:rFonts w:ascii="Arial" w:hAnsi="Arial" w:cs="Arial"/>
        <w:sz w:val="20"/>
        <w:szCs w:val="20"/>
      </w:rPr>
      <w:fldChar w:fldCharType="separate"/>
    </w:r>
    <w:r w:rsidR="00023C62">
      <w:rPr>
        <w:rFonts w:ascii="Arial" w:hAnsi="Arial" w:cs="Arial"/>
        <w:noProof/>
        <w:sz w:val="20"/>
        <w:szCs w:val="20"/>
      </w:rPr>
      <w:t>D:\2022 Ajil\TAILAN\2022\01 sar\AGENTLAG\01 sar negdsen.docx</w:t>
    </w:r>
    <w:r w:rsidRPr="00E359EA">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51FE8" w14:textId="77777777" w:rsidR="002E4364" w:rsidRDefault="002E4364" w:rsidP="003403F6">
      <w:pPr>
        <w:spacing w:after="0" w:line="240" w:lineRule="auto"/>
      </w:pPr>
      <w:r>
        <w:separator/>
      </w:r>
    </w:p>
  </w:footnote>
  <w:footnote w:type="continuationSeparator" w:id="0">
    <w:p w14:paraId="1F230F9D" w14:textId="77777777" w:rsidR="002E4364" w:rsidRDefault="002E4364" w:rsidP="0034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0C8E" w14:textId="38384DC5" w:rsidR="000865A7" w:rsidRPr="00AA73C8" w:rsidRDefault="00A458F8">
    <w:pPr>
      <w:pStyle w:val="Header"/>
      <w:jc w:val="center"/>
      <w:rPr>
        <w:rFonts w:ascii="Arial" w:hAnsi="Arial" w:cs="Arial"/>
        <w:sz w:val="24"/>
        <w:szCs w:val="24"/>
      </w:rPr>
    </w:pPr>
    <w:sdt>
      <w:sdtPr>
        <w:id w:val="-1061010686"/>
        <w:docPartObj>
          <w:docPartGallery w:val="Page Numbers (Top of Page)"/>
          <w:docPartUnique/>
        </w:docPartObj>
      </w:sdtPr>
      <w:sdtEndPr>
        <w:rPr>
          <w:rFonts w:ascii="Arial" w:hAnsi="Arial" w:cs="Arial"/>
          <w:noProof/>
          <w:sz w:val="24"/>
          <w:szCs w:val="24"/>
        </w:rPr>
      </w:sdtEndPr>
      <w:sdtContent>
        <w:r w:rsidR="000865A7" w:rsidRPr="00AA73C8">
          <w:rPr>
            <w:rFonts w:ascii="Arial" w:hAnsi="Arial" w:cs="Arial"/>
            <w:sz w:val="24"/>
            <w:szCs w:val="24"/>
          </w:rPr>
          <w:fldChar w:fldCharType="begin"/>
        </w:r>
        <w:r w:rsidR="000865A7" w:rsidRPr="00AA73C8">
          <w:rPr>
            <w:rFonts w:ascii="Arial" w:hAnsi="Arial" w:cs="Arial"/>
            <w:sz w:val="24"/>
            <w:szCs w:val="24"/>
          </w:rPr>
          <w:instrText xml:space="preserve"> PAGE   \* MERGEFORMAT </w:instrText>
        </w:r>
        <w:r w:rsidR="000865A7" w:rsidRPr="00AA73C8">
          <w:rPr>
            <w:rFonts w:ascii="Arial" w:hAnsi="Arial" w:cs="Arial"/>
            <w:sz w:val="24"/>
            <w:szCs w:val="24"/>
          </w:rPr>
          <w:fldChar w:fldCharType="separate"/>
        </w:r>
        <w:r>
          <w:rPr>
            <w:rFonts w:ascii="Arial" w:hAnsi="Arial" w:cs="Arial"/>
            <w:noProof/>
            <w:sz w:val="24"/>
            <w:szCs w:val="24"/>
          </w:rPr>
          <w:t>14</w:t>
        </w:r>
        <w:r w:rsidR="000865A7" w:rsidRPr="00AA73C8">
          <w:rPr>
            <w:rFonts w:ascii="Arial" w:hAnsi="Arial" w:cs="Arial"/>
            <w:noProof/>
            <w:sz w:val="24"/>
            <w:szCs w:val="24"/>
          </w:rPr>
          <w:fldChar w:fldCharType="end"/>
        </w:r>
      </w:sdtContent>
    </w:sdt>
  </w:p>
  <w:p w14:paraId="768DCD1F" w14:textId="77777777" w:rsidR="000865A7" w:rsidRDefault="000865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5D22" w14:textId="5496C326" w:rsidR="000865A7" w:rsidRDefault="000865A7">
    <w:pPr>
      <w:pStyle w:val="Header"/>
      <w:jc w:val="center"/>
    </w:pPr>
  </w:p>
  <w:p w14:paraId="47D42BA1" w14:textId="77777777" w:rsidR="000865A7" w:rsidRPr="004B6AAF" w:rsidRDefault="000865A7" w:rsidP="004B6AAF">
    <w:pPr>
      <w:pStyle w:val="Header"/>
      <w:tabs>
        <w:tab w:val="clear" w:pos="4680"/>
        <w:tab w:val="clear" w:pos="9360"/>
        <w:tab w:val="left" w:pos="0"/>
      </w:tabs>
      <w:jc w:val="right"/>
      <w:rPr>
        <w:rFonts w:ascii="Arial" w:hAnsi="Arial" w:cs="Arial"/>
        <w:sz w:val="24"/>
        <w:szCs w:val="25"/>
        <w:lang w:val="mn-M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B75AF"/>
    <w:multiLevelType w:val="hybridMultilevel"/>
    <w:tmpl w:val="177EA95C"/>
    <w:lvl w:ilvl="0" w:tplc="04500001">
      <w:start w:val="1"/>
      <w:numFmt w:val="bullet"/>
      <w:lvlText w:val=""/>
      <w:lvlJc w:val="left"/>
      <w:pPr>
        <w:ind w:left="1146" w:hanging="360"/>
      </w:pPr>
      <w:rPr>
        <w:rFonts w:ascii="Symbol" w:hAnsi="Symbol"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1" w15:restartNumberingAfterBreak="0">
    <w:nsid w:val="15DD7328"/>
    <w:multiLevelType w:val="hybridMultilevel"/>
    <w:tmpl w:val="38183D30"/>
    <w:lvl w:ilvl="0" w:tplc="FE56F2E8">
      <w:start w:val="202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1D4D50"/>
    <w:multiLevelType w:val="multilevel"/>
    <w:tmpl w:val="8B4417CA"/>
    <w:lvl w:ilvl="0">
      <w:start w:val="1"/>
      <w:numFmt w:val="decimal"/>
      <w:lvlText w:val="%1."/>
      <w:lvlJc w:val="left"/>
      <w:pPr>
        <w:ind w:left="465" w:hanging="465"/>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3" w15:restartNumberingAfterBreak="0">
    <w:nsid w:val="24BB4312"/>
    <w:multiLevelType w:val="hybridMultilevel"/>
    <w:tmpl w:val="72B068C0"/>
    <w:lvl w:ilvl="0" w:tplc="BD54DEC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7B2A27"/>
    <w:multiLevelType w:val="hybridMultilevel"/>
    <w:tmpl w:val="BFF23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C65A4E"/>
    <w:multiLevelType w:val="hybridMultilevel"/>
    <w:tmpl w:val="855C848A"/>
    <w:lvl w:ilvl="0" w:tplc="76C612B2">
      <w:start w:val="2020"/>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437A3"/>
    <w:multiLevelType w:val="hybridMultilevel"/>
    <w:tmpl w:val="76D8D9AE"/>
    <w:lvl w:ilvl="0" w:tplc="FE56F2E8">
      <w:start w:val="202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920953"/>
    <w:multiLevelType w:val="multilevel"/>
    <w:tmpl w:val="D884CD1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8" w15:restartNumberingAfterBreak="0">
    <w:nsid w:val="37F43CD1"/>
    <w:multiLevelType w:val="hybridMultilevel"/>
    <w:tmpl w:val="187E01C0"/>
    <w:lvl w:ilvl="0" w:tplc="6F662B28">
      <w:start w:val="1"/>
      <w:numFmt w:val="decimal"/>
      <w:lvlText w:val="%1."/>
      <w:lvlJc w:val="left"/>
      <w:pPr>
        <w:ind w:left="927"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9" w15:restartNumberingAfterBreak="0">
    <w:nsid w:val="5D375A89"/>
    <w:multiLevelType w:val="hybridMultilevel"/>
    <w:tmpl w:val="5A46C62C"/>
    <w:lvl w:ilvl="0" w:tplc="BA76CA24">
      <w:start w:val="2021"/>
      <w:numFmt w:val="bullet"/>
      <w:lvlText w:val="-"/>
      <w:lvlJc w:val="left"/>
      <w:pPr>
        <w:ind w:left="682" w:hanging="360"/>
      </w:pPr>
      <w:rPr>
        <w:rFonts w:ascii="Arial" w:eastAsiaTheme="minorHAnsi" w:hAnsi="Arial" w:cs="Arial" w:hint="default"/>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10" w15:restartNumberingAfterBreak="0">
    <w:nsid w:val="67B56B1C"/>
    <w:multiLevelType w:val="hybridMultilevel"/>
    <w:tmpl w:val="343C44FA"/>
    <w:lvl w:ilvl="0" w:tplc="6AC0A242">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6FED3106"/>
    <w:multiLevelType w:val="hybridMultilevel"/>
    <w:tmpl w:val="0302B1AE"/>
    <w:lvl w:ilvl="0" w:tplc="0409000B">
      <w:start w:val="1"/>
      <w:numFmt w:val="bullet"/>
      <w:lvlText w:val=""/>
      <w:lvlJc w:val="left"/>
      <w:pPr>
        <w:ind w:left="1146" w:hanging="360"/>
      </w:pPr>
      <w:rPr>
        <w:rFonts w:ascii="Wingdings" w:hAnsi="Wingdings"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12" w15:restartNumberingAfterBreak="0">
    <w:nsid w:val="7143736D"/>
    <w:multiLevelType w:val="hybridMultilevel"/>
    <w:tmpl w:val="B212128A"/>
    <w:lvl w:ilvl="0" w:tplc="21DC7FA8">
      <w:start w:val="2"/>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1E22EBF"/>
    <w:multiLevelType w:val="hybridMultilevel"/>
    <w:tmpl w:val="3E7EB7D8"/>
    <w:lvl w:ilvl="0" w:tplc="FE56F2E8">
      <w:start w:val="202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3F6FD7"/>
    <w:multiLevelType w:val="hybridMultilevel"/>
    <w:tmpl w:val="BFF81818"/>
    <w:lvl w:ilvl="0" w:tplc="BD54DEC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2"/>
  </w:num>
  <w:num w:numId="5">
    <w:abstractNumId w:val="14"/>
  </w:num>
  <w:num w:numId="6">
    <w:abstractNumId w:val="10"/>
  </w:num>
  <w:num w:numId="7">
    <w:abstractNumId w:val="3"/>
  </w:num>
  <w:num w:numId="8">
    <w:abstractNumId w:val="4"/>
  </w:num>
  <w:num w:numId="9">
    <w:abstractNumId w:val="1"/>
  </w:num>
  <w:num w:numId="10">
    <w:abstractNumId w:val="13"/>
  </w:num>
  <w:num w:numId="11">
    <w:abstractNumId w:val="8"/>
  </w:num>
  <w:num w:numId="12">
    <w:abstractNumId w:val="9"/>
  </w:num>
  <w:num w:numId="13">
    <w:abstractNumId w:val="2"/>
  </w:num>
  <w:num w:numId="14">
    <w:abstractNumId w:val="0"/>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B1"/>
    <w:rsid w:val="00000243"/>
    <w:rsid w:val="000002DA"/>
    <w:rsid w:val="00000BBF"/>
    <w:rsid w:val="00001008"/>
    <w:rsid w:val="00001191"/>
    <w:rsid w:val="00001AD4"/>
    <w:rsid w:val="00001BFF"/>
    <w:rsid w:val="00001CB2"/>
    <w:rsid w:val="00002FE1"/>
    <w:rsid w:val="00004515"/>
    <w:rsid w:val="000046BD"/>
    <w:rsid w:val="000056B0"/>
    <w:rsid w:val="00005823"/>
    <w:rsid w:val="0000756E"/>
    <w:rsid w:val="00007F47"/>
    <w:rsid w:val="000104BE"/>
    <w:rsid w:val="00010516"/>
    <w:rsid w:val="0001119F"/>
    <w:rsid w:val="000130D2"/>
    <w:rsid w:val="00013594"/>
    <w:rsid w:val="00013F4C"/>
    <w:rsid w:val="00013F5C"/>
    <w:rsid w:val="00014197"/>
    <w:rsid w:val="00014621"/>
    <w:rsid w:val="0001509A"/>
    <w:rsid w:val="0001548C"/>
    <w:rsid w:val="00015747"/>
    <w:rsid w:val="00015983"/>
    <w:rsid w:val="00015CCA"/>
    <w:rsid w:val="000163E9"/>
    <w:rsid w:val="0001696F"/>
    <w:rsid w:val="00017273"/>
    <w:rsid w:val="000174C4"/>
    <w:rsid w:val="00017710"/>
    <w:rsid w:val="000201BC"/>
    <w:rsid w:val="0002025C"/>
    <w:rsid w:val="0002080F"/>
    <w:rsid w:val="000214D6"/>
    <w:rsid w:val="00021963"/>
    <w:rsid w:val="00021CC7"/>
    <w:rsid w:val="00021DC4"/>
    <w:rsid w:val="00021DCD"/>
    <w:rsid w:val="00022622"/>
    <w:rsid w:val="0002297B"/>
    <w:rsid w:val="000231B4"/>
    <w:rsid w:val="0002353C"/>
    <w:rsid w:val="0002357B"/>
    <w:rsid w:val="00023C62"/>
    <w:rsid w:val="00023D25"/>
    <w:rsid w:val="0002415C"/>
    <w:rsid w:val="000243EC"/>
    <w:rsid w:val="00024972"/>
    <w:rsid w:val="00024AAD"/>
    <w:rsid w:val="00024D69"/>
    <w:rsid w:val="0002540F"/>
    <w:rsid w:val="000272E5"/>
    <w:rsid w:val="00027851"/>
    <w:rsid w:val="00027B7D"/>
    <w:rsid w:val="00027FC3"/>
    <w:rsid w:val="00030567"/>
    <w:rsid w:val="00030C5D"/>
    <w:rsid w:val="000314B1"/>
    <w:rsid w:val="0003252B"/>
    <w:rsid w:val="000326B7"/>
    <w:rsid w:val="00032EB3"/>
    <w:rsid w:val="00034074"/>
    <w:rsid w:val="000344F9"/>
    <w:rsid w:val="00034FEA"/>
    <w:rsid w:val="0003591D"/>
    <w:rsid w:val="00035DBF"/>
    <w:rsid w:val="00036002"/>
    <w:rsid w:val="00036BFC"/>
    <w:rsid w:val="00037F5F"/>
    <w:rsid w:val="000401F1"/>
    <w:rsid w:val="000403C6"/>
    <w:rsid w:val="00040526"/>
    <w:rsid w:val="00040B1C"/>
    <w:rsid w:val="00040F7C"/>
    <w:rsid w:val="000412FF"/>
    <w:rsid w:val="00041B65"/>
    <w:rsid w:val="000420C9"/>
    <w:rsid w:val="000429ED"/>
    <w:rsid w:val="00042ACC"/>
    <w:rsid w:val="00042C0D"/>
    <w:rsid w:val="000431A5"/>
    <w:rsid w:val="00044920"/>
    <w:rsid w:val="00044A65"/>
    <w:rsid w:val="00044C47"/>
    <w:rsid w:val="00044C8E"/>
    <w:rsid w:val="0004515F"/>
    <w:rsid w:val="00045F3F"/>
    <w:rsid w:val="00046A83"/>
    <w:rsid w:val="00046E2D"/>
    <w:rsid w:val="00046E30"/>
    <w:rsid w:val="000471FA"/>
    <w:rsid w:val="00047F03"/>
    <w:rsid w:val="00051F9E"/>
    <w:rsid w:val="000523DD"/>
    <w:rsid w:val="00052515"/>
    <w:rsid w:val="000529A5"/>
    <w:rsid w:val="00052C5C"/>
    <w:rsid w:val="000535E1"/>
    <w:rsid w:val="000559DA"/>
    <w:rsid w:val="000560D1"/>
    <w:rsid w:val="000565FE"/>
    <w:rsid w:val="00056732"/>
    <w:rsid w:val="00056BC7"/>
    <w:rsid w:val="00057290"/>
    <w:rsid w:val="00057C08"/>
    <w:rsid w:val="000600EE"/>
    <w:rsid w:val="00060834"/>
    <w:rsid w:val="00060C03"/>
    <w:rsid w:val="00060F72"/>
    <w:rsid w:val="00061A49"/>
    <w:rsid w:val="00061C55"/>
    <w:rsid w:val="00064D52"/>
    <w:rsid w:val="00064E18"/>
    <w:rsid w:val="0006510B"/>
    <w:rsid w:val="000653CB"/>
    <w:rsid w:val="000656DB"/>
    <w:rsid w:val="0006761F"/>
    <w:rsid w:val="00067B63"/>
    <w:rsid w:val="00067E73"/>
    <w:rsid w:val="00070147"/>
    <w:rsid w:val="000709CD"/>
    <w:rsid w:val="00071B8E"/>
    <w:rsid w:val="00071BA6"/>
    <w:rsid w:val="00071CB2"/>
    <w:rsid w:val="00072CE7"/>
    <w:rsid w:val="000739AD"/>
    <w:rsid w:val="000741AB"/>
    <w:rsid w:val="00074910"/>
    <w:rsid w:val="00074C7E"/>
    <w:rsid w:val="0007519B"/>
    <w:rsid w:val="00076B17"/>
    <w:rsid w:val="00076BD6"/>
    <w:rsid w:val="00076F69"/>
    <w:rsid w:val="00077652"/>
    <w:rsid w:val="000776D9"/>
    <w:rsid w:val="000808AF"/>
    <w:rsid w:val="00081085"/>
    <w:rsid w:val="000813C4"/>
    <w:rsid w:val="0008161C"/>
    <w:rsid w:val="00081CC6"/>
    <w:rsid w:val="00082097"/>
    <w:rsid w:val="00082B1B"/>
    <w:rsid w:val="000832E9"/>
    <w:rsid w:val="00083C61"/>
    <w:rsid w:val="00084673"/>
    <w:rsid w:val="00085200"/>
    <w:rsid w:val="0008590C"/>
    <w:rsid w:val="00085AF7"/>
    <w:rsid w:val="000865A7"/>
    <w:rsid w:val="00086BDA"/>
    <w:rsid w:val="0008743F"/>
    <w:rsid w:val="000904C5"/>
    <w:rsid w:val="00090DB0"/>
    <w:rsid w:val="00090DDD"/>
    <w:rsid w:val="000918E9"/>
    <w:rsid w:val="00091B24"/>
    <w:rsid w:val="00091DA3"/>
    <w:rsid w:val="00092E44"/>
    <w:rsid w:val="000932E3"/>
    <w:rsid w:val="00093E7E"/>
    <w:rsid w:val="00094010"/>
    <w:rsid w:val="00094475"/>
    <w:rsid w:val="000948AD"/>
    <w:rsid w:val="000949DA"/>
    <w:rsid w:val="000952DB"/>
    <w:rsid w:val="000952E6"/>
    <w:rsid w:val="0009579B"/>
    <w:rsid w:val="000961E9"/>
    <w:rsid w:val="00096AC7"/>
    <w:rsid w:val="00097778"/>
    <w:rsid w:val="00097850"/>
    <w:rsid w:val="000A022C"/>
    <w:rsid w:val="000A068A"/>
    <w:rsid w:val="000A08CD"/>
    <w:rsid w:val="000A12E0"/>
    <w:rsid w:val="000A142E"/>
    <w:rsid w:val="000A1ED8"/>
    <w:rsid w:val="000A2150"/>
    <w:rsid w:val="000A262E"/>
    <w:rsid w:val="000A2E37"/>
    <w:rsid w:val="000A36F5"/>
    <w:rsid w:val="000A3A14"/>
    <w:rsid w:val="000A3C87"/>
    <w:rsid w:val="000A4874"/>
    <w:rsid w:val="000A536C"/>
    <w:rsid w:val="000A5E4F"/>
    <w:rsid w:val="000A7564"/>
    <w:rsid w:val="000A778B"/>
    <w:rsid w:val="000B0648"/>
    <w:rsid w:val="000B142A"/>
    <w:rsid w:val="000B18F6"/>
    <w:rsid w:val="000B1A7F"/>
    <w:rsid w:val="000B1D4E"/>
    <w:rsid w:val="000B1EC4"/>
    <w:rsid w:val="000B2073"/>
    <w:rsid w:val="000B3645"/>
    <w:rsid w:val="000B4003"/>
    <w:rsid w:val="000B4320"/>
    <w:rsid w:val="000B4AC2"/>
    <w:rsid w:val="000B5B3E"/>
    <w:rsid w:val="000B5D90"/>
    <w:rsid w:val="000B5F14"/>
    <w:rsid w:val="000B6699"/>
    <w:rsid w:val="000B7288"/>
    <w:rsid w:val="000B7384"/>
    <w:rsid w:val="000B752A"/>
    <w:rsid w:val="000B75BC"/>
    <w:rsid w:val="000B78DB"/>
    <w:rsid w:val="000C0235"/>
    <w:rsid w:val="000C02A2"/>
    <w:rsid w:val="000C0595"/>
    <w:rsid w:val="000C073A"/>
    <w:rsid w:val="000C0932"/>
    <w:rsid w:val="000C0FD9"/>
    <w:rsid w:val="000C1313"/>
    <w:rsid w:val="000C153F"/>
    <w:rsid w:val="000C24C8"/>
    <w:rsid w:val="000C2719"/>
    <w:rsid w:val="000C272C"/>
    <w:rsid w:val="000C3705"/>
    <w:rsid w:val="000C37B7"/>
    <w:rsid w:val="000C41CF"/>
    <w:rsid w:val="000C5774"/>
    <w:rsid w:val="000C5BBB"/>
    <w:rsid w:val="000C5E52"/>
    <w:rsid w:val="000C61AF"/>
    <w:rsid w:val="000C6486"/>
    <w:rsid w:val="000C6A88"/>
    <w:rsid w:val="000C7A56"/>
    <w:rsid w:val="000D02C8"/>
    <w:rsid w:val="000D0731"/>
    <w:rsid w:val="000D0774"/>
    <w:rsid w:val="000D0CD7"/>
    <w:rsid w:val="000D0D4E"/>
    <w:rsid w:val="000D13B9"/>
    <w:rsid w:val="000D27B2"/>
    <w:rsid w:val="000D2A75"/>
    <w:rsid w:val="000D3600"/>
    <w:rsid w:val="000D37F7"/>
    <w:rsid w:val="000D4045"/>
    <w:rsid w:val="000D4218"/>
    <w:rsid w:val="000D51D3"/>
    <w:rsid w:val="000D56BA"/>
    <w:rsid w:val="000D5889"/>
    <w:rsid w:val="000D6798"/>
    <w:rsid w:val="000D7670"/>
    <w:rsid w:val="000D78BB"/>
    <w:rsid w:val="000D7ED7"/>
    <w:rsid w:val="000E00A2"/>
    <w:rsid w:val="000E0CDD"/>
    <w:rsid w:val="000E1164"/>
    <w:rsid w:val="000E1517"/>
    <w:rsid w:val="000E15A6"/>
    <w:rsid w:val="000E1913"/>
    <w:rsid w:val="000E192B"/>
    <w:rsid w:val="000E1A0C"/>
    <w:rsid w:val="000E24BF"/>
    <w:rsid w:val="000E257C"/>
    <w:rsid w:val="000E2BD9"/>
    <w:rsid w:val="000E4095"/>
    <w:rsid w:val="000E473E"/>
    <w:rsid w:val="000E4A0B"/>
    <w:rsid w:val="000E59C7"/>
    <w:rsid w:val="000E5BEA"/>
    <w:rsid w:val="000E68F5"/>
    <w:rsid w:val="000E695B"/>
    <w:rsid w:val="000E6C7D"/>
    <w:rsid w:val="000E6F0F"/>
    <w:rsid w:val="000E7F83"/>
    <w:rsid w:val="000F0542"/>
    <w:rsid w:val="000F078F"/>
    <w:rsid w:val="000F2869"/>
    <w:rsid w:val="000F2902"/>
    <w:rsid w:val="000F2A41"/>
    <w:rsid w:val="000F2A72"/>
    <w:rsid w:val="000F3605"/>
    <w:rsid w:val="000F4CFE"/>
    <w:rsid w:val="000F53AC"/>
    <w:rsid w:val="000F5C2D"/>
    <w:rsid w:val="000F5CA9"/>
    <w:rsid w:val="000F7F48"/>
    <w:rsid w:val="0010078B"/>
    <w:rsid w:val="001008EE"/>
    <w:rsid w:val="00100D11"/>
    <w:rsid w:val="00100F0B"/>
    <w:rsid w:val="00102123"/>
    <w:rsid w:val="001022CB"/>
    <w:rsid w:val="00103393"/>
    <w:rsid w:val="00103736"/>
    <w:rsid w:val="00103ADA"/>
    <w:rsid w:val="00103C26"/>
    <w:rsid w:val="00103CC3"/>
    <w:rsid w:val="0010454B"/>
    <w:rsid w:val="00105F6B"/>
    <w:rsid w:val="00106104"/>
    <w:rsid w:val="001068D8"/>
    <w:rsid w:val="0011009E"/>
    <w:rsid w:val="0011060C"/>
    <w:rsid w:val="001108C1"/>
    <w:rsid w:val="001111A8"/>
    <w:rsid w:val="001115C9"/>
    <w:rsid w:val="00111EC2"/>
    <w:rsid w:val="001127FD"/>
    <w:rsid w:val="001128E0"/>
    <w:rsid w:val="00112C57"/>
    <w:rsid w:val="00112D9F"/>
    <w:rsid w:val="00114698"/>
    <w:rsid w:val="00114D36"/>
    <w:rsid w:val="0011508B"/>
    <w:rsid w:val="001157EB"/>
    <w:rsid w:val="001159FA"/>
    <w:rsid w:val="001168F6"/>
    <w:rsid w:val="00116911"/>
    <w:rsid w:val="00116B11"/>
    <w:rsid w:val="00116CE2"/>
    <w:rsid w:val="001229F6"/>
    <w:rsid w:val="00122C7C"/>
    <w:rsid w:val="00123025"/>
    <w:rsid w:val="00123F4E"/>
    <w:rsid w:val="001245B7"/>
    <w:rsid w:val="001246FF"/>
    <w:rsid w:val="00124774"/>
    <w:rsid w:val="001249A4"/>
    <w:rsid w:val="00124B3D"/>
    <w:rsid w:val="001251F7"/>
    <w:rsid w:val="001259A2"/>
    <w:rsid w:val="00125A23"/>
    <w:rsid w:val="00125A6A"/>
    <w:rsid w:val="00126858"/>
    <w:rsid w:val="001303C3"/>
    <w:rsid w:val="00130641"/>
    <w:rsid w:val="0013089C"/>
    <w:rsid w:val="00130913"/>
    <w:rsid w:val="00130F78"/>
    <w:rsid w:val="0013159D"/>
    <w:rsid w:val="00131A3F"/>
    <w:rsid w:val="00131BC9"/>
    <w:rsid w:val="00131C43"/>
    <w:rsid w:val="0013210D"/>
    <w:rsid w:val="0013274C"/>
    <w:rsid w:val="0013317A"/>
    <w:rsid w:val="00133204"/>
    <w:rsid w:val="00133330"/>
    <w:rsid w:val="00133956"/>
    <w:rsid w:val="00133D5C"/>
    <w:rsid w:val="001345EC"/>
    <w:rsid w:val="001348E9"/>
    <w:rsid w:val="00134A7C"/>
    <w:rsid w:val="00134AA3"/>
    <w:rsid w:val="00134E87"/>
    <w:rsid w:val="001352EB"/>
    <w:rsid w:val="00135CD0"/>
    <w:rsid w:val="00136497"/>
    <w:rsid w:val="001364CF"/>
    <w:rsid w:val="00137B32"/>
    <w:rsid w:val="00137E77"/>
    <w:rsid w:val="0014002D"/>
    <w:rsid w:val="0014067E"/>
    <w:rsid w:val="001408A1"/>
    <w:rsid w:val="00140D57"/>
    <w:rsid w:val="001412AE"/>
    <w:rsid w:val="00141503"/>
    <w:rsid w:val="0014159C"/>
    <w:rsid w:val="00141F61"/>
    <w:rsid w:val="001430F5"/>
    <w:rsid w:val="0014359A"/>
    <w:rsid w:val="00143A8E"/>
    <w:rsid w:val="00144A83"/>
    <w:rsid w:val="00144E95"/>
    <w:rsid w:val="00145AD6"/>
    <w:rsid w:val="00146472"/>
    <w:rsid w:val="00146B36"/>
    <w:rsid w:val="00146CF4"/>
    <w:rsid w:val="00146F26"/>
    <w:rsid w:val="00146FB6"/>
    <w:rsid w:val="00147365"/>
    <w:rsid w:val="00147720"/>
    <w:rsid w:val="00147EB1"/>
    <w:rsid w:val="0015053D"/>
    <w:rsid w:val="00150668"/>
    <w:rsid w:val="0015083C"/>
    <w:rsid w:val="00152FEE"/>
    <w:rsid w:val="001530D7"/>
    <w:rsid w:val="00153DDB"/>
    <w:rsid w:val="00153FC9"/>
    <w:rsid w:val="00154FDB"/>
    <w:rsid w:val="001556A3"/>
    <w:rsid w:val="00155AC1"/>
    <w:rsid w:val="00155BA7"/>
    <w:rsid w:val="00155D1E"/>
    <w:rsid w:val="00156036"/>
    <w:rsid w:val="00160B97"/>
    <w:rsid w:val="001613C2"/>
    <w:rsid w:val="0016244D"/>
    <w:rsid w:val="001624B1"/>
    <w:rsid w:val="00162645"/>
    <w:rsid w:val="0016296D"/>
    <w:rsid w:val="00162FBB"/>
    <w:rsid w:val="00163C40"/>
    <w:rsid w:val="00163ED3"/>
    <w:rsid w:val="001648FA"/>
    <w:rsid w:val="00164E5A"/>
    <w:rsid w:val="00165192"/>
    <w:rsid w:val="0016550D"/>
    <w:rsid w:val="00165AEB"/>
    <w:rsid w:val="00165C6A"/>
    <w:rsid w:val="001669DA"/>
    <w:rsid w:val="001674F2"/>
    <w:rsid w:val="00167791"/>
    <w:rsid w:val="001677F6"/>
    <w:rsid w:val="00167893"/>
    <w:rsid w:val="001703A5"/>
    <w:rsid w:val="00170BE3"/>
    <w:rsid w:val="00170F38"/>
    <w:rsid w:val="00171355"/>
    <w:rsid w:val="00171480"/>
    <w:rsid w:val="001719C8"/>
    <w:rsid w:val="00171D07"/>
    <w:rsid w:val="0017247A"/>
    <w:rsid w:val="001726DA"/>
    <w:rsid w:val="00173770"/>
    <w:rsid w:val="00173AC2"/>
    <w:rsid w:val="00173EF6"/>
    <w:rsid w:val="00174444"/>
    <w:rsid w:val="00174B0D"/>
    <w:rsid w:val="00175286"/>
    <w:rsid w:val="00175E82"/>
    <w:rsid w:val="00175EBF"/>
    <w:rsid w:val="0017671E"/>
    <w:rsid w:val="00177008"/>
    <w:rsid w:val="001777AA"/>
    <w:rsid w:val="001811A5"/>
    <w:rsid w:val="00181382"/>
    <w:rsid w:val="00181AE0"/>
    <w:rsid w:val="00182D37"/>
    <w:rsid w:val="00183729"/>
    <w:rsid w:val="0018378A"/>
    <w:rsid w:val="00184007"/>
    <w:rsid w:val="00184043"/>
    <w:rsid w:val="001847A1"/>
    <w:rsid w:val="00184BE7"/>
    <w:rsid w:val="00185A8B"/>
    <w:rsid w:val="00185B08"/>
    <w:rsid w:val="0019190F"/>
    <w:rsid w:val="00191CF7"/>
    <w:rsid w:val="00191FC6"/>
    <w:rsid w:val="00192488"/>
    <w:rsid w:val="00192801"/>
    <w:rsid w:val="00192999"/>
    <w:rsid w:val="001929D0"/>
    <w:rsid w:val="00193376"/>
    <w:rsid w:val="00194E75"/>
    <w:rsid w:val="00194F0E"/>
    <w:rsid w:val="00194FE9"/>
    <w:rsid w:val="00195513"/>
    <w:rsid w:val="00195DFC"/>
    <w:rsid w:val="00196090"/>
    <w:rsid w:val="0019618D"/>
    <w:rsid w:val="00196C98"/>
    <w:rsid w:val="00196F23"/>
    <w:rsid w:val="0019759C"/>
    <w:rsid w:val="001976ED"/>
    <w:rsid w:val="00197986"/>
    <w:rsid w:val="001A0659"/>
    <w:rsid w:val="001A227D"/>
    <w:rsid w:val="001A42EF"/>
    <w:rsid w:val="001A4C80"/>
    <w:rsid w:val="001A5279"/>
    <w:rsid w:val="001A5553"/>
    <w:rsid w:val="001A5768"/>
    <w:rsid w:val="001A6346"/>
    <w:rsid w:val="001A6BC9"/>
    <w:rsid w:val="001A728C"/>
    <w:rsid w:val="001A7E9E"/>
    <w:rsid w:val="001B02C4"/>
    <w:rsid w:val="001B0573"/>
    <w:rsid w:val="001B07CF"/>
    <w:rsid w:val="001B170C"/>
    <w:rsid w:val="001B206E"/>
    <w:rsid w:val="001B2453"/>
    <w:rsid w:val="001B2925"/>
    <w:rsid w:val="001B31C9"/>
    <w:rsid w:val="001B32EC"/>
    <w:rsid w:val="001B3586"/>
    <w:rsid w:val="001B3C3B"/>
    <w:rsid w:val="001B3DA5"/>
    <w:rsid w:val="001B4216"/>
    <w:rsid w:val="001B439C"/>
    <w:rsid w:val="001B5633"/>
    <w:rsid w:val="001B56F4"/>
    <w:rsid w:val="001B5A72"/>
    <w:rsid w:val="001B5AEF"/>
    <w:rsid w:val="001B5BA1"/>
    <w:rsid w:val="001B5E01"/>
    <w:rsid w:val="001B6406"/>
    <w:rsid w:val="001B6470"/>
    <w:rsid w:val="001B660E"/>
    <w:rsid w:val="001B6827"/>
    <w:rsid w:val="001B6AD8"/>
    <w:rsid w:val="001B6D00"/>
    <w:rsid w:val="001B6D7F"/>
    <w:rsid w:val="001B703A"/>
    <w:rsid w:val="001B76BA"/>
    <w:rsid w:val="001B7D74"/>
    <w:rsid w:val="001B7F5E"/>
    <w:rsid w:val="001C052E"/>
    <w:rsid w:val="001C1115"/>
    <w:rsid w:val="001C12DD"/>
    <w:rsid w:val="001C1421"/>
    <w:rsid w:val="001C312F"/>
    <w:rsid w:val="001C3A43"/>
    <w:rsid w:val="001C3AF4"/>
    <w:rsid w:val="001C3B10"/>
    <w:rsid w:val="001C409D"/>
    <w:rsid w:val="001C4335"/>
    <w:rsid w:val="001C48E1"/>
    <w:rsid w:val="001C5999"/>
    <w:rsid w:val="001C6230"/>
    <w:rsid w:val="001C7000"/>
    <w:rsid w:val="001C7377"/>
    <w:rsid w:val="001C74E4"/>
    <w:rsid w:val="001C7743"/>
    <w:rsid w:val="001C7AFC"/>
    <w:rsid w:val="001C7B53"/>
    <w:rsid w:val="001C7B6B"/>
    <w:rsid w:val="001D00BF"/>
    <w:rsid w:val="001D0677"/>
    <w:rsid w:val="001D07C5"/>
    <w:rsid w:val="001D08A7"/>
    <w:rsid w:val="001D0E70"/>
    <w:rsid w:val="001D0E8C"/>
    <w:rsid w:val="001D1018"/>
    <w:rsid w:val="001D1379"/>
    <w:rsid w:val="001D1F38"/>
    <w:rsid w:val="001D2314"/>
    <w:rsid w:val="001D2C2C"/>
    <w:rsid w:val="001D2F85"/>
    <w:rsid w:val="001D3530"/>
    <w:rsid w:val="001D4662"/>
    <w:rsid w:val="001D4E49"/>
    <w:rsid w:val="001D4E8F"/>
    <w:rsid w:val="001D5344"/>
    <w:rsid w:val="001D5481"/>
    <w:rsid w:val="001D562F"/>
    <w:rsid w:val="001D582F"/>
    <w:rsid w:val="001D6836"/>
    <w:rsid w:val="001D6AF3"/>
    <w:rsid w:val="001D6C3A"/>
    <w:rsid w:val="001D7483"/>
    <w:rsid w:val="001D77EF"/>
    <w:rsid w:val="001D7899"/>
    <w:rsid w:val="001D7946"/>
    <w:rsid w:val="001D79FF"/>
    <w:rsid w:val="001E012D"/>
    <w:rsid w:val="001E0A88"/>
    <w:rsid w:val="001E171A"/>
    <w:rsid w:val="001E1CBA"/>
    <w:rsid w:val="001E24A5"/>
    <w:rsid w:val="001E2E78"/>
    <w:rsid w:val="001E30BC"/>
    <w:rsid w:val="001E31C0"/>
    <w:rsid w:val="001E33E9"/>
    <w:rsid w:val="001E3B26"/>
    <w:rsid w:val="001E3B32"/>
    <w:rsid w:val="001E4130"/>
    <w:rsid w:val="001E4705"/>
    <w:rsid w:val="001E474B"/>
    <w:rsid w:val="001E4951"/>
    <w:rsid w:val="001E49DF"/>
    <w:rsid w:val="001E4B79"/>
    <w:rsid w:val="001E4DF8"/>
    <w:rsid w:val="001E4EB9"/>
    <w:rsid w:val="001E4F94"/>
    <w:rsid w:val="001E5219"/>
    <w:rsid w:val="001E5A75"/>
    <w:rsid w:val="001E5B95"/>
    <w:rsid w:val="001E672A"/>
    <w:rsid w:val="001E6A7B"/>
    <w:rsid w:val="001E76E8"/>
    <w:rsid w:val="001E77D8"/>
    <w:rsid w:val="001E79BB"/>
    <w:rsid w:val="001E7CE0"/>
    <w:rsid w:val="001F0179"/>
    <w:rsid w:val="001F01C6"/>
    <w:rsid w:val="001F0C09"/>
    <w:rsid w:val="001F0D12"/>
    <w:rsid w:val="001F0E53"/>
    <w:rsid w:val="001F247D"/>
    <w:rsid w:val="001F2580"/>
    <w:rsid w:val="001F29AF"/>
    <w:rsid w:val="001F2C9B"/>
    <w:rsid w:val="001F2D33"/>
    <w:rsid w:val="001F3AC4"/>
    <w:rsid w:val="001F412A"/>
    <w:rsid w:val="001F4194"/>
    <w:rsid w:val="001F424B"/>
    <w:rsid w:val="001F45BB"/>
    <w:rsid w:val="001F60F4"/>
    <w:rsid w:val="001F6B47"/>
    <w:rsid w:val="001F6C0A"/>
    <w:rsid w:val="001F6CE4"/>
    <w:rsid w:val="001F6FEE"/>
    <w:rsid w:val="001F750E"/>
    <w:rsid w:val="001F7818"/>
    <w:rsid w:val="002003BA"/>
    <w:rsid w:val="002006BD"/>
    <w:rsid w:val="00200820"/>
    <w:rsid w:val="00201361"/>
    <w:rsid w:val="002018DB"/>
    <w:rsid w:val="00201BDE"/>
    <w:rsid w:val="00201EF7"/>
    <w:rsid w:val="0020239D"/>
    <w:rsid w:val="0020241A"/>
    <w:rsid w:val="00202437"/>
    <w:rsid w:val="0020252E"/>
    <w:rsid w:val="00202B2D"/>
    <w:rsid w:val="00202BC7"/>
    <w:rsid w:val="00202D17"/>
    <w:rsid w:val="0020388C"/>
    <w:rsid w:val="00204CC9"/>
    <w:rsid w:val="002059CC"/>
    <w:rsid w:val="00205E7B"/>
    <w:rsid w:val="0020711F"/>
    <w:rsid w:val="00207A0A"/>
    <w:rsid w:val="00210698"/>
    <w:rsid w:val="0021098B"/>
    <w:rsid w:val="00210F68"/>
    <w:rsid w:val="002112D7"/>
    <w:rsid w:val="002116B7"/>
    <w:rsid w:val="0021222B"/>
    <w:rsid w:val="002123CC"/>
    <w:rsid w:val="00212402"/>
    <w:rsid w:val="00212B6F"/>
    <w:rsid w:val="00212F28"/>
    <w:rsid w:val="0021340C"/>
    <w:rsid w:val="0021347E"/>
    <w:rsid w:val="0021364C"/>
    <w:rsid w:val="0021385A"/>
    <w:rsid w:val="002138E1"/>
    <w:rsid w:val="00213C23"/>
    <w:rsid w:val="00214064"/>
    <w:rsid w:val="00214663"/>
    <w:rsid w:val="00214751"/>
    <w:rsid w:val="00214D1A"/>
    <w:rsid w:val="00214DC4"/>
    <w:rsid w:val="0021573B"/>
    <w:rsid w:val="0021592F"/>
    <w:rsid w:val="002161D6"/>
    <w:rsid w:val="00216709"/>
    <w:rsid w:val="00216C06"/>
    <w:rsid w:val="00216D96"/>
    <w:rsid w:val="0021743D"/>
    <w:rsid w:val="002174CB"/>
    <w:rsid w:val="002177C5"/>
    <w:rsid w:val="00217B2D"/>
    <w:rsid w:val="00217BA3"/>
    <w:rsid w:val="002205CD"/>
    <w:rsid w:val="002206E0"/>
    <w:rsid w:val="00220C9A"/>
    <w:rsid w:val="0022117F"/>
    <w:rsid w:val="00221B68"/>
    <w:rsid w:val="002227B2"/>
    <w:rsid w:val="002227FD"/>
    <w:rsid w:val="002230E1"/>
    <w:rsid w:val="002239E6"/>
    <w:rsid w:val="00223B45"/>
    <w:rsid w:val="00225015"/>
    <w:rsid w:val="00225B17"/>
    <w:rsid w:val="00225D76"/>
    <w:rsid w:val="00225DC3"/>
    <w:rsid w:val="0022640D"/>
    <w:rsid w:val="002267E9"/>
    <w:rsid w:val="00227424"/>
    <w:rsid w:val="002275F9"/>
    <w:rsid w:val="002307F2"/>
    <w:rsid w:val="00231543"/>
    <w:rsid w:val="00231CB0"/>
    <w:rsid w:val="00231CE9"/>
    <w:rsid w:val="00231E56"/>
    <w:rsid w:val="00232880"/>
    <w:rsid w:val="002335A7"/>
    <w:rsid w:val="00233A21"/>
    <w:rsid w:val="00233D56"/>
    <w:rsid w:val="002345DD"/>
    <w:rsid w:val="002349E1"/>
    <w:rsid w:val="00235960"/>
    <w:rsid w:val="00236ABB"/>
    <w:rsid w:val="0023728D"/>
    <w:rsid w:val="002374AB"/>
    <w:rsid w:val="00237B15"/>
    <w:rsid w:val="00237C43"/>
    <w:rsid w:val="00237D17"/>
    <w:rsid w:val="00242E93"/>
    <w:rsid w:val="00242FA2"/>
    <w:rsid w:val="00243350"/>
    <w:rsid w:val="00243693"/>
    <w:rsid w:val="00244EEF"/>
    <w:rsid w:val="00245504"/>
    <w:rsid w:val="002466C7"/>
    <w:rsid w:val="002469F9"/>
    <w:rsid w:val="0025026E"/>
    <w:rsid w:val="00250398"/>
    <w:rsid w:val="002505DC"/>
    <w:rsid w:val="00250609"/>
    <w:rsid w:val="00250BBE"/>
    <w:rsid w:val="00250E4A"/>
    <w:rsid w:val="00251261"/>
    <w:rsid w:val="002512B6"/>
    <w:rsid w:val="00251567"/>
    <w:rsid w:val="00251CF7"/>
    <w:rsid w:val="00252670"/>
    <w:rsid w:val="002533D0"/>
    <w:rsid w:val="0025350F"/>
    <w:rsid w:val="00253832"/>
    <w:rsid w:val="00253ABE"/>
    <w:rsid w:val="00254C81"/>
    <w:rsid w:val="00254CC3"/>
    <w:rsid w:val="0025552C"/>
    <w:rsid w:val="002560FA"/>
    <w:rsid w:val="00256844"/>
    <w:rsid w:val="00257A34"/>
    <w:rsid w:val="002611A3"/>
    <w:rsid w:val="002622CA"/>
    <w:rsid w:val="0026254B"/>
    <w:rsid w:val="002629C8"/>
    <w:rsid w:val="00262BF9"/>
    <w:rsid w:val="0026304B"/>
    <w:rsid w:val="002630FD"/>
    <w:rsid w:val="00263A20"/>
    <w:rsid w:val="00263B6B"/>
    <w:rsid w:val="00263ED7"/>
    <w:rsid w:val="002644D1"/>
    <w:rsid w:val="00264BAE"/>
    <w:rsid w:val="002653CB"/>
    <w:rsid w:val="00265779"/>
    <w:rsid w:val="002658C9"/>
    <w:rsid w:val="00266113"/>
    <w:rsid w:val="0026617D"/>
    <w:rsid w:val="002665EA"/>
    <w:rsid w:val="00266FEB"/>
    <w:rsid w:val="00267937"/>
    <w:rsid w:val="00270407"/>
    <w:rsid w:val="002706D9"/>
    <w:rsid w:val="00270E23"/>
    <w:rsid w:val="00271D67"/>
    <w:rsid w:val="00271E77"/>
    <w:rsid w:val="00273AAA"/>
    <w:rsid w:val="00273E78"/>
    <w:rsid w:val="002741C9"/>
    <w:rsid w:val="00274C58"/>
    <w:rsid w:val="00274C99"/>
    <w:rsid w:val="00275009"/>
    <w:rsid w:val="00275D34"/>
    <w:rsid w:val="00276CB1"/>
    <w:rsid w:val="00276FCB"/>
    <w:rsid w:val="0027782F"/>
    <w:rsid w:val="002803C6"/>
    <w:rsid w:val="00280720"/>
    <w:rsid w:val="00280F5C"/>
    <w:rsid w:val="0028109A"/>
    <w:rsid w:val="00281145"/>
    <w:rsid w:val="00281578"/>
    <w:rsid w:val="0028203C"/>
    <w:rsid w:val="00282300"/>
    <w:rsid w:val="002827F6"/>
    <w:rsid w:val="00282D03"/>
    <w:rsid w:val="0028329B"/>
    <w:rsid w:val="00283496"/>
    <w:rsid w:val="002838AF"/>
    <w:rsid w:val="00283E2A"/>
    <w:rsid w:val="0028406D"/>
    <w:rsid w:val="002851F0"/>
    <w:rsid w:val="00285C0C"/>
    <w:rsid w:val="00285C7F"/>
    <w:rsid w:val="00285CE7"/>
    <w:rsid w:val="00285D72"/>
    <w:rsid w:val="00285F83"/>
    <w:rsid w:val="00286CBC"/>
    <w:rsid w:val="0028732F"/>
    <w:rsid w:val="00287FE1"/>
    <w:rsid w:val="00290B8B"/>
    <w:rsid w:val="00291090"/>
    <w:rsid w:val="00291D8B"/>
    <w:rsid w:val="002920D9"/>
    <w:rsid w:val="00292D8E"/>
    <w:rsid w:val="00292F78"/>
    <w:rsid w:val="0029367E"/>
    <w:rsid w:val="00293681"/>
    <w:rsid w:val="0029441C"/>
    <w:rsid w:val="0029512D"/>
    <w:rsid w:val="00295431"/>
    <w:rsid w:val="00295A5F"/>
    <w:rsid w:val="00295D4E"/>
    <w:rsid w:val="0029608E"/>
    <w:rsid w:val="00296FBA"/>
    <w:rsid w:val="00297BFE"/>
    <w:rsid w:val="002A08B2"/>
    <w:rsid w:val="002A1303"/>
    <w:rsid w:val="002A1717"/>
    <w:rsid w:val="002A1FA5"/>
    <w:rsid w:val="002A25C0"/>
    <w:rsid w:val="002A2657"/>
    <w:rsid w:val="002A27D0"/>
    <w:rsid w:val="002A2BFD"/>
    <w:rsid w:val="002A3AFF"/>
    <w:rsid w:val="002A3F3A"/>
    <w:rsid w:val="002A40F0"/>
    <w:rsid w:val="002A539D"/>
    <w:rsid w:val="002A579B"/>
    <w:rsid w:val="002A57BF"/>
    <w:rsid w:val="002A5A00"/>
    <w:rsid w:val="002A705E"/>
    <w:rsid w:val="002A7F42"/>
    <w:rsid w:val="002B0171"/>
    <w:rsid w:val="002B07F9"/>
    <w:rsid w:val="002B0DCF"/>
    <w:rsid w:val="002B1B4E"/>
    <w:rsid w:val="002B1FA0"/>
    <w:rsid w:val="002B213B"/>
    <w:rsid w:val="002B4BBF"/>
    <w:rsid w:val="002B5575"/>
    <w:rsid w:val="002B5B60"/>
    <w:rsid w:val="002B5E5A"/>
    <w:rsid w:val="002B6D4C"/>
    <w:rsid w:val="002B7785"/>
    <w:rsid w:val="002B78DB"/>
    <w:rsid w:val="002C0101"/>
    <w:rsid w:val="002C083C"/>
    <w:rsid w:val="002C0915"/>
    <w:rsid w:val="002C11BE"/>
    <w:rsid w:val="002C1317"/>
    <w:rsid w:val="002C1364"/>
    <w:rsid w:val="002C1653"/>
    <w:rsid w:val="002C2FB5"/>
    <w:rsid w:val="002C488C"/>
    <w:rsid w:val="002C4F0C"/>
    <w:rsid w:val="002C558B"/>
    <w:rsid w:val="002C5705"/>
    <w:rsid w:val="002C57B8"/>
    <w:rsid w:val="002C6107"/>
    <w:rsid w:val="002C64AC"/>
    <w:rsid w:val="002C6E73"/>
    <w:rsid w:val="002C74C9"/>
    <w:rsid w:val="002C76B9"/>
    <w:rsid w:val="002D06D9"/>
    <w:rsid w:val="002D0E22"/>
    <w:rsid w:val="002D15DC"/>
    <w:rsid w:val="002D1B21"/>
    <w:rsid w:val="002D2599"/>
    <w:rsid w:val="002D2664"/>
    <w:rsid w:val="002D268A"/>
    <w:rsid w:val="002D2A27"/>
    <w:rsid w:val="002D2C64"/>
    <w:rsid w:val="002D2ED9"/>
    <w:rsid w:val="002D3425"/>
    <w:rsid w:val="002D3DF0"/>
    <w:rsid w:val="002D46FD"/>
    <w:rsid w:val="002D5E42"/>
    <w:rsid w:val="002D6E0E"/>
    <w:rsid w:val="002D710E"/>
    <w:rsid w:val="002D74A5"/>
    <w:rsid w:val="002E0566"/>
    <w:rsid w:val="002E0666"/>
    <w:rsid w:val="002E0B5D"/>
    <w:rsid w:val="002E0C33"/>
    <w:rsid w:val="002E0FE3"/>
    <w:rsid w:val="002E1061"/>
    <w:rsid w:val="002E1376"/>
    <w:rsid w:val="002E16B6"/>
    <w:rsid w:val="002E1CB9"/>
    <w:rsid w:val="002E29E7"/>
    <w:rsid w:val="002E3449"/>
    <w:rsid w:val="002E3918"/>
    <w:rsid w:val="002E3920"/>
    <w:rsid w:val="002E3C74"/>
    <w:rsid w:val="002E4364"/>
    <w:rsid w:val="002E438E"/>
    <w:rsid w:val="002E45B5"/>
    <w:rsid w:val="002E4AF4"/>
    <w:rsid w:val="002E62DF"/>
    <w:rsid w:val="002E62EE"/>
    <w:rsid w:val="002E64B2"/>
    <w:rsid w:val="002E6806"/>
    <w:rsid w:val="002E6D58"/>
    <w:rsid w:val="002E7BA0"/>
    <w:rsid w:val="002F02A4"/>
    <w:rsid w:val="002F12A7"/>
    <w:rsid w:val="002F12BD"/>
    <w:rsid w:val="002F20BD"/>
    <w:rsid w:val="002F2721"/>
    <w:rsid w:val="002F291D"/>
    <w:rsid w:val="002F2F44"/>
    <w:rsid w:val="002F32EE"/>
    <w:rsid w:val="002F4343"/>
    <w:rsid w:val="002F500F"/>
    <w:rsid w:val="002F5204"/>
    <w:rsid w:val="002F52DD"/>
    <w:rsid w:val="002F5643"/>
    <w:rsid w:val="002F5EBF"/>
    <w:rsid w:val="002F6092"/>
    <w:rsid w:val="002F629C"/>
    <w:rsid w:val="002F6C98"/>
    <w:rsid w:val="002F6DCD"/>
    <w:rsid w:val="002F7999"/>
    <w:rsid w:val="002F7DCE"/>
    <w:rsid w:val="0030009E"/>
    <w:rsid w:val="00300221"/>
    <w:rsid w:val="003008A3"/>
    <w:rsid w:val="00301053"/>
    <w:rsid w:val="003010DB"/>
    <w:rsid w:val="003019C2"/>
    <w:rsid w:val="00301C08"/>
    <w:rsid w:val="00301C5D"/>
    <w:rsid w:val="003023DC"/>
    <w:rsid w:val="00302BF7"/>
    <w:rsid w:val="00303E2A"/>
    <w:rsid w:val="00303E88"/>
    <w:rsid w:val="00304333"/>
    <w:rsid w:val="003043C9"/>
    <w:rsid w:val="00304848"/>
    <w:rsid w:val="00304DEC"/>
    <w:rsid w:val="0030543F"/>
    <w:rsid w:val="00305707"/>
    <w:rsid w:val="00305A52"/>
    <w:rsid w:val="00306F8A"/>
    <w:rsid w:val="00307611"/>
    <w:rsid w:val="0031027C"/>
    <w:rsid w:val="00310565"/>
    <w:rsid w:val="00310C4B"/>
    <w:rsid w:val="00311964"/>
    <w:rsid w:val="00312D44"/>
    <w:rsid w:val="0031344D"/>
    <w:rsid w:val="00313741"/>
    <w:rsid w:val="00313BB7"/>
    <w:rsid w:val="00313CF0"/>
    <w:rsid w:val="00314BB4"/>
    <w:rsid w:val="00314D08"/>
    <w:rsid w:val="00315A87"/>
    <w:rsid w:val="00315B54"/>
    <w:rsid w:val="00315DA6"/>
    <w:rsid w:val="00315F85"/>
    <w:rsid w:val="0031610B"/>
    <w:rsid w:val="00316CD2"/>
    <w:rsid w:val="00316D7A"/>
    <w:rsid w:val="0031705E"/>
    <w:rsid w:val="003174EF"/>
    <w:rsid w:val="0031781F"/>
    <w:rsid w:val="00317E9B"/>
    <w:rsid w:val="003201C0"/>
    <w:rsid w:val="00320EB1"/>
    <w:rsid w:val="00321217"/>
    <w:rsid w:val="003214A3"/>
    <w:rsid w:val="003215A6"/>
    <w:rsid w:val="003225C4"/>
    <w:rsid w:val="00322633"/>
    <w:rsid w:val="0032371A"/>
    <w:rsid w:val="00323869"/>
    <w:rsid w:val="003252F1"/>
    <w:rsid w:val="00325EE3"/>
    <w:rsid w:val="00327EF5"/>
    <w:rsid w:val="0033009B"/>
    <w:rsid w:val="00330383"/>
    <w:rsid w:val="00330690"/>
    <w:rsid w:val="003308BC"/>
    <w:rsid w:val="00330A1D"/>
    <w:rsid w:val="00330C83"/>
    <w:rsid w:val="00331E89"/>
    <w:rsid w:val="00331EFF"/>
    <w:rsid w:val="00331F21"/>
    <w:rsid w:val="00332486"/>
    <w:rsid w:val="00332803"/>
    <w:rsid w:val="00332B29"/>
    <w:rsid w:val="00332B86"/>
    <w:rsid w:val="00333559"/>
    <w:rsid w:val="00333840"/>
    <w:rsid w:val="0033426B"/>
    <w:rsid w:val="00334B02"/>
    <w:rsid w:val="00335606"/>
    <w:rsid w:val="00335C4E"/>
    <w:rsid w:val="00335E43"/>
    <w:rsid w:val="00335F7F"/>
    <w:rsid w:val="003367F6"/>
    <w:rsid w:val="00336ACF"/>
    <w:rsid w:val="00336C41"/>
    <w:rsid w:val="003373F9"/>
    <w:rsid w:val="00337E9D"/>
    <w:rsid w:val="00337EAF"/>
    <w:rsid w:val="003403C6"/>
    <w:rsid w:val="003403F6"/>
    <w:rsid w:val="00340827"/>
    <w:rsid w:val="00340829"/>
    <w:rsid w:val="00340A41"/>
    <w:rsid w:val="00340C71"/>
    <w:rsid w:val="00341133"/>
    <w:rsid w:val="00342D5D"/>
    <w:rsid w:val="00342F2B"/>
    <w:rsid w:val="00343145"/>
    <w:rsid w:val="003431EC"/>
    <w:rsid w:val="003436B3"/>
    <w:rsid w:val="003444D9"/>
    <w:rsid w:val="00344662"/>
    <w:rsid w:val="00344E8D"/>
    <w:rsid w:val="00345EEA"/>
    <w:rsid w:val="003460F1"/>
    <w:rsid w:val="0034641E"/>
    <w:rsid w:val="00347D9A"/>
    <w:rsid w:val="00350927"/>
    <w:rsid w:val="00350A95"/>
    <w:rsid w:val="00351544"/>
    <w:rsid w:val="0035365D"/>
    <w:rsid w:val="00353CB9"/>
    <w:rsid w:val="00354F2A"/>
    <w:rsid w:val="00355377"/>
    <w:rsid w:val="00355A9C"/>
    <w:rsid w:val="00355C60"/>
    <w:rsid w:val="003560CF"/>
    <w:rsid w:val="00356757"/>
    <w:rsid w:val="00356CE7"/>
    <w:rsid w:val="00360113"/>
    <w:rsid w:val="003606A7"/>
    <w:rsid w:val="003607BB"/>
    <w:rsid w:val="00361122"/>
    <w:rsid w:val="00362025"/>
    <w:rsid w:val="003625BF"/>
    <w:rsid w:val="003628D9"/>
    <w:rsid w:val="00362D62"/>
    <w:rsid w:val="003631C2"/>
    <w:rsid w:val="00363257"/>
    <w:rsid w:val="00363569"/>
    <w:rsid w:val="00364899"/>
    <w:rsid w:val="00364949"/>
    <w:rsid w:val="00365921"/>
    <w:rsid w:val="00365FE3"/>
    <w:rsid w:val="003661E5"/>
    <w:rsid w:val="003668B4"/>
    <w:rsid w:val="00366AF3"/>
    <w:rsid w:val="003671D5"/>
    <w:rsid w:val="00367E34"/>
    <w:rsid w:val="00370A1E"/>
    <w:rsid w:val="00370ADD"/>
    <w:rsid w:val="00371007"/>
    <w:rsid w:val="0037180A"/>
    <w:rsid w:val="003725B5"/>
    <w:rsid w:val="00372627"/>
    <w:rsid w:val="003726AF"/>
    <w:rsid w:val="00372707"/>
    <w:rsid w:val="00372A5D"/>
    <w:rsid w:val="00372C2E"/>
    <w:rsid w:val="00372C9B"/>
    <w:rsid w:val="00373913"/>
    <w:rsid w:val="003739CC"/>
    <w:rsid w:val="0037425A"/>
    <w:rsid w:val="00374EFF"/>
    <w:rsid w:val="00375189"/>
    <w:rsid w:val="003752D3"/>
    <w:rsid w:val="00375847"/>
    <w:rsid w:val="00375996"/>
    <w:rsid w:val="003763BC"/>
    <w:rsid w:val="0037701C"/>
    <w:rsid w:val="00377115"/>
    <w:rsid w:val="00377476"/>
    <w:rsid w:val="003775E6"/>
    <w:rsid w:val="003805BF"/>
    <w:rsid w:val="00380751"/>
    <w:rsid w:val="00381AC1"/>
    <w:rsid w:val="00381B16"/>
    <w:rsid w:val="00381B61"/>
    <w:rsid w:val="00381BDF"/>
    <w:rsid w:val="0038253C"/>
    <w:rsid w:val="003825D0"/>
    <w:rsid w:val="003828C9"/>
    <w:rsid w:val="00382C1D"/>
    <w:rsid w:val="00382D4B"/>
    <w:rsid w:val="0038362C"/>
    <w:rsid w:val="003843C9"/>
    <w:rsid w:val="00384985"/>
    <w:rsid w:val="00384FB9"/>
    <w:rsid w:val="003857C6"/>
    <w:rsid w:val="0038595C"/>
    <w:rsid w:val="00386B2C"/>
    <w:rsid w:val="00387DC4"/>
    <w:rsid w:val="00390361"/>
    <w:rsid w:val="0039071F"/>
    <w:rsid w:val="00390A5A"/>
    <w:rsid w:val="00391351"/>
    <w:rsid w:val="003913F6"/>
    <w:rsid w:val="0039184C"/>
    <w:rsid w:val="00391FC1"/>
    <w:rsid w:val="00392103"/>
    <w:rsid w:val="00392688"/>
    <w:rsid w:val="003931A5"/>
    <w:rsid w:val="003937BE"/>
    <w:rsid w:val="00393B16"/>
    <w:rsid w:val="00393C8A"/>
    <w:rsid w:val="00393E8E"/>
    <w:rsid w:val="0039424E"/>
    <w:rsid w:val="00394438"/>
    <w:rsid w:val="0039534A"/>
    <w:rsid w:val="00395387"/>
    <w:rsid w:val="00395DBC"/>
    <w:rsid w:val="00396B24"/>
    <w:rsid w:val="00396DCB"/>
    <w:rsid w:val="003971E7"/>
    <w:rsid w:val="00397872"/>
    <w:rsid w:val="00397D8D"/>
    <w:rsid w:val="00397FD2"/>
    <w:rsid w:val="003A0147"/>
    <w:rsid w:val="003A0FA4"/>
    <w:rsid w:val="003A11C1"/>
    <w:rsid w:val="003A1292"/>
    <w:rsid w:val="003A1818"/>
    <w:rsid w:val="003A1BD5"/>
    <w:rsid w:val="003A1E0C"/>
    <w:rsid w:val="003A232F"/>
    <w:rsid w:val="003A312F"/>
    <w:rsid w:val="003A33DB"/>
    <w:rsid w:val="003A362C"/>
    <w:rsid w:val="003A399D"/>
    <w:rsid w:val="003A3E5C"/>
    <w:rsid w:val="003A41CF"/>
    <w:rsid w:val="003A41F5"/>
    <w:rsid w:val="003A4496"/>
    <w:rsid w:val="003A49B6"/>
    <w:rsid w:val="003A4E1B"/>
    <w:rsid w:val="003A50D0"/>
    <w:rsid w:val="003A5713"/>
    <w:rsid w:val="003A6374"/>
    <w:rsid w:val="003A75C4"/>
    <w:rsid w:val="003B0C27"/>
    <w:rsid w:val="003B0F94"/>
    <w:rsid w:val="003B19E4"/>
    <w:rsid w:val="003B1B95"/>
    <w:rsid w:val="003B3E88"/>
    <w:rsid w:val="003B3F8D"/>
    <w:rsid w:val="003B4391"/>
    <w:rsid w:val="003B45D1"/>
    <w:rsid w:val="003B4809"/>
    <w:rsid w:val="003B4867"/>
    <w:rsid w:val="003B5149"/>
    <w:rsid w:val="003B560E"/>
    <w:rsid w:val="003B5C86"/>
    <w:rsid w:val="003B6253"/>
    <w:rsid w:val="003B62CE"/>
    <w:rsid w:val="003B6635"/>
    <w:rsid w:val="003B6814"/>
    <w:rsid w:val="003C0456"/>
    <w:rsid w:val="003C080A"/>
    <w:rsid w:val="003C0849"/>
    <w:rsid w:val="003C0A06"/>
    <w:rsid w:val="003C1324"/>
    <w:rsid w:val="003C1880"/>
    <w:rsid w:val="003C18CC"/>
    <w:rsid w:val="003C1906"/>
    <w:rsid w:val="003C1F68"/>
    <w:rsid w:val="003C1FC4"/>
    <w:rsid w:val="003C2E5B"/>
    <w:rsid w:val="003C2EAB"/>
    <w:rsid w:val="003C2FD3"/>
    <w:rsid w:val="003C3159"/>
    <w:rsid w:val="003C3B33"/>
    <w:rsid w:val="003C4474"/>
    <w:rsid w:val="003C4EE2"/>
    <w:rsid w:val="003C581C"/>
    <w:rsid w:val="003C5B3F"/>
    <w:rsid w:val="003C5D08"/>
    <w:rsid w:val="003C5DE7"/>
    <w:rsid w:val="003C6D65"/>
    <w:rsid w:val="003C6F0B"/>
    <w:rsid w:val="003C6F8F"/>
    <w:rsid w:val="003C72C7"/>
    <w:rsid w:val="003C7366"/>
    <w:rsid w:val="003D03C5"/>
    <w:rsid w:val="003D1242"/>
    <w:rsid w:val="003D18AF"/>
    <w:rsid w:val="003D1F2D"/>
    <w:rsid w:val="003D26B6"/>
    <w:rsid w:val="003D30F2"/>
    <w:rsid w:val="003D343E"/>
    <w:rsid w:val="003D3463"/>
    <w:rsid w:val="003D3A86"/>
    <w:rsid w:val="003D43BC"/>
    <w:rsid w:val="003D4BDF"/>
    <w:rsid w:val="003D528E"/>
    <w:rsid w:val="003D5443"/>
    <w:rsid w:val="003D5FA4"/>
    <w:rsid w:val="003D66D8"/>
    <w:rsid w:val="003D7EA9"/>
    <w:rsid w:val="003E0AB7"/>
    <w:rsid w:val="003E17BA"/>
    <w:rsid w:val="003E19BE"/>
    <w:rsid w:val="003E1EB0"/>
    <w:rsid w:val="003E2525"/>
    <w:rsid w:val="003E25D2"/>
    <w:rsid w:val="003E2990"/>
    <w:rsid w:val="003E3BA0"/>
    <w:rsid w:val="003E4970"/>
    <w:rsid w:val="003E4CC6"/>
    <w:rsid w:val="003E7273"/>
    <w:rsid w:val="003E7999"/>
    <w:rsid w:val="003F102D"/>
    <w:rsid w:val="003F12CD"/>
    <w:rsid w:val="003F1E36"/>
    <w:rsid w:val="003F1FD5"/>
    <w:rsid w:val="003F396B"/>
    <w:rsid w:val="003F445C"/>
    <w:rsid w:val="003F51F9"/>
    <w:rsid w:val="003F59BA"/>
    <w:rsid w:val="003F675B"/>
    <w:rsid w:val="003F6BBB"/>
    <w:rsid w:val="003F6C0A"/>
    <w:rsid w:val="003F6EEC"/>
    <w:rsid w:val="003F7010"/>
    <w:rsid w:val="003F7154"/>
    <w:rsid w:val="00400401"/>
    <w:rsid w:val="0040154E"/>
    <w:rsid w:val="00401CA5"/>
    <w:rsid w:val="00402BDA"/>
    <w:rsid w:val="00402D6C"/>
    <w:rsid w:val="00402D8D"/>
    <w:rsid w:val="00403302"/>
    <w:rsid w:val="004040D3"/>
    <w:rsid w:val="00404329"/>
    <w:rsid w:val="004049FA"/>
    <w:rsid w:val="00404F3D"/>
    <w:rsid w:val="00406671"/>
    <w:rsid w:val="00406B67"/>
    <w:rsid w:val="00407400"/>
    <w:rsid w:val="00407907"/>
    <w:rsid w:val="00407A21"/>
    <w:rsid w:val="00407D92"/>
    <w:rsid w:val="0041043E"/>
    <w:rsid w:val="00410488"/>
    <w:rsid w:val="00410D1B"/>
    <w:rsid w:val="004113C4"/>
    <w:rsid w:val="00411691"/>
    <w:rsid w:val="00412070"/>
    <w:rsid w:val="004123F9"/>
    <w:rsid w:val="00412E27"/>
    <w:rsid w:val="00412FA7"/>
    <w:rsid w:val="004131DE"/>
    <w:rsid w:val="00413DF5"/>
    <w:rsid w:val="004145F9"/>
    <w:rsid w:val="00414F79"/>
    <w:rsid w:val="00415251"/>
    <w:rsid w:val="004153BC"/>
    <w:rsid w:val="00416ACB"/>
    <w:rsid w:val="00416B5C"/>
    <w:rsid w:val="00417163"/>
    <w:rsid w:val="00417509"/>
    <w:rsid w:val="00417E18"/>
    <w:rsid w:val="00420515"/>
    <w:rsid w:val="00421A32"/>
    <w:rsid w:val="00422DDF"/>
    <w:rsid w:val="00423164"/>
    <w:rsid w:val="00423E68"/>
    <w:rsid w:val="00424770"/>
    <w:rsid w:val="0042481E"/>
    <w:rsid w:val="0042605C"/>
    <w:rsid w:val="004272E0"/>
    <w:rsid w:val="004273D6"/>
    <w:rsid w:val="0042781B"/>
    <w:rsid w:val="00427979"/>
    <w:rsid w:val="00427CC9"/>
    <w:rsid w:val="00427FBE"/>
    <w:rsid w:val="0043014A"/>
    <w:rsid w:val="00430A9B"/>
    <w:rsid w:val="00430BA4"/>
    <w:rsid w:val="00430BC5"/>
    <w:rsid w:val="00430E98"/>
    <w:rsid w:val="004313D7"/>
    <w:rsid w:val="0043153E"/>
    <w:rsid w:val="00432543"/>
    <w:rsid w:val="00433389"/>
    <w:rsid w:val="004334C7"/>
    <w:rsid w:val="00433D07"/>
    <w:rsid w:val="00434A8C"/>
    <w:rsid w:val="004357BE"/>
    <w:rsid w:val="004358D3"/>
    <w:rsid w:val="00435DE1"/>
    <w:rsid w:val="00436044"/>
    <w:rsid w:val="00436291"/>
    <w:rsid w:val="00436AF3"/>
    <w:rsid w:val="00436E40"/>
    <w:rsid w:val="004377CF"/>
    <w:rsid w:val="00437DB8"/>
    <w:rsid w:val="00437E8B"/>
    <w:rsid w:val="0044038C"/>
    <w:rsid w:val="00440975"/>
    <w:rsid w:val="004410EB"/>
    <w:rsid w:val="004416F0"/>
    <w:rsid w:val="00441848"/>
    <w:rsid w:val="0044240F"/>
    <w:rsid w:val="004424A9"/>
    <w:rsid w:val="00442C73"/>
    <w:rsid w:val="00442E61"/>
    <w:rsid w:val="004433DE"/>
    <w:rsid w:val="0044392A"/>
    <w:rsid w:val="00443FD3"/>
    <w:rsid w:val="004449E8"/>
    <w:rsid w:val="00444CFD"/>
    <w:rsid w:val="00444E92"/>
    <w:rsid w:val="00445172"/>
    <w:rsid w:val="0044522F"/>
    <w:rsid w:val="00445556"/>
    <w:rsid w:val="004459D3"/>
    <w:rsid w:val="00445E86"/>
    <w:rsid w:val="00445FFD"/>
    <w:rsid w:val="00446785"/>
    <w:rsid w:val="00446C8B"/>
    <w:rsid w:val="00447FBB"/>
    <w:rsid w:val="0045030F"/>
    <w:rsid w:val="004504E9"/>
    <w:rsid w:val="004508D5"/>
    <w:rsid w:val="004508F2"/>
    <w:rsid w:val="00450939"/>
    <w:rsid w:val="004513D9"/>
    <w:rsid w:val="00452EB1"/>
    <w:rsid w:val="004533CC"/>
    <w:rsid w:val="00453B75"/>
    <w:rsid w:val="0045477E"/>
    <w:rsid w:val="00456048"/>
    <w:rsid w:val="0045610F"/>
    <w:rsid w:val="00456120"/>
    <w:rsid w:val="0045657B"/>
    <w:rsid w:val="0045704F"/>
    <w:rsid w:val="00457591"/>
    <w:rsid w:val="004576CF"/>
    <w:rsid w:val="00457889"/>
    <w:rsid w:val="00457A5D"/>
    <w:rsid w:val="004603B8"/>
    <w:rsid w:val="00460726"/>
    <w:rsid w:val="00461F62"/>
    <w:rsid w:val="004623CD"/>
    <w:rsid w:val="004629A8"/>
    <w:rsid w:val="00462BEE"/>
    <w:rsid w:val="00463AE5"/>
    <w:rsid w:val="00463DD5"/>
    <w:rsid w:val="00464EDD"/>
    <w:rsid w:val="004661F7"/>
    <w:rsid w:val="00466E5C"/>
    <w:rsid w:val="00467805"/>
    <w:rsid w:val="00467A99"/>
    <w:rsid w:val="00470093"/>
    <w:rsid w:val="0047052A"/>
    <w:rsid w:val="00470C6B"/>
    <w:rsid w:val="00470F15"/>
    <w:rsid w:val="0047105F"/>
    <w:rsid w:val="0047214C"/>
    <w:rsid w:val="004721CF"/>
    <w:rsid w:val="0047223A"/>
    <w:rsid w:val="0047325F"/>
    <w:rsid w:val="004746D6"/>
    <w:rsid w:val="0047533C"/>
    <w:rsid w:val="0047563B"/>
    <w:rsid w:val="004756E9"/>
    <w:rsid w:val="00475AD4"/>
    <w:rsid w:val="00475C13"/>
    <w:rsid w:val="00475D92"/>
    <w:rsid w:val="00476026"/>
    <w:rsid w:val="004761C8"/>
    <w:rsid w:val="004775D6"/>
    <w:rsid w:val="004804BE"/>
    <w:rsid w:val="0048104B"/>
    <w:rsid w:val="00481632"/>
    <w:rsid w:val="00481A8C"/>
    <w:rsid w:val="00481B92"/>
    <w:rsid w:val="00482009"/>
    <w:rsid w:val="00482166"/>
    <w:rsid w:val="00482186"/>
    <w:rsid w:val="004835CD"/>
    <w:rsid w:val="00483F87"/>
    <w:rsid w:val="004841A6"/>
    <w:rsid w:val="004841B7"/>
    <w:rsid w:val="00484294"/>
    <w:rsid w:val="004845AD"/>
    <w:rsid w:val="00484967"/>
    <w:rsid w:val="00484D26"/>
    <w:rsid w:val="00484DAC"/>
    <w:rsid w:val="00484E86"/>
    <w:rsid w:val="00485090"/>
    <w:rsid w:val="00485FBC"/>
    <w:rsid w:val="00486604"/>
    <w:rsid w:val="00486B86"/>
    <w:rsid w:val="00490107"/>
    <w:rsid w:val="00490E48"/>
    <w:rsid w:val="004910C5"/>
    <w:rsid w:val="00491386"/>
    <w:rsid w:val="00491873"/>
    <w:rsid w:val="00491ACD"/>
    <w:rsid w:val="004924F5"/>
    <w:rsid w:val="0049303C"/>
    <w:rsid w:val="00493409"/>
    <w:rsid w:val="004942D0"/>
    <w:rsid w:val="00494358"/>
    <w:rsid w:val="004945D4"/>
    <w:rsid w:val="00494690"/>
    <w:rsid w:val="0049475B"/>
    <w:rsid w:val="00494A29"/>
    <w:rsid w:val="00494EDC"/>
    <w:rsid w:val="00495E2E"/>
    <w:rsid w:val="0049621A"/>
    <w:rsid w:val="00497BC2"/>
    <w:rsid w:val="004A0682"/>
    <w:rsid w:val="004A092D"/>
    <w:rsid w:val="004A0BA0"/>
    <w:rsid w:val="004A1A9C"/>
    <w:rsid w:val="004A1FEB"/>
    <w:rsid w:val="004A2181"/>
    <w:rsid w:val="004A27F2"/>
    <w:rsid w:val="004A2FF8"/>
    <w:rsid w:val="004A30F5"/>
    <w:rsid w:val="004A332F"/>
    <w:rsid w:val="004A3601"/>
    <w:rsid w:val="004A3D57"/>
    <w:rsid w:val="004A3E8F"/>
    <w:rsid w:val="004A4029"/>
    <w:rsid w:val="004A4DAE"/>
    <w:rsid w:val="004A521D"/>
    <w:rsid w:val="004A5A74"/>
    <w:rsid w:val="004A6D06"/>
    <w:rsid w:val="004A7364"/>
    <w:rsid w:val="004A7930"/>
    <w:rsid w:val="004A793E"/>
    <w:rsid w:val="004A7D76"/>
    <w:rsid w:val="004B02D8"/>
    <w:rsid w:val="004B08B7"/>
    <w:rsid w:val="004B0A8A"/>
    <w:rsid w:val="004B0AE9"/>
    <w:rsid w:val="004B0FC6"/>
    <w:rsid w:val="004B1123"/>
    <w:rsid w:val="004B1B56"/>
    <w:rsid w:val="004B1C9B"/>
    <w:rsid w:val="004B1E8D"/>
    <w:rsid w:val="004B2072"/>
    <w:rsid w:val="004B2B2A"/>
    <w:rsid w:val="004B35CA"/>
    <w:rsid w:val="004B3C19"/>
    <w:rsid w:val="004B4FBE"/>
    <w:rsid w:val="004B5266"/>
    <w:rsid w:val="004B5AAB"/>
    <w:rsid w:val="004B5BE7"/>
    <w:rsid w:val="004B6251"/>
    <w:rsid w:val="004B6AAF"/>
    <w:rsid w:val="004B71F6"/>
    <w:rsid w:val="004B76CD"/>
    <w:rsid w:val="004B7B23"/>
    <w:rsid w:val="004B7BE7"/>
    <w:rsid w:val="004B7D53"/>
    <w:rsid w:val="004C052E"/>
    <w:rsid w:val="004C0C4D"/>
    <w:rsid w:val="004C0FB4"/>
    <w:rsid w:val="004C1236"/>
    <w:rsid w:val="004C1627"/>
    <w:rsid w:val="004C1C61"/>
    <w:rsid w:val="004C26F7"/>
    <w:rsid w:val="004C2A9B"/>
    <w:rsid w:val="004C3C17"/>
    <w:rsid w:val="004C3D8D"/>
    <w:rsid w:val="004C4424"/>
    <w:rsid w:val="004C4F75"/>
    <w:rsid w:val="004C5BDD"/>
    <w:rsid w:val="004C6019"/>
    <w:rsid w:val="004C62EE"/>
    <w:rsid w:val="004C638B"/>
    <w:rsid w:val="004C663D"/>
    <w:rsid w:val="004C66F8"/>
    <w:rsid w:val="004C6808"/>
    <w:rsid w:val="004C6B41"/>
    <w:rsid w:val="004C6DF5"/>
    <w:rsid w:val="004C77BE"/>
    <w:rsid w:val="004C7E34"/>
    <w:rsid w:val="004C7F4B"/>
    <w:rsid w:val="004D000E"/>
    <w:rsid w:val="004D0FA9"/>
    <w:rsid w:val="004D1F0E"/>
    <w:rsid w:val="004D31E7"/>
    <w:rsid w:val="004D34D1"/>
    <w:rsid w:val="004D4457"/>
    <w:rsid w:val="004D50EF"/>
    <w:rsid w:val="004D5410"/>
    <w:rsid w:val="004D5560"/>
    <w:rsid w:val="004D55BA"/>
    <w:rsid w:val="004D6817"/>
    <w:rsid w:val="004D6C64"/>
    <w:rsid w:val="004D7082"/>
    <w:rsid w:val="004D76E7"/>
    <w:rsid w:val="004D7852"/>
    <w:rsid w:val="004E0100"/>
    <w:rsid w:val="004E0536"/>
    <w:rsid w:val="004E095A"/>
    <w:rsid w:val="004E0990"/>
    <w:rsid w:val="004E0E9D"/>
    <w:rsid w:val="004E125D"/>
    <w:rsid w:val="004E1383"/>
    <w:rsid w:val="004E1A5A"/>
    <w:rsid w:val="004E1ABE"/>
    <w:rsid w:val="004E1C30"/>
    <w:rsid w:val="004E1E77"/>
    <w:rsid w:val="004E1F7E"/>
    <w:rsid w:val="004E1FC1"/>
    <w:rsid w:val="004E232B"/>
    <w:rsid w:val="004E2768"/>
    <w:rsid w:val="004E59FB"/>
    <w:rsid w:val="004E7001"/>
    <w:rsid w:val="004E7C2D"/>
    <w:rsid w:val="004F0272"/>
    <w:rsid w:val="004F0D34"/>
    <w:rsid w:val="004F1163"/>
    <w:rsid w:val="004F1792"/>
    <w:rsid w:val="004F1EB4"/>
    <w:rsid w:val="004F1F4B"/>
    <w:rsid w:val="004F20DF"/>
    <w:rsid w:val="004F25E0"/>
    <w:rsid w:val="004F2A40"/>
    <w:rsid w:val="004F2ADA"/>
    <w:rsid w:val="004F48D8"/>
    <w:rsid w:val="004F4E00"/>
    <w:rsid w:val="004F5357"/>
    <w:rsid w:val="004F5DFC"/>
    <w:rsid w:val="004F680E"/>
    <w:rsid w:val="004F72D1"/>
    <w:rsid w:val="004F74A8"/>
    <w:rsid w:val="004F7ED1"/>
    <w:rsid w:val="00500435"/>
    <w:rsid w:val="00500E34"/>
    <w:rsid w:val="00501A63"/>
    <w:rsid w:val="00502247"/>
    <w:rsid w:val="00502716"/>
    <w:rsid w:val="00502739"/>
    <w:rsid w:val="00502834"/>
    <w:rsid w:val="00502B4A"/>
    <w:rsid w:val="00503038"/>
    <w:rsid w:val="00503947"/>
    <w:rsid w:val="00504E83"/>
    <w:rsid w:val="0050526D"/>
    <w:rsid w:val="00505886"/>
    <w:rsid w:val="0050665D"/>
    <w:rsid w:val="005067C2"/>
    <w:rsid w:val="00507A27"/>
    <w:rsid w:val="00507C62"/>
    <w:rsid w:val="00510A83"/>
    <w:rsid w:val="00510B00"/>
    <w:rsid w:val="00510EB0"/>
    <w:rsid w:val="0051104F"/>
    <w:rsid w:val="00511241"/>
    <w:rsid w:val="005113B9"/>
    <w:rsid w:val="0051242F"/>
    <w:rsid w:val="00512565"/>
    <w:rsid w:val="00512865"/>
    <w:rsid w:val="00512A4E"/>
    <w:rsid w:val="00512A99"/>
    <w:rsid w:val="005138B9"/>
    <w:rsid w:val="00513EF2"/>
    <w:rsid w:val="00513F0D"/>
    <w:rsid w:val="005141D9"/>
    <w:rsid w:val="00514697"/>
    <w:rsid w:val="00515580"/>
    <w:rsid w:val="00516B03"/>
    <w:rsid w:val="00516FA1"/>
    <w:rsid w:val="0051732D"/>
    <w:rsid w:val="0051759D"/>
    <w:rsid w:val="00517D6B"/>
    <w:rsid w:val="0052005C"/>
    <w:rsid w:val="00520A1F"/>
    <w:rsid w:val="00520BD7"/>
    <w:rsid w:val="00522480"/>
    <w:rsid w:val="00522F65"/>
    <w:rsid w:val="0052354B"/>
    <w:rsid w:val="00524574"/>
    <w:rsid w:val="005248BE"/>
    <w:rsid w:val="00524F49"/>
    <w:rsid w:val="00525A6B"/>
    <w:rsid w:val="00525B7B"/>
    <w:rsid w:val="00525F3A"/>
    <w:rsid w:val="0052630F"/>
    <w:rsid w:val="005267B3"/>
    <w:rsid w:val="00526916"/>
    <w:rsid w:val="00526A37"/>
    <w:rsid w:val="00526ADD"/>
    <w:rsid w:val="00526EC4"/>
    <w:rsid w:val="0052717C"/>
    <w:rsid w:val="0053181B"/>
    <w:rsid w:val="00531CED"/>
    <w:rsid w:val="00532386"/>
    <w:rsid w:val="00532F21"/>
    <w:rsid w:val="0053356E"/>
    <w:rsid w:val="00533615"/>
    <w:rsid w:val="00533C4A"/>
    <w:rsid w:val="0053435A"/>
    <w:rsid w:val="005348EA"/>
    <w:rsid w:val="00534935"/>
    <w:rsid w:val="00534D93"/>
    <w:rsid w:val="005354E1"/>
    <w:rsid w:val="005355EF"/>
    <w:rsid w:val="0053564C"/>
    <w:rsid w:val="00535EE3"/>
    <w:rsid w:val="005368E9"/>
    <w:rsid w:val="00536CF0"/>
    <w:rsid w:val="00537721"/>
    <w:rsid w:val="00537954"/>
    <w:rsid w:val="00537D48"/>
    <w:rsid w:val="00540BF6"/>
    <w:rsid w:val="00540CA8"/>
    <w:rsid w:val="0054138E"/>
    <w:rsid w:val="00541874"/>
    <w:rsid w:val="00541A44"/>
    <w:rsid w:val="00541CB5"/>
    <w:rsid w:val="0054248B"/>
    <w:rsid w:val="00542A90"/>
    <w:rsid w:val="0054436E"/>
    <w:rsid w:val="00544755"/>
    <w:rsid w:val="005447AE"/>
    <w:rsid w:val="00545056"/>
    <w:rsid w:val="00545748"/>
    <w:rsid w:val="00545AE6"/>
    <w:rsid w:val="0054632B"/>
    <w:rsid w:val="00546485"/>
    <w:rsid w:val="0054662B"/>
    <w:rsid w:val="005466D1"/>
    <w:rsid w:val="005466F2"/>
    <w:rsid w:val="00546927"/>
    <w:rsid w:val="00547DD4"/>
    <w:rsid w:val="00547FEF"/>
    <w:rsid w:val="00551605"/>
    <w:rsid w:val="005527CA"/>
    <w:rsid w:val="00552841"/>
    <w:rsid w:val="0055372C"/>
    <w:rsid w:val="005538C5"/>
    <w:rsid w:val="00553F0D"/>
    <w:rsid w:val="005551A4"/>
    <w:rsid w:val="005574FD"/>
    <w:rsid w:val="00557955"/>
    <w:rsid w:val="00557EEF"/>
    <w:rsid w:val="00560BB4"/>
    <w:rsid w:val="00561261"/>
    <w:rsid w:val="005626FF"/>
    <w:rsid w:val="0056367E"/>
    <w:rsid w:val="005636E6"/>
    <w:rsid w:val="00563EC0"/>
    <w:rsid w:val="00564294"/>
    <w:rsid w:val="0056444C"/>
    <w:rsid w:val="00564AD3"/>
    <w:rsid w:val="0056620E"/>
    <w:rsid w:val="00566569"/>
    <w:rsid w:val="00566604"/>
    <w:rsid w:val="00566DBA"/>
    <w:rsid w:val="005679DD"/>
    <w:rsid w:val="00567BD5"/>
    <w:rsid w:val="00570318"/>
    <w:rsid w:val="005703A5"/>
    <w:rsid w:val="00570935"/>
    <w:rsid w:val="00570A7E"/>
    <w:rsid w:val="00571D53"/>
    <w:rsid w:val="00571FB0"/>
    <w:rsid w:val="00572871"/>
    <w:rsid w:val="005729CF"/>
    <w:rsid w:val="00572C9C"/>
    <w:rsid w:val="00573245"/>
    <w:rsid w:val="0057391F"/>
    <w:rsid w:val="00574351"/>
    <w:rsid w:val="00574677"/>
    <w:rsid w:val="00574720"/>
    <w:rsid w:val="005749EF"/>
    <w:rsid w:val="00576191"/>
    <w:rsid w:val="005763DB"/>
    <w:rsid w:val="00576639"/>
    <w:rsid w:val="005772F9"/>
    <w:rsid w:val="00577386"/>
    <w:rsid w:val="005775B5"/>
    <w:rsid w:val="005778E3"/>
    <w:rsid w:val="00577E5D"/>
    <w:rsid w:val="00580767"/>
    <w:rsid w:val="00580EE5"/>
    <w:rsid w:val="005810FE"/>
    <w:rsid w:val="0058129F"/>
    <w:rsid w:val="00581326"/>
    <w:rsid w:val="00581349"/>
    <w:rsid w:val="005818DE"/>
    <w:rsid w:val="00581D56"/>
    <w:rsid w:val="0058283F"/>
    <w:rsid w:val="00583005"/>
    <w:rsid w:val="0058323A"/>
    <w:rsid w:val="0058326F"/>
    <w:rsid w:val="00584648"/>
    <w:rsid w:val="005846EC"/>
    <w:rsid w:val="00585A7F"/>
    <w:rsid w:val="0058621C"/>
    <w:rsid w:val="00586553"/>
    <w:rsid w:val="0058688E"/>
    <w:rsid w:val="00587CC8"/>
    <w:rsid w:val="00590797"/>
    <w:rsid w:val="00590A95"/>
    <w:rsid w:val="00590F73"/>
    <w:rsid w:val="0059146D"/>
    <w:rsid w:val="005915ED"/>
    <w:rsid w:val="005918D0"/>
    <w:rsid w:val="00592DE7"/>
    <w:rsid w:val="00592DE8"/>
    <w:rsid w:val="005930F3"/>
    <w:rsid w:val="00593492"/>
    <w:rsid w:val="00594C12"/>
    <w:rsid w:val="005954EF"/>
    <w:rsid w:val="00595CBE"/>
    <w:rsid w:val="00595E55"/>
    <w:rsid w:val="00597361"/>
    <w:rsid w:val="005978D2"/>
    <w:rsid w:val="00597997"/>
    <w:rsid w:val="005A0516"/>
    <w:rsid w:val="005A0871"/>
    <w:rsid w:val="005A1830"/>
    <w:rsid w:val="005A1891"/>
    <w:rsid w:val="005A1E55"/>
    <w:rsid w:val="005A26B8"/>
    <w:rsid w:val="005A26FE"/>
    <w:rsid w:val="005A2F8C"/>
    <w:rsid w:val="005A2F8F"/>
    <w:rsid w:val="005A3715"/>
    <w:rsid w:val="005A39D4"/>
    <w:rsid w:val="005A3CC5"/>
    <w:rsid w:val="005A3E7C"/>
    <w:rsid w:val="005A3F1C"/>
    <w:rsid w:val="005A4660"/>
    <w:rsid w:val="005A4C28"/>
    <w:rsid w:val="005A5088"/>
    <w:rsid w:val="005A5447"/>
    <w:rsid w:val="005A78EC"/>
    <w:rsid w:val="005A79AF"/>
    <w:rsid w:val="005A7A5E"/>
    <w:rsid w:val="005A7D9E"/>
    <w:rsid w:val="005B0062"/>
    <w:rsid w:val="005B1326"/>
    <w:rsid w:val="005B18C9"/>
    <w:rsid w:val="005B26D4"/>
    <w:rsid w:val="005B2783"/>
    <w:rsid w:val="005B3051"/>
    <w:rsid w:val="005B3348"/>
    <w:rsid w:val="005B3E01"/>
    <w:rsid w:val="005B4195"/>
    <w:rsid w:val="005B47B6"/>
    <w:rsid w:val="005B4EBD"/>
    <w:rsid w:val="005B59FD"/>
    <w:rsid w:val="005B5DA7"/>
    <w:rsid w:val="005B5E5D"/>
    <w:rsid w:val="005B7036"/>
    <w:rsid w:val="005B7214"/>
    <w:rsid w:val="005B78C4"/>
    <w:rsid w:val="005B7D45"/>
    <w:rsid w:val="005C06DF"/>
    <w:rsid w:val="005C076C"/>
    <w:rsid w:val="005C20C9"/>
    <w:rsid w:val="005C2DF2"/>
    <w:rsid w:val="005C536F"/>
    <w:rsid w:val="005C5781"/>
    <w:rsid w:val="005C6410"/>
    <w:rsid w:val="005C68C4"/>
    <w:rsid w:val="005C6D73"/>
    <w:rsid w:val="005C6E89"/>
    <w:rsid w:val="005C6FAC"/>
    <w:rsid w:val="005C73C0"/>
    <w:rsid w:val="005C7414"/>
    <w:rsid w:val="005C74F9"/>
    <w:rsid w:val="005C79E1"/>
    <w:rsid w:val="005C7B55"/>
    <w:rsid w:val="005C7E72"/>
    <w:rsid w:val="005D00AC"/>
    <w:rsid w:val="005D01B7"/>
    <w:rsid w:val="005D08D9"/>
    <w:rsid w:val="005D0970"/>
    <w:rsid w:val="005D0DD9"/>
    <w:rsid w:val="005D0FD8"/>
    <w:rsid w:val="005D157C"/>
    <w:rsid w:val="005D15AA"/>
    <w:rsid w:val="005D1F12"/>
    <w:rsid w:val="005D220F"/>
    <w:rsid w:val="005D241C"/>
    <w:rsid w:val="005D3754"/>
    <w:rsid w:val="005D4296"/>
    <w:rsid w:val="005D457D"/>
    <w:rsid w:val="005D4901"/>
    <w:rsid w:val="005D4A28"/>
    <w:rsid w:val="005D4D42"/>
    <w:rsid w:val="005D4EF3"/>
    <w:rsid w:val="005D56DF"/>
    <w:rsid w:val="005D5890"/>
    <w:rsid w:val="005D595F"/>
    <w:rsid w:val="005D625A"/>
    <w:rsid w:val="005D6473"/>
    <w:rsid w:val="005D66DB"/>
    <w:rsid w:val="005D6C4F"/>
    <w:rsid w:val="005D6DE8"/>
    <w:rsid w:val="005E057B"/>
    <w:rsid w:val="005E09F3"/>
    <w:rsid w:val="005E0CD1"/>
    <w:rsid w:val="005E1351"/>
    <w:rsid w:val="005E145A"/>
    <w:rsid w:val="005E1980"/>
    <w:rsid w:val="005E1D85"/>
    <w:rsid w:val="005E2001"/>
    <w:rsid w:val="005E2206"/>
    <w:rsid w:val="005E23BF"/>
    <w:rsid w:val="005E445C"/>
    <w:rsid w:val="005E45C1"/>
    <w:rsid w:val="005E49BE"/>
    <w:rsid w:val="005E4D03"/>
    <w:rsid w:val="005E4E66"/>
    <w:rsid w:val="005E5769"/>
    <w:rsid w:val="005E5B69"/>
    <w:rsid w:val="005E6751"/>
    <w:rsid w:val="005E7396"/>
    <w:rsid w:val="005E74B8"/>
    <w:rsid w:val="005E79C4"/>
    <w:rsid w:val="005E7CF9"/>
    <w:rsid w:val="005E7F48"/>
    <w:rsid w:val="005F01C4"/>
    <w:rsid w:val="005F0781"/>
    <w:rsid w:val="005F0EB5"/>
    <w:rsid w:val="005F1C1F"/>
    <w:rsid w:val="005F2095"/>
    <w:rsid w:val="005F2963"/>
    <w:rsid w:val="005F2DD3"/>
    <w:rsid w:val="005F30CC"/>
    <w:rsid w:val="005F3332"/>
    <w:rsid w:val="005F45A0"/>
    <w:rsid w:val="005F5280"/>
    <w:rsid w:val="005F5D4A"/>
    <w:rsid w:val="005F5E23"/>
    <w:rsid w:val="005F6A31"/>
    <w:rsid w:val="005F78AA"/>
    <w:rsid w:val="005F7AA8"/>
    <w:rsid w:val="00600388"/>
    <w:rsid w:val="0060055A"/>
    <w:rsid w:val="00600935"/>
    <w:rsid w:val="006009D5"/>
    <w:rsid w:val="006009F5"/>
    <w:rsid w:val="00601C1E"/>
    <w:rsid w:val="00601E81"/>
    <w:rsid w:val="006022FF"/>
    <w:rsid w:val="006027A9"/>
    <w:rsid w:val="0060281E"/>
    <w:rsid w:val="00603255"/>
    <w:rsid w:val="006034D1"/>
    <w:rsid w:val="0060366E"/>
    <w:rsid w:val="0060384B"/>
    <w:rsid w:val="006042C6"/>
    <w:rsid w:val="00604EB4"/>
    <w:rsid w:val="00604F96"/>
    <w:rsid w:val="0060504D"/>
    <w:rsid w:val="00605C75"/>
    <w:rsid w:val="006063E9"/>
    <w:rsid w:val="0060686D"/>
    <w:rsid w:val="00606F0A"/>
    <w:rsid w:val="00607096"/>
    <w:rsid w:val="006070BC"/>
    <w:rsid w:val="0061045C"/>
    <w:rsid w:val="00610D1B"/>
    <w:rsid w:val="00610EBC"/>
    <w:rsid w:val="00610EC3"/>
    <w:rsid w:val="006111B6"/>
    <w:rsid w:val="00611388"/>
    <w:rsid w:val="0061162C"/>
    <w:rsid w:val="006116BA"/>
    <w:rsid w:val="006117F9"/>
    <w:rsid w:val="00611EFC"/>
    <w:rsid w:val="0061252D"/>
    <w:rsid w:val="00613846"/>
    <w:rsid w:val="00613A37"/>
    <w:rsid w:val="006148DB"/>
    <w:rsid w:val="006150F7"/>
    <w:rsid w:val="00615109"/>
    <w:rsid w:val="00615187"/>
    <w:rsid w:val="00615308"/>
    <w:rsid w:val="006153DB"/>
    <w:rsid w:val="00615757"/>
    <w:rsid w:val="0061593B"/>
    <w:rsid w:val="00615A31"/>
    <w:rsid w:val="00615E20"/>
    <w:rsid w:val="00616759"/>
    <w:rsid w:val="00616EF6"/>
    <w:rsid w:val="006173C1"/>
    <w:rsid w:val="00617D96"/>
    <w:rsid w:val="00620233"/>
    <w:rsid w:val="00620DA1"/>
    <w:rsid w:val="0062149E"/>
    <w:rsid w:val="006223B4"/>
    <w:rsid w:val="006224D3"/>
    <w:rsid w:val="0062346C"/>
    <w:rsid w:val="00623623"/>
    <w:rsid w:val="0062394E"/>
    <w:rsid w:val="00624529"/>
    <w:rsid w:val="006247EB"/>
    <w:rsid w:val="006261F0"/>
    <w:rsid w:val="00626DB7"/>
    <w:rsid w:val="00627206"/>
    <w:rsid w:val="006275A5"/>
    <w:rsid w:val="00627A46"/>
    <w:rsid w:val="00627BB7"/>
    <w:rsid w:val="00627CB9"/>
    <w:rsid w:val="00627D37"/>
    <w:rsid w:val="006302DC"/>
    <w:rsid w:val="006304E5"/>
    <w:rsid w:val="006312D0"/>
    <w:rsid w:val="00631AC8"/>
    <w:rsid w:val="00631E70"/>
    <w:rsid w:val="006324E7"/>
    <w:rsid w:val="00632658"/>
    <w:rsid w:val="00632A10"/>
    <w:rsid w:val="006339B8"/>
    <w:rsid w:val="00634E88"/>
    <w:rsid w:val="0063560C"/>
    <w:rsid w:val="00635658"/>
    <w:rsid w:val="0063575A"/>
    <w:rsid w:val="00636704"/>
    <w:rsid w:val="00636ADA"/>
    <w:rsid w:val="0063701C"/>
    <w:rsid w:val="00637CF4"/>
    <w:rsid w:val="006409FE"/>
    <w:rsid w:val="00641A65"/>
    <w:rsid w:val="00641C13"/>
    <w:rsid w:val="0064292F"/>
    <w:rsid w:val="006431AA"/>
    <w:rsid w:val="006434A9"/>
    <w:rsid w:val="006443D2"/>
    <w:rsid w:val="00644769"/>
    <w:rsid w:val="00644B1C"/>
    <w:rsid w:val="00645229"/>
    <w:rsid w:val="00646180"/>
    <w:rsid w:val="006469E0"/>
    <w:rsid w:val="00647282"/>
    <w:rsid w:val="00650074"/>
    <w:rsid w:val="0065053D"/>
    <w:rsid w:val="00651257"/>
    <w:rsid w:val="006526A5"/>
    <w:rsid w:val="00652988"/>
    <w:rsid w:val="00652F39"/>
    <w:rsid w:val="00653F02"/>
    <w:rsid w:val="0065428D"/>
    <w:rsid w:val="006552AB"/>
    <w:rsid w:val="00655423"/>
    <w:rsid w:val="006560AC"/>
    <w:rsid w:val="0065780B"/>
    <w:rsid w:val="00657CED"/>
    <w:rsid w:val="00660000"/>
    <w:rsid w:val="006602D0"/>
    <w:rsid w:val="00661B59"/>
    <w:rsid w:val="00663B89"/>
    <w:rsid w:val="00663D7D"/>
    <w:rsid w:val="0066410D"/>
    <w:rsid w:val="00664D9E"/>
    <w:rsid w:val="0066519B"/>
    <w:rsid w:val="00665899"/>
    <w:rsid w:val="0066635F"/>
    <w:rsid w:val="00667047"/>
    <w:rsid w:val="0066746A"/>
    <w:rsid w:val="006679F2"/>
    <w:rsid w:val="00667AC8"/>
    <w:rsid w:val="00667BE9"/>
    <w:rsid w:val="00670C17"/>
    <w:rsid w:val="006719CB"/>
    <w:rsid w:val="00672223"/>
    <w:rsid w:val="00672CE8"/>
    <w:rsid w:val="00674523"/>
    <w:rsid w:val="00674FC5"/>
    <w:rsid w:val="00675450"/>
    <w:rsid w:val="006754CB"/>
    <w:rsid w:val="00676290"/>
    <w:rsid w:val="0067638B"/>
    <w:rsid w:val="00677731"/>
    <w:rsid w:val="00677F01"/>
    <w:rsid w:val="006807AC"/>
    <w:rsid w:val="006811A6"/>
    <w:rsid w:val="00681442"/>
    <w:rsid w:val="006815A4"/>
    <w:rsid w:val="00681933"/>
    <w:rsid w:val="00681C32"/>
    <w:rsid w:val="00681DD6"/>
    <w:rsid w:val="006829E9"/>
    <w:rsid w:val="0068310F"/>
    <w:rsid w:val="00684A54"/>
    <w:rsid w:val="00684ED2"/>
    <w:rsid w:val="006851DF"/>
    <w:rsid w:val="00685A3B"/>
    <w:rsid w:val="00685E3C"/>
    <w:rsid w:val="00686378"/>
    <w:rsid w:val="0068781B"/>
    <w:rsid w:val="006879B7"/>
    <w:rsid w:val="00687BAA"/>
    <w:rsid w:val="00687CC5"/>
    <w:rsid w:val="00690788"/>
    <w:rsid w:val="00690DC1"/>
    <w:rsid w:val="00691002"/>
    <w:rsid w:val="006919F5"/>
    <w:rsid w:val="00693042"/>
    <w:rsid w:val="0069359C"/>
    <w:rsid w:val="00693873"/>
    <w:rsid w:val="00693CB6"/>
    <w:rsid w:val="00693CE3"/>
    <w:rsid w:val="0069489E"/>
    <w:rsid w:val="006948DD"/>
    <w:rsid w:val="00694CA4"/>
    <w:rsid w:val="0069565A"/>
    <w:rsid w:val="006956BB"/>
    <w:rsid w:val="00696117"/>
    <w:rsid w:val="00696274"/>
    <w:rsid w:val="0069711F"/>
    <w:rsid w:val="006976F7"/>
    <w:rsid w:val="006A0740"/>
    <w:rsid w:val="006A0A31"/>
    <w:rsid w:val="006A0D91"/>
    <w:rsid w:val="006A0FB3"/>
    <w:rsid w:val="006A11AC"/>
    <w:rsid w:val="006A249F"/>
    <w:rsid w:val="006A2E78"/>
    <w:rsid w:val="006A3091"/>
    <w:rsid w:val="006A3A56"/>
    <w:rsid w:val="006A47B1"/>
    <w:rsid w:val="006A51FB"/>
    <w:rsid w:val="006A52BF"/>
    <w:rsid w:val="006A71F1"/>
    <w:rsid w:val="006A722F"/>
    <w:rsid w:val="006A77CA"/>
    <w:rsid w:val="006A78F3"/>
    <w:rsid w:val="006A7DC1"/>
    <w:rsid w:val="006B0ABA"/>
    <w:rsid w:val="006B0DE8"/>
    <w:rsid w:val="006B2070"/>
    <w:rsid w:val="006B215F"/>
    <w:rsid w:val="006B21FD"/>
    <w:rsid w:val="006B22AD"/>
    <w:rsid w:val="006B23B8"/>
    <w:rsid w:val="006B2FD7"/>
    <w:rsid w:val="006B38CD"/>
    <w:rsid w:val="006B3B60"/>
    <w:rsid w:val="006B3E1C"/>
    <w:rsid w:val="006B425D"/>
    <w:rsid w:val="006B4BE3"/>
    <w:rsid w:val="006B4C7F"/>
    <w:rsid w:val="006B583E"/>
    <w:rsid w:val="006B5A55"/>
    <w:rsid w:val="006B635A"/>
    <w:rsid w:val="006B6AB7"/>
    <w:rsid w:val="006B6D85"/>
    <w:rsid w:val="006B700F"/>
    <w:rsid w:val="006C0264"/>
    <w:rsid w:val="006C0349"/>
    <w:rsid w:val="006C034E"/>
    <w:rsid w:val="006C06D3"/>
    <w:rsid w:val="006C06DB"/>
    <w:rsid w:val="006C09A3"/>
    <w:rsid w:val="006C1622"/>
    <w:rsid w:val="006C183E"/>
    <w:rsid w:val="006C1B9E"/>
    <w:rsid w:val="006C31F1"/>
    <w:rsid w:val="006C47D4"/>
    <w:rsid w:val="006C4F76"/>
    <w:rsid w:val="006C5056"/>
    <w:rsid w:val="006C5696"/>
    <w:rsid w:val="006C77E0"/>
    <w:rsid w:val="006D00DD"/>
    <w:rsid w:val="006D0404"/>
    <w:rsid w:val="006D0491"/>
    <w:rsid w:val="006D1622"/>
    <w:rsid w:val="006D2434"/>
    <w:rsid w:val="006D35B8"/>
    <w:rsid w:val="006D3EF7"/>
    <w:rsid w:val="006D4880"/>
    <w:rsid w:val="006D4A97"/>
    <w:rsid w:val="006D4D4C"/>
    <w:rsid w:val="006D5518"/>
    <w:rsid w:val="006D5706"/>
    <w:rsid w:val="006D64B4"/>
    <w:rsid w:val="006D6BEE"/>
    <w:rsid w:val="006D7629"/>
    <w:rsid w:val="006D7836"/>
    <w:rsid w:val="006D7AAB"/>
    <w:rsid w:val="006D7CA0"/>
    <w:rsid w:val="006E0247"/>
    <w:rsid w:val="006E0577"/>
    <w:rsid w:val="006E10A4"/>
    <w:rsid w:val="006E2CAE"/>
    <w:rsid w:val="006E330A"/>
    <w:rsid w:val="006E44B6"/>
    <w:rsid w:val="006E45AE"/>
    <w:rsid w:val="006E4710"/>
    <w:rsid w:val="006E4732"/>
    <w:rsid w:val="006E4988"/>
    <w:rsid w:val="006E4B68"/>
    <w:rsid w:val="006E4EB6"/>
    <w:rsid w:val="006E5283"/>
    <w:rsid w:val="006E6190"/>
    <w:rsid w:val="006E65E1"/>
    <w:rsid w:val="006E6994"/>
    <w:rsid w:val="006E6DCC"/>
    <w:rsid w:val="006E6FEE"/>
    <w:rsid w:val="006E729C"/>
    <w:rsid w:val="006E78BC"/>
    <w:rsid w:val="006E7942"/>
    <w:rsid w:val="006F0093"/>
    <w:rsid w:val="006F162D"/>
    <w:rsid w:val="006F1655"/>
    <w:rsid w:val="006F1CBB"/>
    <w:rsid w:val="006F1E7A"/>
    <w:rsid w:val="006F1F02"/>
    <w:rsid w:val="006F366E"/>
    <w:rsid w:val="006F3F42"/>
    <w:rsid w:val="006F48AA"/>
    <w:rsid w:val="006F52B1"/>
    <w:rsid w:val="006F53DA"/>
    <w:rsid w:val="006F5A1C"/>
    <w:rsid w:val="006F5D3C"/>
    <w:rsid w:val="006F712A"/>
    <w:rsid w:val="006F7B54"/>
    <w:rsid w:val="006F7EFA"/>
    <w:rsid w:val="007004AA"/>
    <w:rsid w:val="00700D6E"/>
    <w:rsid w:val="00701356"/>
    <w:rsid w:val="007013A9"/>
    <w:rsid w:val="00701AF2"/>
    <w:rsid w:val="007021AF"/>
    <w:rsid w:val="00702A34"/>
    <w:rsid w:val="00702A4D"/>
    <w:rsid w:val="00702B10"/>
    <w:rsid w:val="00704D56"/>
    <w:rsid w:val="00705B9C"/>
    <w:rsid w:val="0070605C"/>
    <w:rsid w:val="007064B3"/>
    <w:rsid w:val="00706556"/>
    <w:rsid w:val="00706A79"/>
    <w:rsid w:val="00706C79"/>
    <w:rsid w:val="0070702F"/>
    <w:rsid w:val="00707271"/>
    <w:rsid w:val="0070748A"/>
    <w:rsid w:val="0070756E"/>
    <w:rsid w:val="00707B09"/>
    <w:rsid w:val="007104ED"/>
    <w:rsid w:val="007114F9"/>
    <w:rsid w:val="00711840"/>
    <w:rsid w:val="007132F2"/>
    <w:rsid w:val="00713607"/>
    <w:rsid w:val="0071366F"/>
    <w:rsid w:val="007139E1"/>
    <w:rsid w:val="00713BA9"/>
    <w:rsid w:val="0071405E"/>
    <w:rsid w:val="0071458F"/>
    <w:rsid w:val="0071497C"/>
    <w:rsid w:val="0071519E"/>
    <w:rsid w:val="00715A44"/>
    <w:rsid w:val="00715B0B"/>
    <w:rsid w:val="00715D3B"/>
    <w:rsid w:val="007162C5"/>
    <w:rsid w:val="0071698F"/>
    <w:rsid w:val="00717131"/>
    <w:rsid w:val="00717B33"/>
    <w:rsid w:val="0072001D"/>
    <w:rsid w:val="007201C2"/>
    <w:rsid w:val="0072096D"/>
    <w:rsid w:val="007209F8"/>
    <w:rsid w:val="00720C32"/>
    <w:rsid w:val="00720D49"/>
    <w:rsid w:val="00721E26"/>
    <w:rsid w:val="00721E53"/>
    <w:rsid w:val="00722042"/>
    <w:rsid w:val="007224D9"/>
    <w:rsid w:val="00722733"/>
    <w:rsid w:val="00722BAB"/>
    <w:rsid w:val="00723085"/>
    <w:rsid w:val="007239C3"/>
    <w:rsid w:val="00723BC8"/>
    <w:rsid w:val="00724A23"/>
    <w:rsid w:val="00724BFA"/>
    <w:rsid w:val="00726D7B"/>
    <w:rsid w:val="00726ED9"/>
    <w:rsid w:val="007278EA"/>
    <w:rsid w:val="00727C65"/>
    <w:rsid w:val="007302F0"/>
    <w:rsid w:val="007305CC"/>
    <w:rsid w:val="007308E6"/>
    <w:rsid w:val="00731019"/>
    <w:rsid w:val="007310E4"/>
    <w:rsid w:val="00731625"/>
    <w:rsid w:val="00731828"/>
    <w:rsid w:val="00731861"/>
    <w:rsid w:val="00732721"/>
    <w:rsid w:val="007328EC"/>
    <w:rsid w:val="00732D0C"/>
    <w:rsid w:val="00733B0B"/>
    <w:rsid w:val="00735058"/>
    <w:rsid w:val="007353F4"/>
    <w:rsid w:val="00735675"/>
    <w:rsid w:val="007373CE"/>
    <w:rsid w:val="0073748B"/>
    <w:rsid w:val="00737A80"/>
    <w:rsid w:val="00741653"/>
    <w:rsid w:val="0074359B"/>
    <w:rsid w:val="0074376C"/>
    <w:rsid w:val="007440EB"/>
    <w:rsid w:val="0074561E"/>
    <w:rsid w:val="00746340"/>
    <w:rsid w:val="007469F5"/>
    <w:rsid w:val="00746C17"/>
    <w:rsid w:val="0074789D"/>
    <w:rsid w:val="00747BE6"/>
    <w:rsid w:val="00747D74"/>
    <w:rsid w:val="00747D9E"/>
    <w:rsid w:val="007501C6"/>
    <w:rsid w:val="00751BB7"/>
    <w:rsid w:val="00751CBC"/>
    <w:rsid w:val="00751F7A"/>
    <w:rsid w:val="00752166"/>
    <w:rsid w:val="007521C0"/>
    <w:rsid w:val="007527C9"/>
    <w:rsid w:val="007527D7"/>
    <w:rsid w:val="00752A13"/>
    <w:rsid w:val="00752DD1"/>
    <w:rsid w:val="0075388D"/>
    <w:rsid w:val="007540F8"/>
    <w:rsid w:val="007541D2"/>
    <w:rsid w:val="007541DA"/>
    <w:rsid w:val="00754D86"/>
    <w:rsid w:val="007554DB"/>
    <w:rsid w:val="00755B08"/>
    <w:rsid w:val="00755F3B"/>
    <w:rsid w:val="007561DC"/>
    <w:rsid w:val="00756702"/>
    <w:rsid w:val="00757AEF"/>
    <w:rsid w:val="0076023F"/>
    <w:rsid w:val="00760451"/>
    <w:rsid w:val="00760858"/>
    <w:rsid w:val="00760A27"/>
    <w:rsid w:val="00760C8F"/>
    <w:rsid w:val="0076172E"/>
    <w:rsid w:val="00764068"/>
    <w:rsid w:val="00764097"/>
    <w:rsid w:val="00764159"/>
    <w:rsid w:val="00764839"/>
    <w:rsid w:val="00764920"/>
    <w:rsid w:val="00764CC2"/>
    <w:rsid w:val="007655E8"/>
    <w:rsid w:val="00765762"/>
    <w:rsid w:val="00765F63"/>
    <w:rsid w:val="00766044"/>
    <w:rsid w:val="0076617A"/>
    <w:rsid w:val="00767176"/>
    <w:rsid w:val="00770722"/>
    <w:rsid w:val="0077165F"/>
    <w:rsid w:val="00771CA2"/>
    <w:rsid w:val="00771EAF"/>
    <w:rsid w:val="00772951"/>
    <w:rsid w:val="0077332A"/>
    <w:rsid w:val="0077382D"/>
    <w:rsid w:val="0077395C"/>
    <w:rsid w:val="007747EB"/>
    <w:rsid w:val="00774895"/>
    <w:rsid w:val="00774A4A"/>
    <w:rsid w:val="007760D8"/>
    <w:rsid w:val="007761D6"/>
    <w:rsid w:val="00777260"/>
    <w:rsid w:val="00777CB1"/>
    <w:rsid w:val="00780C5E"/>
    <w:rsid w:val="00780E33"/>
    <w:rsid w:val="00781079"/>
    <w:rsid w:val="007810B5"/>
    <w:rsid w:val="0078159F"/>
    <w:rsid w:val="00781962"/>
    <w:rsid w:val="00781E83"/>
    <w:rsid w:val="00782B32"/>
    <w:rsid w:val="00783DAD"/>
    <w:rsid w:val="00783EE7"/>
    <w:rsid w:val="00784509"/>
    <w:rsid w:val="007852C6"/>
    <w:rsid w:val="0078537B"/>
    <w:rsid w:val="007853E4"/>
    <w:rsid w:val="00785ABC"/>
    <w:rsid w:val="00785AE9"/>
    <w:rsid w:val="00785D57"/>
    <w:rsid w:val="00786092"/>
    <w:rsid w:val="0078611B"/>
    <w:rsid w:val="00786448"/>
    <w:rsid w:val="007864BD"/>
    <w:rsid w:val="00786871"/>
    <w:rsid w:val="007868E3"/>
    <w:rsid w:val="00787D2B"/>
    <w:rsid w:val="007905F6"/>
    <w:rsid w:val="0079131A"/>
    <w:rsid w:val="00791EC9"/>
    <w:rsid w:val="00791FD9"/>
    <w:rsid w:val="00792E25"/>
    <w:rsid w:val="0079310A"/>
    <w:rsid w:val="00794387"/>
    <w:rsid w:val="007943C7"/>
    <w:rsid w:val="00794D76"/>
    <w:rsid w:val="00794EC2"/>
    <w:rsid w:val="007950F4"/>
    <w:rsid w:val="00795515"/>
    <w:rsid w:val="00795C86"/>
    <w:rsid w:val="0079633C"/>
    <w:rsid w:val="00796986"/>
    <w:rsid w:val="00797042"/>
    <w:rsid w:val="007A016D"/>
    <w:rsid w:val="007A04F9"/>
    <w:rsid w:val="007A05A0"/>
    <w:rsid w:val="007A11AC"/>
    <w:rsid w:val="007A1544"/>
    <w:rsid w:val="007A17C1"/>
    <w:rsid w:val="007A1DAE"/>
    <w:rsid w:val="007A20C2"/>
    <w:rsid w:val="007A28B2"/>
    <w:rsid w:val="007A2AF8"/>
    <w:rsid w:val="007A2B5D"/>
    <w:rsid w:val="007A2FED"/>
    <w:rsid w:val="007A338A"/>
    <w:rsid w:val="007A4B92"/>
    <w:rsid w:val="007A4E7E"/>
    <w:rsid w:val="007A5D57"/>
    <w:rsid w:val="007A5EA0"/>
    <w:rsid w:val="007A6E5E"/>
    <w:rsid w:val="007A7E6E"/>
    <w:rsid w:val="007B04EB"/>
    <w:rsid w:val="007B0731"/>
    <w:rsid w:val="007B0EBB"/>
    <w:rsid w:val="007B0FDC"/>
    <w:rsid w:val="007B1471"/>
    <w:rsid w:val="007B1990"/>
    <w:rsid w:val="007B1B39"/>
    <w:rsid w:val="007B1D24"/>
    <w:rsid w:val="007B2661"/>
    <w:rsid w:val="007B2EA8"/>
    <w:rsid w:val="007B4227"/>
    <w:rsid w:val="007B4816"/>
    <w:rsid w:val="007B4B66"/>
    <w:rsid w:val="007B51E9"/>
    <w:rsid w:val="007B5D44"/>
    <w:rsid w:val="007B5F19"/>
    <w:rsid w:val="007B6018"/>
    <w:rsid w:val="007B631C"/>
    <w:rsid w:val="007B66F3"/>
    <w:rsid w:val="007B774F"/>
    <w:rsid w:val="007B7BF8"/>
    <w:rsid w:val="007C0170"/>
    <w:rsid w:val="007C0684"/>
    <w:rsid w:val="007C091A"/>
    <w:rsid w:val="007C095A"/>
    <w:rsid w:val="007C0A2C"/>
    <w:rsid w:val="007C0C2C"/>
    <w:rsid w:val="007C0F2A"/>
    <w:rsid w:val="007C15AB"/>
    <w:rsid w:val="007C21F4"/>
    <w:rsid w:val="007C2295"/>
    <w:rsid w:val="007C29F5"/>
    <w:rsid w:val="007C2A7B"/>
    <w:rsid w:val="007C36E0"/>
    <w:rsid w:val="007C380E"/>
    <w:rsid w:val="007C3AA5"/>
    <w:rsid w:val="007C4D18"/>
    <w:rsid w:val="007C55A3"/>
    <w:rsid w:val="007C63AD"/>
    <w:rsid w:val="007C6763"/>
    <w:rsid w:val="007C68AF"/>
    <w:rsid w:val="007C6E26"/>
    <w:rsid w:val="007C70FD"/>
    <w:rsid w:val="007C7800"/>
    <w:rsid w:val="007C7B53"/>
    <w:rsid w:val="007C7BBC"/>
    <w:rsid w:val="007D0321"/>
    <w:rsid w:val="007D04E8"/>
    <w:rsid w:val="007D0A85"/>
    <w:rsid w:val="007D1545"/>
    <w:rsid w:val="007D157F"/>
    <w:rsid w:val="007D1718"/>
    <w:rsid w:val="007D1B68"/>
    <w:rsid w:val="007D1CA2"/>
    <w:rsid w:val="007D22A6"/>
    <w:rsid w:val="007D2640"/>
    <w:rsid w:val="007D2B30"/>
    <w:rsid w:val="007D2E7A"/>
    <w:rsid w:val="007D361E"/>
    <w:rsid w:val="007D3C2E"/>
    <w:rsid w:val="007D3F7C"/>
    <w:rsid w:val="007D4A00"/>
    <w:rsid w:val="007D5885"/>
    <w:rsid w:val="007D6C71"/>
    <w:rsid w:val="007D7069"/>
    <w:rsid w:val="007D7852"/>
    <w:rsid w:val="007D7907"/>
    <w:rsid w:val="007D7A4F"/>
    <w:rsid w:val="007E010E"/>
    <w:rsid w:val="007E06CE"/>
    <w:rsid w:val="007E0D35"/>
    <w:rsid w:val="007E11B1"/>
    <w:rsid w:val="007E1561"/>
    <w:rsid w:val="007E191C"/>
    <w:rsid w:val="007E1EBD"/>
    <w:rsid w:val="007E2198"/>
    <w:rsid w:val="007E278E"/>
    <w:rsid w:val="007E28D5"/>
    <w:rsid w:val="007E2999"/>
    <w:rsid w:val="007E2D0E"/>
    <w:rsid w:val="007E32DC"/>
    <w:rsid w:val="007E39CE"/>
    <w:rsid w:val="007E3BD2"/>
    <w:rsid w:val="007E3C51"/>
    <w:rsid w:val="007E459E"/>
    <w:rsid w:val="007E4677"/>
    <w:rsid w:val="007E46C9"/>
    <w:rsid w:val="007E504A"/>
    <w:rsid w:val="007E56DB"/>
    <w:rsid w:val="007E6D95"/>
    <w:rsid w:val="007E7008"/>
    <w:rsid w:val="007F0B6E"/>
    <w:rsid w:val="007F0D63"/>
    <w:rsid w:val="007F0DEE"/>
    <w:rsid w:val="007F0E25"/>
    <w:rsid w:val="007F0FEB"/>
    <w:rsid w:val="007F2D79"/>
    <w:rsid w:val="007F3782"/>
    <w:rsid w:val="007F3E7D"/>
    <w:rsid w:val="007F4651"/>
    <w:rsid w:val="007F4EC1"/>
    <w:rsid w:val="007F50F8"/>
    <w:rsid w:val="007F5FA8"/>
    <w:rsid w:val="007F62F0"/>
    <w:rsid w:val="007F6495"/>
    <w:rsid w:val="007F67B4"/>
    <w:rsid w:val="007F6C75"/>
    <w:rsid w:val="007F77FA"/>
    <w:rsid w:val="007F7A0C"/>
    <w:rsid w:val="008005F5"/>
    <w:rsid w:val="00800878"/>
    <w:rsid w:val="00800D73"/>
    <w:rsid w:val="00801C06"/>
    <w:rsid w:val="00801C1C"/>
    <w:rsid w:val="008028C5"/>
    <w:rsid w:val="00803893"/>
    <w:rsid w:val="00803BC2"/>
    <w:rsid w:val="008045E8"/>
    <w:rsid w:val="0080493B"/>
    <w:rsid w:val="008051BD"/>
    <w:rsid w:val="008054D0"/>
    <w:rsid w:val="008057BE"/>
    <w:rsid w:val="008063A8"/>
    <w:rsid w:val="00807192"/>
    <w:rsid w:val="00807384"/>
    <w:rsid w:val="00810391"/>
    <w:rsid w:val="00810810"/>
    <w:rsid w:val="00810D10"/>
    <w:rsid w:val="008119CF"/>
    <w:rsid w:val="008123BF"/>
    <w:rsid w:val="00812438"/>
    <w:rsid w:val="00812999"/>
    <w:rsid w:val="00812ACC"/>
    <w:rsid w:val="008139D4"/>
    <w:rsid w:val="00813CE4"/>
    <w:rsid w:val="00813DEC"/>
    <w:rsid w:val="00813EA3"/>
    <w:rsid w:val="0081445A"/>
    <w:rsid w:val="00814467"/>
    <w:rsid w:val="00814DFE"/>
    <w:rsid w:val="0081548D"/>
    <w:rsid w:val="008155BB"/>
    <w:rsid w:val="0081561E"/>
    <w:rsid w:val="0081587A"/>
    <w:rsid w:val="00815B9D"/>
    <w:rsid w:val="008164DE"/>
    <w:rsid w:val="008165E2"/>
    <w:rsid w:val="00816756"/>
    <w:rsid w:val="00816BCE"/>
    <w:rsid w:val="008171AD"/>
    <w:rsid w:val="008175FC"/>
    <w:rsid w:val="0082007D"/>
    <w:rsid w:val="00820307"/>
    <w:rsid w:val="00821B05"/>
    <w:rsid w:val="00823291"/>
    <w:rsid w:val="008232ED"/>
    <w:rsid w:val="00824BAF"/>
    <w:rsid w:val="00824FB2"/>
    <w:rsid w:val="00825778"/>
    <w:rsid w:val="00825D66"/>
    <w:rsid w:val="00825F79"/>
    <w:rsid w:val="008260DA"/>
    <w:rsid w:val="00826C28"/>
    <w:rsid w:val="00826E95"/>
    <w:rsid w:val="00827CDE"/>
    <w:rsid w:val="00827F63"/>
    <w:rsid w:val="008304D3"/>
    <w:rsid w:val="00831089"/>
    <w:rsid w:val="008315EA"/>
    <w:rsid w:val="0083186E"/>
    <w:rsid w:val="008319E2"/>
    <w:rsid w:val="00832D9F"/>
    <w:rsid w:val="008334EC"/>
    <w:rsid w:val="008340BA"/>
    <w:rsid w:val="008343CA"/>
    <w:rsid w:val="008348EB"/>
    <w:rsid w:val="00834B57"/>
    <w:rsid w:val="0083560C"/>
    <w:rsid w:val="00835B42"/>
    <w:rsid w:val="00835D04"/>
    <w:rsid w:val="00835EA0"/>
    <w:rsid w:val="00836722"/>
    <w:rsid w:val="008367A9"/>
    <w:rsid w:val="008369C3"/>
    <w:rsid w:val="0083744B"/>
    <w:rsid w:val="00837F7D"/>
    <w:rsid w:val="008404A7"/>
    <w:rsid w:val="008408A0"/>
    <w:rsid w:val="0084186E"/>
    <w:rsid w:val="00841AA0"/>
    <w:rsid w:val="00842E14"/>
    <w:rsid w:val="00843078"/>
    <w:rsid w:val="008437A2"/>
    <w:rsid w:val="008438B6"/>
    <w:rsid w:val="00843F5B"/>
    <w:rsid w:val="00844B83"/>
    <w:rsid w:val="00844F3D"/>
    <w:rsid w:val="00845039"/>
    <w:rsid w:val="00846FF9"/>
    <w:rsid w:val="008500C8"/>
    <w:rsid w:val="00850184"/>
    <w:rsid w:val="00850701"/>
    <w:rsid w:val="00850FD4"/>
    <w:rsid w:val="0085185C"/>
    <w:rsid w:val="00851A96"/>
    <w:rsid w:val="00851B92"/>
    <w:rsid w:val="00852B4A"/>
    <w:rsid w:val="00853596"/>
    <w:rsid w:val="00853CA2"/>
    <w:rsid w:val="008552D6"/>
    <w:rsid w:val="00855762"/>
    <w:rsid w:val="008574DF"/>
    <w:rsid w:val="00857AE1"/>
    <w:rsid w:val="00860679"/>
    <w:rsid w:val="008608CC"/>
    <w:rsid w:val="00860B51"/>
    <w:rsid w:val="00860C7D"/>
    <w:rsid w:val="00861338"/>
    <w:rsid w:val="0086183B"/>
    <w:rsid w:val="00862374"/>
    <w:rsid w:val="00862961"/>
    <w:rsid w:val="008629CC"/>
    <w:rsid w:val="00863178"/>
    <w:rsid w:val="00863465"/>
    <w:rsid w:val="008639ED"/>
    <w:rsid w:val="0086400A"/>
    <w:rsid w:val="00865512"/>
    <w:rsid w:val="0086558D"/>
    <w:rsid w:val="008671CE"/>
    <w:rsid w:val="0086767E"/>
    <w:rsid w:val="0087040A"/>
    <w:rsid w:val="008705A9"/>
    <w:rsid w:val="00870C21"/>
    <w:rsid w:val="00871511"/>
    <w:rsid w:val="0087198D"/>
    <w:rsid w:val="00871CC6"/>
    <w:rsid w:val="00871F8B"/>
    <w:rsid w:val="00871FA2"/>
    <w:rsid w:val="008720FF"/>
    <w:rsid w:val="00872148"/>
    <w:rsid w:val="008733E3"/>
    <w:rsid w:val="0087367E"/>
    <w:rsid w:val="00873F1A"/>
    <w:rsid w:val="008750D2"/>
    <w:rsid w:val="008758BD"/>
    <w:rsid w:val="0087596A"/>
    <w:rsid w:val="00876ED4"/>
    <w:rsid w:val="00876F40"/>
    <w:rsid w:val="008776B1"/>
    <w:rsid w:val="00877985"/>
    <w:rsid w:val="00877B4F"/>
    <w:rsid w:val="008800F0"/>
    <w:rsid w:val="00880BA5"/>
    <w:rsid w:val="00880CD5"/>
    <w:rsid w:val="00880DCE"/>
    <w:rsid w:val="008818C7"/>
    <w:rsid w:val="00881C86"/>
    <w:rsid w:val="00881F0C"/>
    <w:rsid w:val="0088238D"/>
    <w:rsid w:val="00882BAF"/>
    <w:rsid w:val="00883404"/>
    <w:rsid w:val="00883529"/>
    <w:rsid w:val="00883D73"/>
    <w:rsid w:val="00883E7D"/>
    <w:rsid w:val="00884EFF"/>
    <w:rsid w:val="00885CF1"/>
    <w:rsid w:val="00890234"/>
    <w:rsid w:val="008907B3"/>
    <w:rsid w:val="00892BAF"/>
    <w:rsid w:val="0089388D"/>
    <w:rsid w:val="008938B7"/>
    <w:rsid w:val="00893B04"/>
    <w:rsid w:val="00893F3D"/>
    <w:rsid w:val="00894FAB"/>
    <w:rsid w:val="008957B9"/>
    <w:rsid w:val="00895805"/>
    <w:rsid w:val="00895ED9"/>
    <w:rsid w:val="00895F07"/>
    <w:rsid w:val="00895F4A"/>
    <w:rsid w:val="008966ED"/>
    <w:rsid w:val="00896904"/>
    <w:rsid w:val="00896C05"/>
    <w:rsid w:val="00897C6C"/>
    <w:rsid w:val="008A1518"/>
    <w:rsid w:val="008A17B3"/>
    <w:rsid w:val="008A1EDE"/>
    <w:rsid w:val="008A2243"/>
    <w:rsid w:val="008A27C4"/>
    <w:rsid w:val="008A2DC0"/>
    <w:rsid w:val="008A2F5F"/>
    <w:rsid w:val="008A2FB1"/>
    <w:rsid w:val="008A308F"/>
    <w:rsid w:val="008A3102"/>
    <w:rsid w:val="008A3E83"/>
    <w:rsid w:val="008A424A"/>
    <w:rsid w:val="008A4817"/>
    <w:rsid w:val="008A4894"/>
    <w:rsid w:val="008A4C4B"/>
    <w:rsid w:val="008A4D3E"/>
    <w:rsid w:val="008A4D5F"/>
    <w:rsid w:val="008A5687"/>
    <w:rsid w:val="008A5B68"/>
    <w:rsid w:val="008A5CE3"/>
    <w:rsid w:val="008A5FEC"/>
    <w:rsid w:val="008A61A4"/>
    <w:rsid w:val="008A6EA4"/>
    <w:rsid w:val="008A72F9"/>
    <w:rsid w:val="008A7850"/>
    <w:rsid w:val="008B02CE"/>
    <w:rsid w:val="008B0302"/>
    <w:rsid w:val="008B0C21"/>
    <w:rsid w:val="008B0F33"/>
    <w:rsid w:val="008B10EE"/>
    <w:rsid w:val="008B1950"/>
    <w:rsid w:val="008B288B"/>
    <w:rsid w:val="008B2A8C"/>
    <w:rsid w:val="008B2D19"/>
    <w:rsid w:val="008B2DEB"/>
    <w:rsid w:val="008B3906"/>
    <w:rsid w:val="008B4397"/>
    <w:rsid w:val="008B52BD"/>
    <w:rsid w:val="008B5436"/>
    <w:rsid w:val="008B61EA"/>
    <w:rsid w:val="008B64EB"/>
    <w:rsid w:val="008B656C"/>
    <w:rsid w:val="008B6C8C"/>
    <w:rsid w:val="008B6F59"/>
    <w:rsid w:val="008B7606"/>
    <w:rsid w:val="008B7B10"/>
    <w:rsid w:val="008B7C3C"/>
    <w:rsid w:val="008C0824"/>
    <w:rsid w:val="008C1E31"/>
    <w:rsid w:val="008C276C"/>
    <w:rsid w:val="008C2C26"/>
    <w:rsid w:val="008C39C9"/>
    <w:rsid w:val="008C3D9B"/>
    <w:rsid w:val="008C3F18"/>
    <w:rsid w:val="008C4CF5"/>
    <w:rsid w:val="008C5615"/>
    <w:rsid w:val="008C5EC9"/>
    <w:rsid w:val="008C696D"/>
    <w:rsid w:val="008C72E4"/>
    <w:rsid w:val="008C76D8"/>
    <w:rsid w:val="008C7CEC"/>
    <w:rsid w:val="008C7FA4"/>
    <w:rsid w:val="008D026D"/>
    <w:rsid w:val="008D1474"/>
    <w:rsid w:val="008D1A06"/>
    <w:rsid w:val="008D1B86"/>
    <w:rsid w:val="008D286D"/>
    <w:rsid w:val="008D2957"/>
    <w:rsid w:val="008D473D"/>
    <w:rsid w:val="008D4853"/>
    <w:rsid w:val="008D4F00"/>
    <w:rsid w:val="008D5102"/>
    <w:rsid w:val="008D53C6"/>
    <w:rsid w:val="008D5621"/>
    <w:rsid w:val="008D5BE4"/>
    <w:rsid w:val="008D5DA4"/>
    <w:rsid w:val="008D60DD"/>
    <w:rsid w:val="008D634A"/>
    <w:rsid w:val="008D6514"/>
    <w:rsid w:val="008D654F"/>
    <w:rsid w:val="008D7313"/>
    <w:rsid w:val="008D74B5"/>
    <w:rsid w:val="008D7724"/>
    <w:rsid w:val="008D7766"/>
    <w:rsid w:val="008D7C80"/>
    <w:rsid w:val="008E0131"/>
    <w:rsid w:val="008E0653"/>
    <w:rsid w:val="008E0A37"/>
    <w:rsid w:val="008E0E6B"/>
    <w:rsid w:val="008E1800"/>
    <w:rsid w:val="008E22A3"/>
    <w:rsid w:val="008E252F"/>
    <w:rsid w:val="008E4194"/>
    <w:rsid w:val="008E4A22"/>
    <w:rsid w:val="008E5354"/>
    <w:rsid w:val="008E5B87"/>
    <w:rsid w:val="008E78B6"/>
    <w:rsid w:val="008E7A1D"/>
    <w:rsid w:val="008E7C52"/>
    <w:rsid w:val="008E7D5D"/>
    <w:rsid w:val="008E7FDF"/>
    <w:rsid w:val="008F07D4"/>
    <w:rsid w:val="008F1DF3"/>
    <w:rsid w:val="008F1EB2"/>
    <w:rsid w:val="008F25A8"/>
    <w:rsid w:val="008F3718"/>
    <w:rsid w:val="008F3A63"/>
    <w:rsid w:val="008F3CB5"/>
    <w:rsid w:val="008F3DE7"/>
    <w:rsid w:val="008F4400"/>
    <w:rsid w:val="008F51AD"/>
    <w:rsid w:val="008F53ED"/>
    <w:rsid w:val="008F73B5"/>
    <w:rsid w:val="008F771A"/>
    <w:rsid w:val="008F7BDC"/>
    <w:rsid w:val="00900C13"/>
    <w:rsid w:val="00901229"/>
    <w:rsid w:val="00901462"/>
    <w:rsid w:val="00901BA6"/>
    <w:rsid w:val="00902418"/>
    <w:rsid w:val="00902AA1"/>
    <w:rsid w:val="009037C5"/>
    <w:rsid w:val="0090457E"/>
    <w:rsid w:val="009049DF"/>
    <w:rsid w:val="00906128"/>
    <w:rsid w:val="009064C7"/>
    <w:rsid w:val="009100E0"/>
    <w:rsid w:val="00910276"/>
    <w:rsid w:val="00911047"/>
    <w:rsid w:val="00912CD1"/>
    <w:rsid w:val="00913302"/>
    <w:rsid w:val="00913559"/>
    <w:rsid w:val="00913B98"/>
    <w:rsid w:val="00913C12"/>
    <w:rsid w:val="00914395"/>
    <w:rsid w:val="00914A3D"/>
    <w:rsid w:val="00914AB0"/>
    <w:rsid w:val="00914C7A"/>
    <w:rsid w:val="00914D16"/>
    <w:rsid w:val="00914E7A"/>
    <w:rsid w:val="009155A0"/>
    <w:rsid w:val="00915C68"/>
    <w:rsid w:val="0091627F"/>
    <w:rsid w:val="009163FF"/>
    <w:rsid w:val="0091674B"/>
    <w:rsid w:val="00916CF2"/>
    <w:rsid w:val="009177DC"/>
    <w:rsid w:val="00917DCF"/>
    <w:rsid w:val="009200A7"/>
    <w:rsid w:val="00920197"/>
    <w:rsid w:val="00920629"/>
    <w:rsid w:val="00920CC6"/>
    <w:rsid w:val="00923661"/>
    <w:rsid w:val="00923DEF"/>
    <w:rsid w:val="00923F25"/>
    <w:rsid w:val="00924161"/>
    <w:rsid w:val="009256C2"/>
    <w:rsid w:val="00925FD7"/>
    <w:rsid w:val="0092614D"/>
    <w:rsid w:val="00926533"/>
    <w:rsid w:val="009268EF"/>
    <w:rsid w:val="00926C5E"/>
    <w:rsid w:val="009301FE"/>
    <w:rsid w:val="00930A44"/>
    <w:rsid w:val="00930B9A"/>
    <w:rsid w:val="00930D35"/>
    <w:rsid w:val="00931A19"/>
    <w:rsid w:val="00931E42"/>
    <w:rsid w:val="00932089"/>
    <w:rsid w:val="009321ED"/>
    <w:rsid w:val="009331CE"/>
    <w:rsid w:val="00933E1E"/>
    <w:rsid w:val="0093402C"/>
    <w:rsid w:val="00934112"/>
    <w:rsid w:val="009349C6"/>
    <w:rsid w:val="00934A06"/>
    <w:rsid w:val="00934BE0"/>
    <w:rsid w:val="00935458"/>
    <w:rsid w:val="00935463"/>
    <w:rsid w:val="0093584C"/>
    <w:rsid w:val="00935B60"/>
    <w:rsid w:val="00935C67"/>
    <w:rsid w:val="00935C7D"/>
    <w:rsid w:val="00935F6E"/>
    <w:rsid w:val="0093619F"/>
    <w:rsid w:val="0093671A"/>
    <w:rsid w:val="00937162"/>
    <w:rsid w:val="00937BD1"/>
    <w:rsid w:val="009404A4"/>
    <w:rsid w:val="009413B5"/>
    <w:rsid w:val="00941C7B"/>
    <w:rsid w:val="00942AB9"/>
    <w:rsid w:val="009433F0"/>
    <w:rsid w:val="009444D6"/>
    <w:rsid w:val="00945467"/>
    <w:rsid w:val="0094597A"/>
    <w:rsid w:val="00946564"/>
    <w:rsid w:val="0094735C"/>
    <w:rsid w:val="00947A58"/>
    <w:rsid w:val="009503EF"/>
    <w:rsid w:val="009507BC"/>
    <w:rsid w:val="00951889"/>
    <w:rsid w:val="00952062"/>
    <w:rsid w:val="009527BB"/>
    <w:rsid w:val="00952F1F"/>
    <w:rsid w:val="00954103"/>
    <w:rsid w:val="0095442D"/>
    <w:rsid w:val="00954BC4"/>
    <w:rsid w:val="00955191"/>
    <w:rsid w:val="00955330"/>
    <w:rsid w:val="00955351"/>
    <w:rsid w:val="0095535F"/>
    <w:rsid w:val="00956258"/>
    <w:rsid w:val="009564E1"/>
    <w:rsid w:val="009566A9"/>
    <w:rsid w:val="0095720C"/>
    <w:rsid w:val="009601FA"/>
    <w:rsid w:val="0096022E"/>
    <w:rsid w:val="00961399"/>
    <w:rsid w:val="00961C6E"/>
    <w:rsid w:val="00961CF6"/>
    <w:rsid w:val="00961E31"/>
    <w:rsid w:val="00961FF2"/>
    <w:rsid w:val="00962F88"/>
    <w:rsid w:val="00963033"/>
    <w:rsid w:val="009631CB"/>
    <w:rsid w:val="0096337E"/>
    <w:rsid w:val="00963861"/>
    <w:rsid w:val="00963A75"/>
    <w:rsid w:val="00963BBC"/>
    <w:rsid w:val="00963E5F"/>
    <w:rsid w:val="00964438"/>
    <w:rsid w:val="00964536"/>
    <w:rsid w:val="00964BA9"/>
    <w:rsid w:val="00964C6E"/>
    <w:rsid w:val="00964F1F"/>
    <w:rsid w:val="00965B7A"/>
    <w:rsid w:val="00965E7E"/>
    <w:rsid w:val="0096683B"/>
    <w:rsid w:val="00967A2F"/>
    <w:rsid w:val="00967D67"/>
    <w:rsid w:val="009711E2"/>
    <w:rsid w:val="00971F17"/>
    <w:rsid w:val="00972003"/>
    <w:rsid w:val="00972284"/>
    <w:rsid w:val="009722EB"/>
    <w:rsid w:val="009723E7"/>
    <w:rsid w:val="00972C9E"/>
    <w:rsid w:val="009738A5"/>
    <w:rsid w:val="00974141"/>
    <w:rsid w:val="00974210"/>
    <w:rsid w:val="0097427C"/>
    <w:rsid w:val="009750DB"/>
    <w:rsid w:val="00977A6D"/>
    <w:rsid w:val="00977BDD"/>
    <w:rsid w:val="009802BF"/>
    <w:rsid w:val="0098037B"/>
    <w:rsid w:val="009807BE"/>
    <w:rsid w:val="009808B7"/>
    <w:rsid w:val="00982086"/>
    <w:rsid w:val="009823A1"/>
    <w:rsid w:val="00982595"/>
    <w:rsid w:val="00982623"/>
    <w:rsid w:val="0098262B"/>
    <w:rsid w:val="00982D87"/>
    <w:rsid w:val="00982DC7"/>
    <w:rsid w:val="00983B82"/>
    <w:rsid w:val="00983DF0"/>
    <w:rsid w:val="00984850"/>
    <w:rsid w:val="0098503B"/>
    <w:rsid w:val="00985095"/>
    <w:rsid w:val="00985B04"/>
    <w:rsid w:val="00985F60"/>
    <w:rsid w:val="00987C48"/>
    <w:rsid w:val="00990864"/>
    <w:rsid w:val="00990BC3"/>
    <w:rsid w:val="00991202"/>
    <w:rsid w:val="009914D1"/>
    <w:rsid w:val="00991584"/>
    <w:rsid w:val="00991B52"/>
    <w:rsid w:val="00991F27"/>
    <w:rsid w:val="00992A74"/>
    <w:rsid w:val="00992A8C"/>
    <w:rsid w:val="009935DB"/>
    <w:rsid w:val="009936CF"/>
    <w:rsid w:val="00993ADF"/>
    <w:rsid w:val="0099416E"/>
    <w:rsid w:val="00995193"/>
    <w:rsid w:val="009951E6"/>
    <w:rsid w:val="00996852"/>
    <w:rsid w:val="00996ACD"/>
    <w:rsid w:val="009974C0"/>
    <w:rsid w:val="00997ED8"/>
    <w:rsid w:val="00997F63"/>
    <w:rsid w:val="00997FEE"/>
    <w:rsid w:val="009A055C"/>
    <w:rsid w:val="009A109B"/>
    <w:rsid w:val="009A10A8"/>
    <w:rsid w:val="009A15C3"/>
    <w:rsid w:val="009A2EA0"/>
    <w:rsid w:val="009A39D0"/>
    <w:rsid w:val="009A4600"/>
    <w:rsid w:val="009A509C"/>
    <w:rsid w:val="009A5732"/>
    <w:rsid w:val="009A5801"/>
    <w:rsid w:val="009A62B3"/>
    <w:rsid w:val="009A647E"/>
    <w:rsid w:val="009A6604"/>
    <w:rsid w:val="009A7B2C"/>
    <w:rsid w:val="009A7C27"/>
    <w:rsid w:val="009B014D"/>
    <w:rsid w:val="009B0DC6"/>
    <w:rsid w:val="009B0FB7"/>
    <w:rsid w:val="009B1AD3"/>
    <w:rsid w:val="009B1FEA"/>
    <w:rsid w:val="009B2414"/>
    <w:rsid w:val="009B2583"/>
    <w:rsid w:val="009B350A"/>
    <w:rsid w:val="009B3579"/>
    <w:rsid w:val="009B3657"/>
    <w:rsid w:val="009B37E7"/>
    <w:rsid w:val="009B5403"/>
    <w:rsid w:val="009B5721"/>
    <w:rsid w:val="009B5945"/>
    <w:rsid w:val="009B5C80"/>
    <w:rsid w:val="009B654E"/>
    <w:rsid w:val="009B66CE"/>
    <w:rsid w:val="009B7725"/>
    <w:rsid w:val="009B7AD5"/>
    <w:rsid w:val="009B7F5B"/>
    <w:rsid w:val="009C0623"/>
    <w:rsid w:val="009C0D18"/>
    <w:rsid w:val="009C1041"/>
    <w:rsid w:val="009C1C63"/>
    <w:rsid w:val="009C1CB0"/>
    <w:rsid w:val="009C1F93"/>
    <w:rsid w:val="009C2D49"/>
    <w:rsid w:val="009C37CE"/>
    <w:rsid w:val="009C4145"/>
    <w:rsid w:val="009C4D11"/>
    <w:rsid w:val="009C4F31"/>
    <w:rsid w:val="009C50FE"/>
    <w:rsid w:val="009C51E9"/>
    <w:rsid w:val="009C56F2"/>
    <w:rsid w:val="009C5A59"/>
    <w:rsid w:val="009C5EAB"/>
    <w:rsid w:val="009C62CD"/>
    <w:rsid w:val="009C67B3"/>
    <w:rsid w:val="009C690E"/>
    <w:rsid w:val="009C7324"/>
    <w:rsid w:val="009C746E"/>
    <w:rsid w:val="009C7B2F"/>
    <w:rsid w:val="009D016F"/>
    <w:rsid w:val="009D07D1"/>
    <w:rsid w:val="009D0D72"/>
    <w:rsid w:val="009D1731"/>
    <w:rsid w:val="009D211E"/>
    <w:rsid w:val="009D27A1"/>
    <w:rsid w:val="009D29A3"/>
    <w:rsid w:val="009D3296"/>
    <w:rsid w:val="009D3369"/>
    <w:rsid w:val="009D38B3"/>
    <w:rsid w:val="009D3BF3"/>
    <w:rsid w:val="009D3D89"/>
    <w:rsid w:val="009D449A"/>
    <w:rsid w:val="009D4D91"/>
    <w:rsid w:val="009D4E6E"/>
    <w:rsid w:val="009D5341"/>
    <w:rsid w:val="009D54EB"/>
    <w:rsid w:val="009D5C8A"/>
    <w:rsid w:val="009D63D1"/>
    <w:rsid w:val="009D69B3"/>
    <w:rsid w:val="009D6A92"/>
    <w:rsid w:val="009D707A"/>
    <w:rsid w:val="009D70E0"/>
    <w:rsid w:val="009D7464"/>
    <w:rsid w:val="009D7C13"/>
    <w:rsid w:val="009D7C49"/>
    <w:rsid w:val="009E116E"/>
    <w:rsid w:val="009E1253"/>
    <w:rsid w:val="009E1633"/>
    <w:rsid w:val="009E2168"/>
    <w:rsid w:val="009E29AF"/>
    <w:rsid w:val="009E3B37"/>
    <w:rsid w:val="009E4691"/>
    <w:rsid w:val="009E51A5"/>
    <w:rsid w:val="009E521C"/>
    <w:rsid w:val="009E57D6"/>
    <w:rsid w:val="009E6771"/>
    <w:rsid w:val="009E688B"/>
    <w:rsid w:val="009E6EF0"/>
    <w:rsid w:val="009E7EA8"/>
    <w:rsid w:val="009F047D"/>
    <w:rsid w:val="009F07C4"/>
    <w:rsid w:val="009F1004"/>
    <w:rsid w:val="009F13A7"/>
    <w:rsid w:val="009F15D7"/>
    <w:rsid w:val="009F1925"/>
    <w:rsid w:val="009F3118"/>
    <w:rsid w:val="009F3887"/>
    <w:rsid w:val="009F48BE"/>
    <w:rsid w:val="009F5999"/>
    <w:rsid w:val="009F59E4"/>
    <w:rsid w:val="009F6C88"/>
    <w:rsid w:val="009F761F"/>
    <w:rsid w:val="009F774C"/>
    <w:rsid w:val="009F7A34"/>
    <w:rsid w:val="00A0009E"/>
    <w:rsid w:val="00A00524"/>
    <w:rsid w:val="00A00676"/>
    <w:rsid w:val="00A012B4"/>
    <w:rsid w:val="00A01F65"/>
    <w:rsid w:val="00A02523"/>
    <w:rsid w:val="00A030C8"/>
    <w:rsid w:val="00A031D9"/>
    <w:rsid w:val="00A045B8"/>
    <w:rsid w:val="00A048A8"/>
    <w:rsid w:val="00A04AE8"/>
    <w:rsid w:val="00A04DD0"/>
    <w:rsid w:val="00A05B0A"/>
    <w:rsid w:val="00A1035B"/>
    <w:rsid w:val="00A10786"/>
    <w:rsid w:val="00A10A6A"/>
    <w:rsid w:val="00A11237"/>
    <w:rsid w:val="00A113A6"/>
    <w:rsid w:val="00A115D1"/>
    <w:rsid w:val="00A116D8"/>
    <w:rsid w:val="00A11827"/>
    <w:rsid w:val="00A12416"/>
    <w:rsid w:val="00A12A61"/>
    <w:rsid w:val="00A12BE6"/>
    <w:rsid w:val="00A13CEA"/>
    <w:rsid w:val="00A1429A"/>
    <w:rsid w:val="00A14770"/>
    <w:rsid w:val="00A1527C"/>
    <w:rsid w:val="00A15948"/>
    <w:rsid w:val="00A1749C"/>
    <w:rsid w:val="00A174B0"/>
    <w:rsid w:val="00A17551"/>
    <w:rsid w:val="00A17839"/>
    <w:rsid w:val="00A17906"/>
    <w:rsid w:val="00A179B3"/>
    <w:rsid w:val="00A17E47"/>
    <w:rsid w:val="00A20B90"/>
    <w:rsid w:val="00A21874"/>
    <w:rsid w:val="00A21984"/>
    <w:rsid w:val="00A21A5C"/>
    <w:rsid w:val="00A21A7E"/>
    <w:rsid w:val="00A222D3"/>
    <w:rsid w:val="00A22900"/>
    <w:rsid w:val="00A24420"/>
    <w:rsid w:val="00A247AE"/>
    <w:rsid w:val="00A24850"/>
    <w:rsid w:val="00A24B70"/>
    <w:rsid w:val="00A25A7D"/>
    <w:rsid w:val="00A25C6C"/>
    <w:rsid w:val="00A26151"/>
    <w:rsid w:val="00A2635F"/>
    <w:rsid w:val="00A26894"/>
    <w:rsid w:val="00A26D1B"/>
    <w:rsid w:val="00A26FA5"/>
    <w:rsid w:val="00A27089"/>
    <w:rsid w:val="00A317EC"/>
    <w:rsid w:val="00A31A48"/>
    <w:rsid w:val="00A31B17"/>
    <w:rsid w:val="00A32B96"/>
    <w:rsid w:val="00A33432"/>
    <w:rsid w:val="00A334BB"/>
    <w:rsid w:val="00A33DD0"/>
    <w:rsid w:val="00A34B0B"/>
    <w:rsid w:val="00A35129"/>
    <w:rsid w:val="00A35478"/>
    <w:rsid w:val="00A35570"/>
    <w:rsid w:val="00A35B93"/>
    <w:rsid w:val="00A35D15"/>
    <w:rsid w:val="00A35FF0"/>
    <w:rsid w:val="00A362B2"/>
    <w:rsid w:val="00A404AF"/>
    <w:rsid w:val="00A40A50"/>
    <w:rsid w:val="00A40CB6"/>
    <w:rsid w:val="00A42121"/>
    <w:rsid w:val="00A42447"/>
    <w:rsid w:val="00A42E58"/>
    <w:rsid w:val="00A43B39"/>
    <w:rsid w:val="00A43E37"/>
    <w:rsid w:val="00A458F8"/>
    <w:rsid w:val="00A45914"/>
    <w:rsid w:val="00A45F1E"/>
    <w:rsid w:val="00A46534"/>
    <w:rsid w:val="00A46B89"/>
    <w:rsid w:val="00A47413"/>
    <w:rsid w:val="00A5091B"/>
    <w:rsid w:val="00A51BE7"/>
    <w:rsid w:val="00A525AC"/>
    <w:rsid w:val="00A52C09"/>
    <w:rsid w:val="00A52DCA"/>
    <w:rsid w:val="00A52DDD"/>
    <w:rsid w:val="00A52E9A"/>
    <w:rsid w:val="00A53EE4"/>
    <w:rsid w:val="00A54149"/>
    <w:rsid w:val="00A5464E"/>
    <w:rsid w:val="00A548CE"/>
    <w:rsid w:val="00A54CD1"/>
    <w:rsid w:val="00A54F41"/>
    <w:rsid w:val="00A566AE"/>
    <w:rsid w:val="00A57657"/>
    <w:rsid w:val="00A57BA7"/>
    <w:rsid w:val="00A60277"/>
    <w:rsid w:val="00A6164E"/>
    <w:rsid w:val="00A63DEE"/>
    <w:rsid w:val="00A64AC7"/>
    <w:rsid w:val="00A64BAD"/>
    <w:rsid w:val="00A65BD5"/>
    <w:rsid w:val="00A65E1F"/>
    <w:rsid w:val="00A65F5B"/>
    <w:rsid w:val="00A662CE"/>
    <w:rsid w:val="00A6660B"/>
    <w:rsid w:val="00A673F8"/>
    <w:rsid w:val="00A67BE3"/>
    <w:rsid w:val="00A67DA9"/>
    <w:rsid w:val="00A70443"/>
    <w:rsid w:val="00A70A29"/>
    <w:rsid w:val="00A70E90"/>
    <w:rsid w:val="00A718A4"/>
    <w:rsid w:val="00A718EB"/>
    <w:rsid w:val="00A71DF7"/>
    <w:rsid w:val="00A72339"/>
    <w:rsid w:val="00A72A33"/>
    <w:rsid w:val="00A7305F"/>
    <w:rsid w:val="00A73063"/>
    <w:rsid w:val="00A73395"/>
    <w:rsid w:val="00A7341C"/>
    <w:rsid w:val="00A74DCC"/>
    <w:rsid w:val="00A752AE"/>
    <w:rsid w:val="00A75919"/>
    <w:rsid w:val="00A7646A"/>
    <w:rsid w:val="00A76523"/>
    <w:rsid w:val="00A76A66"/>
    <w:rsid w:val="00A76BC9"/>
    <w:rsid w:val="00A81319"/>
    <w:rsid w:val="00A8138A"/>
    <w:rsid w:val="00A82304"/>
    <w:rsid w:val="00A82D10"/>
    <w:rsid w:val="00A83199"/>
    <w:rsid w:val="00A83F8E"/>
    <w:rsid w:val="00A84214"/>
    <w:rsid w:val="00A84EF5"/>
    <w:rsid w:val="00A851F7"/>
    <w:rsid w:val="00A85208"/>
    <w:rsid w:val="00A8598B"/>
    <w:rsid w:val="00A85E80"/>
    <w:rsid w:val="00A8675A"/>
    <w:rsid w:val="00A86C63"/>
    <w:rsid w:val="00A900BC"/>
    <w:rsid w:val="00A903EF"/>
    <w:rsid w:val="00A90B48"/>
    <w:rsid w:val="00A90F39"/>
    <w:rsid w:val="00A90FF6"/>
    <w:rsid w:val="00A91053"/>
    <w:rsid w:val="00A9160D"/>
    <w:rsid w:val="00A92400"/>
    <w:rsid w:val="00A92BCC"/>
    <w:rsid w:val="00A92C92"/>
    <w:rsid w:val="00A93298"/>
    <w:rsid w:val="00A93312"/>
    <w:rsid w:val="00A93895"/>
    <w:rsid w:val="00A9446A"/>
    <w:rsid w:val="00A94C65"/>
    <w:rsid w:val="00A9516A"/>
    <w:rsid w:val="00A957B7"/>
    <w:rsid w:val="00A95ECB"/>
    <w:rsid w:val="00A964C9"/>
    <w:rsid w:val="00A96C16"/>
    <w:rsid w:val="00A96CFA"/>
    <w:rsid w:val="00A97B68"/>
    <w:rsid w:val="00AA042D"/>
    <w:rsid w:val="00AA08D0"/>
    <w:rsid w:val="00AA0B28"/>
    <w:rsid w:val="00AA0BFC"/>
    <w:rsid w:val="00AA0FF9"/>
    <w:rsid w:val="00AA12EA"/>
    <w:rsid w:val="00AA1C8A"/>
    <w:rsid w:val="00AA1FFF"/>
    <w:rsid w:val="00AA283A"/>
    <w:rsid w:val="00AA2841"/>
    <w:rsid w:val="00AA2ACB"/>
    <w:rsid w:val="00AA2F90"/>
    <w:rsid w:val="00AA3AF2"/>
    <w:rsid w:val="00AA3BA2"/>
    <w:rsid w:val="00AA4B99"/>
    <w:rsid w:val="00AA4DA3"/>
    <w:rsid w:val="00AA5351"/>
    <w:rsid w:val="00AA5A37"/>
    <w:rsid w:val="00AA664C"/>
    <w:rsid w:val="00AA6EAA"/>
    <w:rsid w:val="00AA73C8"/>
    <w:rsid w:val="00AA7823"/>
    <w:rsid w:val="00AA7CF1"/>
    <w:rsid w:val="00AB00A0"/>
    <w:rsid w:val="00AB0D9B"/>
    <w:rsid w:val="00AB1070"/>
    <w:rsid w:val="00AB1D59"/>
    <w:rsid w:val="00AB2172"/>
    <w:rsid w:val="00AB22DB"/>
    <w:rsid w:val="00AB256C"/>
    <w:rsid w:val="00AB31B0"/>
    <w:rsid w:val="00AB39D9"/>
    <w:rsid w:val="00AB410D"/>
    <w:rsid w:val="00AB4F8F"/>
    <w:rsid w:val="00AB5FC9"/>
    <w:rsid w:val="00AC0511"/>
    <w:rsid w:val="00AC07B3"/>
    <w:rsid w:val="00AC0AF9"/>
    <w:rsid w:val="00AC1315"/>
    <w:rsid w:val="00AC1558"/>
    <w:rsid w:val="00AC1AB5"/>
    <w:rsid w:val="00AC1B4C"/>
    <w:rsid w:val="00AC2E05"/>
    <w:rsid w:val="00AC3498"/>
    <w:rsid w:val="00AC4689"/>
    <w:rsid w:val="00AC4797"/>
    <w:rsid w:val="00AC4B05"/>
    <w:rsid w:val="00AC502F"/>
    <w:rsid w:val="00AC537F"/>
    <w:rsid w:val="00AC552B"/>
    <w:rsid w:val="00AC5593"/>
    <w:rsid w:val="00AC596C"/>
    <w:rsid w:val="00AC6055"/>
    <w:rsid w:val="00AC6DA0"/>
    <w:rsid w:val="00AC7F87"/>
    <w:rsid w:val="00AD0171"/>
    <w:rsid w:val="00AD06D0"/>
    <w:rsid w:val="00AD09A9"/>
    <w:rsid w:val="00AD0B9E"/>
    <w:rsid w:val="00AD1242"/>
    <w:rsid w:val="00AD1893"/>
    <w:rsid w:val="00AD1AFA"/>
    <w:rsid w:val="00AD1DA1"/>
    <w:rsid w:val="00AD27F8"/>
    <w:rsid w:val="00AD339A"/>
    <w:rsid w:val="00AD3EB6"/>
    <w:rsid w:val="00AD4258"/>
    <w:rsid w:val="00AD4317"/>
    <w:rsid w:val="00AD4811"/>
    <w:rsid w:val="00AD4953"/>
    <w:rsid w:val="00AD4E26"/>
    <w:rsid w:val="00AD5395"/>
    <w:rsid w:val="00AD53C7"/>
    <w:rsid w:val="00AD5864"/>
    <w:rsid w:val="00AD5F9F"/>
    <w:rsid w:val="00AD678C"/>
    <w:rsid w:val="00AD6D11"/>
    <w:rsid w:val="00AD77B0"/>
    <w:rsid w:val="00AE03AB"/>
    <w:rsid w:val="00AE0C9A"/>
    <w:rsid w:val="00AE1271"/>
    <w:rsid w:val="00AE12A3"/>
    <w:rsid w:val="00AE161A"/>
    <w:rsid w:val="00AE193B"/>
    <w:rsid w:val="00AE1A01"/>
    <w:rsid w:val="00AE1B02"/>
    <w:rsid w:val="00AE1DDB"/>
    <w:rsid w:val="00AE20B6"/>
    <w:rsid w:val="00AE2167"/>
    <w:rsid w:val="00AE23C2"/>
    <w:rsid w:val="00AE2445"/>
    <w:rsid w:val="00AE2D7B"/>
    <w:rsid w:val="00AE3886"/>
    <w:rsid w:val="00AE3F24"/>
    <w:rsid w:val="00AE4373"/>
    <w:rsid w:val="00AE526B"/>
    <w:rsid w:val="00AE54B8"/>
    <w:rsid w:val="00AE5CFB"/>
    <w:rsid w:val="00AE65E5"/>
    <w:rsid w:val="00AE664E"/>
    <w:rsid w:val="00AE6BFF"/>
    <w:rsid w:val="00AE7503"/>
    <w:rsid w:val="00AE7661"/>
    <w:rsid w:val="00AE77EB"/>
    <w:rsid w:val="00AE796B"/>
    <w:rsid w:val="00AF05D5"/>
    <w:rsid w:val="00AF0606"/>
    <w:rsid w:val="00AF101A"/>
    <w:rsid w:val="00AF11DA"/>
    <w:rsid w:val="00AF1D29"/>
    <w:rsid w:val="00AF2226"/>
    <w:rsid w:val="00AF2AC9"/>
    <w:rsid w:val="00AF2EF5"/>
    <w:rsid w:val="00AF3D49"/>
    <w:rsid w:val="00AF4BC2"/>
    <w:rsid w:val="00AF5026"/>
    <w:rsid w:val="00AF6080"/>
    <w:rsid w:val="00AF6568"/>
    <w:rsid w:val="00AF6991"/>
    <w:rsid w:val="00AF7412"/>
    <w:rsid w:val="00AF7500"/>
    <w:rsid w:val="00AF7984"/>
    <w:rsid w:val="00B0041A"/>
    <w:rsid w:val="00B00CDC"/>
    <w:rsid w:val="00B00E3F"/>
    <w:rsid w:val="00B02068"/>
    <w:rsid w:val="00B0298C"/>
    <w:rsid w:val="00B0352A"/>
    <w:rsid w:val="00B03D98"/>
    <w:rsid w:val="00B041EB"/>
    <w:rsid w:val="00B043B7"/>
    <w:rsid w:val="00B048D1"/>
    <w:rsid w:val="00B04963"/>
    <w:rsid w:val="00B05096"/>
    <w:rsid w:val="00B050C7"/>
    <w:rsid w:val="00B052D7"/>
    <w:rsid w:val="00B059E7"/>
    <w:rsid w:val="00B05A8D"/>
    <w:rsid w:val="00B05C20"/>
    <w:rsid w:val="00B05D6A"/>
    <w:rsid w:val="00B05DBB"/>
    <w:rsid w:val="00B0707A"/>
    <w:rsid w:val="00B073D3"/>
    <w:rsid w:val="00B0742E"/>
    <w:rsid w:val="00B07555"/>
    <w:rsid w:val="00B076F0"/>
    <w:rsid w:val="00B07955"/>
    <w:rsid w:val="00B07E9B"/>
    <w:rsid w:val="00B07F50"/>
    <w:rsid w:val="00B106C8"/>
    <w:rsid w:val="00B10B48"/>
    <w:rsid w:val="00B11208"/>
    <w:rsid w:val="00B11EF1"/>
    <w:rsid w:val="00B11F96"/>
    <w:rsid w:val="00B12B54"/>
    <w:rsid w:val="00B132FB"/>
    <w:rsid w:val="00B13F0D"/>
    <w:rsid w:val="00B14272"/>
    <w:rsid w:val="00B150CA"/>
    <w:rsid w:val="00B15126"/>
    <w:rsid w:val="00B15BE7"/>
    <w:rsid w:val="00B15D8F"/>
    <w:rsid w:val="00B15E8E"/>
    <w:rsid w:val="00B1680F"/>
    <w:rsid w:val="00B16CAA"/>
    <w:rsid w:val="00B1746C"/>
    <w:rsid w:val="00B177DC"/>
    <w:rsid w:val="00B17D54"/>
    <w:rsid w:val="00B20E16"/>
    <w:rsid w:val="00B20E27"/>
    <w:rsid w:val="00B20F9B"/>
    <w:rsid w:val="00B21AB3"/>
    <w:rsid w:val="00B22221"/>
    <w:rsid w:val="00B22435"/>
    <w:rsid w:val="00B22D08"/>
    <w:rsid w:val="00B23102"/>
    <w:rsid w:val="00B23948"/>
    <w:rsid w:val="00B24CAA"/>
    <w:rsid w:val="00B250F3"/>
    <w:rsid w:val="00B25442"/>
    <w:rsid w:val="00B25889"/>
    <w:rsid w:val="00B259B1"/>
    <w:rsid w:val="00B264D7"/>
    <w:rsid w:val="00B26971"/>
    <w:rsid w:val="00B26D80"/>
    <w:rsid w:val="00B273E9"/>
    <w:rsid w:val="00B27694"/>
    <w:rsid w:val="00B276D6"/>
    <w:rsid w:val="00B27881"/>
    <w:rsid w:val="00B27B1F"/>
    <w:rsid w:val="00B30C49"/>
    <w:rsid w:val="00B30FDC"/>
    <w:rsid w:val="00B31B32"/>
    <w:rsid w:val="00B32A95"/>
    <w:rsid w:val="00B33080"/>
    <w:rsid w:val="00B33C62"/>
    <w:rsid w:val="00B33DA6"/>
    <w:rsid w:val="00B33DF9"/>
    <w:rsid w:val="00B3428C"/>
    <w:rsid w:val="00B34F29"/>
    <w:rsid w:val="00B35448"/>
    <w:rsid w:val="00B3546F"/>
    <w:rsid w:val="00B354BE"/>
    <w:rsid w:val="00B36022"/>
    <w:rsid w:val="00B3660B"/>
    <w:rsid w:val="00B36BA9"/>
    <w:rsid w:val="00B36C75"/>
    <w:rsid w:val="00B37518"/>
    <w:rsid w:val="00B37EC4"/>
    <w:rsid w:val="00B4134D"/>
    <w:rsid w:val="00B41B3A"/>
    <w:rsid w:val="00B422BE"/>
    <w:rsid w:val="00B42366"/>
    <w:rsid w:val="00B426DC"/>
    <w:rsid w:val="00B42A46"/>
    <w:rsid w:val="00B42CDC"/>
    <w:rsid w:val="00B42E87"/>
    <w:rsid w:val="00B432A8"/>
    <w:rsid w:val="00B437F2"/>
    <w:rsid w:val="00B43AD0"/>
    <w:rsid w:val="00B44891"/>
    <w:rsid w:val="00B45922"/>
    <w:rsid w:val="00B462BD"/>
    <w:rsid w:val="00B472DD"/>
    <w:rsid w:val="00B47DDB"/>
    <w:rsid w:val="00B50266"/>
    <w:rsid w:val="00B5029E"/>
    <w:rsid w:val="00B50D72"/>
    <w:rsid w:val="00B53432"/>
    <w:rsid w:val="00B537B6"/>
    <w:rsid w:val="00B53A40"/>
    <w:rsid w:val="00B53D5B"/>
    <w:rsid w:val="00B5406B"/>
    <w:rsid w:val="00B54194"/>
    <w:rsid w:val="00B54303"/>
    <w:rsid w:val="00B54849"/>
    <w:rsid w:val="00B54ED0"/>
    <w:rsid w:val="00B55421"/>
    <w:rsid w:val="00B559A8"/>
    <w:rsid w:val="00B55B39"/>
    <w:rsid w:val="00B56338"/>
    <w:rsid w:val="00B57393"/>
    <w:rsid w:val="00B57A02"/>
    <w:rsid w:val="00B60565"/>
    <w:rsid w:val="00B60710"/>
    <w:rsid w:val="00B60D71"/>
    <w:rsid w:val="00B60F89"/>
    <w:rsid w:val="00B617F9"/>
    <w:rsid w:val="00B61FD2"/>
    <w:rsid w:val="00B62227"/>
    <w:rsid w:val="00B62324"/>
    <w:rsid w:val="00B634F5"/>
    <w:rsid w:val="00B63C4F"/>
    <w:rsid w:val="00B642FD"/>
    <w:rsid w:val="00B64654"/>
    <w:rsid w:val="00B65207"/>
    <w:rsid w:val="00B65769"/>
    <w:rsid w:val="00B66860"/>
    <w:rsid w:val="00B674F5"/>
    <w:rsid w:val="00B67900"/>
    <w:rsid w:val="00B67F0B"/>
    <w:rsid w:val="00B700BF"/>
    <w:rsid w:val="00B703EA"/>
    <w:rsid w:val="00B70AFA"/>
    <w:rsid w:val="00B710C9"/>
    <w:rsid w:val="00B71508"/>
    <w:rsid w:val="00B71A34"/>
    <w:rsid w:val="00B71CC4"/>
    <w:rsid w:val="00B7233F"/>
    <w:rsid w:val="00B7239B"/>
    <w:rsid w:val="00B72B7A"/>
    <w:rsid w:val="00B742A6"/>
    <w:rsid w:val="00B7488E"/>
    <w:rsid w:val="00B751E1"/>
    <w:rsid w:val="00B756BD"/>
    <w:rsid w:val="00B75B5A"/>
    <w:rsid w:val="00B75F73"/>
    <w:rsid w:val="00B76323"/>
    <w:rsid w:val="00B76A97"/>
    <w:rsid w:val="00B76F2C"/>
    <w:rsid w:val="00B76F50"/>
    <w:rsid w:val="00B80F22"/>
    <w:rsid w:val="00B81019"/>
    <w:rsid w:val="00B81CB5"/>
    <w:rsid w:val="00B825B2"/>
    <w:rsid w:val="00B8262A"/>
    <w:rsid w:val="00B82A8F"/>
    <w:rsid w:val="00B835A3"/>
    <w:rsid w:val="00B83955"/>
    <w:rsid w:val="00B83C2E"/>
    <w:rsid w:val="00B843B1"/>
    <w:rsid w:val="00B8529C"/>
    <w:rsid w:val="00B856C9"/>
    <w:rsid w:val="00B85984"/>
    <w:rsid w:val="00B866FD"/>
    <w:rsid w:val="00B874E0"/>
    <w:rsid w:val="00B87E5A"/>
    <w:rsid w:val="00B87FB5"/>
    <w:rsid w:val="00B900DE"/>
    <w:rsid w:val="00B903C2"/>
    <w:rsid w:val="00B91A44"/>
    <w:rsid w:val="00B92133"/>
    <w:rsid w:val="00B9331C"/>
    <w:rsid w:val="00B942BF"/>
    <w:rsid w:val="00B94392"/>
    <w:rsid w:val="00B94521"/>
    <w:rsid w:val="00B9585D"/>
    <w:rsid w:val="00B9694E"/>
    <w:rsid w:val="00B9771E"/>
    <w:rsid w:val="00BA11D5"/>
    <w:rsid w:val="00BA15F7"/>
    <w:rsid w:val="00BA168D"/>
    <w:rsid w:val="00BA1768"/>
    <w:rsid w:val="00BA1F08"/>
    <w:rsid w:val="00BA202C"/>
    <w:rsid w:val="00BA333D"/>
    <w:rsid w:val="00BA4220"/>
    <w:rsid w:val="00BA4228"/>
    <w:rsid w:val="00BA546E"/>
    <w:rsid w:val="00BA69D0"/>
    <w:rsid w:val="00BA6A49"/>
    <w:rsid w:val="00BA6D98"/>
    <w:rsid w:val="00BA709C"/>
    <w:rsid w:val="00BA7CAB"/>
    <w:rsid w:val="00BA7CB7"/>
    <w:rsid w:val="00BB096B"/>
    <w:rsid w:val="00BB0A17"/>
    <w:rsid w:val="00BB0B70"/>
    <w:rsid w:val="00BB0D45"/>
    <w:rsid w:val="00BB16E8"/>
    <w:rsid w:val="00BB178A"/>
    <w:rsid w:val="00BB247E"/>
    <w:rsid w:val="00BB268C"/>
    <w:rsid w:val="00BB272E"/>
    <w:rsid w:val="00BB2767"/>
    <w:rsid w:val="00BB31F2"/>
    <w:rsid w:val="00BB375F"/>
    <w:rsid w:val="00BB3DF6"/>
    <w:rsid w:val="00BB402E"/>
    <w:rsid w:val="00BB481D"/>
    <w:rsid w:val="00BB4A27"/>
    <w:rsid w:val="00BB5032"/>
    <w:rsid w:val="00BB51D2"/>
    <w:rsid w:val="00BB569C"/>
    <w:rsid w:val="00BB5FE8"/>
    <w:rsid w:val="00BB6230"/>
    <w:rsid w:val="00BB6D1F"/>
    <w:rsid w:val="00BB77D7"/>
    <w:rsid w:val="00BB7F20"/>
    <w:rsid w:val="00BC000B"/>
    <w:rsid w:val="00BC0134"/>
    <w:rsid w:val="00BC05F4"/>
    <w:rsid w:val="00BC077B"/>
    <w:rsid w:val="00BC0955"/>
    <w:rsid w:val="00BC0A82"/>
    <w:rsid w:val="00BC0F18"/>
    <w:rsid w:val="00BC0FA5"/>
    <w:rsid w:val="00BC13FE"/>
    <w:rsid w:val="00BC1BA0"/>
    <w:rsid w:val="00BC1CF0"/>
    <w:rsid w:val="00BC2802"/>
    <w:rsid w:val="00BC2966"/>
    <w:rsid w:val="00BC2ECF"/>
    <w:rsid w:val="00BC2EE0"/>
    <w:rsid w:val="00BC3CAC"/>
    <w:rsid w:val="00BC4622"/>
    <w:rsid w:val="00BC4635"/>
    <w:rsid w:val="00BC59EC"/>
    <w:rsid w:val="00BC5FE2"/>
    <w:rsid w:val="00BC6233"/>
    <w:rsid w:val="00BC668C"/>
    <w:rsid w:val="00BC66BB"/>
    <w:rsid w:val="00BC6C0D"/>
    <w:rsid w:val="00BC7381"/>
    <w:rsid w:val="00BC7612"/>
    <w:rsid w:val="00BC7D95"/>
    <w:rsid w:val="00BD0042"/>
    <w:rsid w:val="00BD028B"/>
    <w:rsid w:val="00BD03F4"/>
    <w:rsid w:val="00BD04B6"/>
    <w:rsid w:val="00BD1840"/>
    <w:rsid w:val="00BD3092"/>
    <w:rsid w:val="00BD3157"/>
    <w:rsid w:val="00BD38E8"/>
    <w:rsid w:val="00BD3CEF"/>
    <w:rsid w:val="00BD4BE3"/>
    <w:rsid w:val="00BD4D86"/>
    <w:rsid w:val="00BD4FDB"/>
    <w:rsid w:val="00BD52F5"/>
    <w:rsid w:val="00BD5370"/>
    <w:rsid w:val="00BD5499"/>
    <w:rsid w:val="00BD5B01"/>
    <w:rsid w:val="00BD718E"/>
    <w:rsid w:val="00BD71C1"/>
    <w:rsid w:val="00BE011C"/>
    <w:rsid w:val="00BE3373"/>
    <w:rsid w:val="00BE352E"/>
    <w:rsid w:val="00BE3CCB"/>
    <w:rsid w:val="00BE3D43"/>
    <w:rsid w:val="00BE42F1"/>
    <w:rsid w:val="00BE4446"/>
    <w:rsid w:val="00BE6E7A"/>
    <w:rsid w:val="00BE7BC2"/>
    <w:rsid w:val="00BE7F53"/>
    <w:rsid w:val="00BF11A1"/>
    <w:rsid w:val="00BF1288"/>
    <w:rsid w:val="00BF15D0"/>
    <w:rsid w:val="00BF1B85"/>
    <w:rsid w:val="00BF21CB"/>
    <w:rsid w:val="00BF2DE2"/>
    <w:rsid w:val="00BF31C4"/>
    <w:rsid w:val="00BF3A18"/>
    <w:rsid w:val="00BF4218"/>
    <w:rsid w:val="00BF46D9"/>
    <w:rsid w:val="00BF4B23"/>
    <w:rsid w:val="00BF58F5"/>
    <w:rsid w:val="00BF5D4F"/>
    <w:rsid w:val="00BF6EAA"/>
    <w:rsid w:val="00BF77AE"/>
    <w:rsid w:val="00C000D8"/>
    <w:rsid w:val="00C00FFB"/>
    <w:rsid w:val="00C01D4C"/>
    <w:rsid w:val="00C01DF7"/>
    <w:rsid w:val="00C01EC3"/>
    <w:rsid w:val="00C01FAA"/>
    <w:rsid w:val="00C02270"/>
    <w:rsid w:val="00C02E03"/>
    <w:rsid w:val="00C02F6F"/>
    <w:rsid w:val="00C042A9"/>
    <w:rsid w:val="00C05608"/>
    <w:rsid w:val="00C05E3B"/>
    <w:rsid w:val="00C05F1A"/>
    <w:rsid w:val="00C0642E"/>
    <w:rsid w:val="00C07309"/>
    <w:rsid w:val="00C0761F"/>
    <w:rsid w:val="00C10285"/>
    <w:rsid w:val="00C102C8"/>
    <w:rsid w:val="00C10804"/>
    <w:rsid w:val="00C10B61"/>
    <w:rsid w:val="00C114E5"/>
    <w:rsid w:val="00C13BF6"/>
    <w:rsid w:val="00C13C6B"/>
    <w:rsid w:val="00C13CCC"/>
    <w:rsid w:val="00C13DA8"/>
    <w:rsid w:val="00C1480D"/>
    <w:rsid w:val="00C14D26"/>
    <w:rsid w:val="00C15014"/>
    <w:rsid w:val="00C15B46"/>
    <w:rsid w:val="00C1639E"/>
    <w:rsid w:val="00C163E3"/>
    <w:rsid w:val="00C166BD"/>
    <w:rsid w:val="00C16E80"/>
    <w:rsid w:val="00C171AE"/>
    <w:rsid w:val="00C2178D"/>
    <w:rsid w:val="00C2212B"/>
    <w:rsid w:val="00C222D5"/>
    <w:rsid w:val="00C228D7"/>
    <w:rsid w:val="00C22B8E"/>
    <w:rsid w:val="00C23DD5"/>
    <w:rsid w:val="00C23EA8"/>
    <w:rsid w:val="00C259D5"/>
    <w:rsid w:val="00C26459"/>
    <w:rsid w:val="00C26644"/>
    <w:rsid w:val="00C26AB4"/>
    <w:rsid w:val="00C278E7"/>
    <w:rsid w:val="00C27A13"/>
    <w:rsid w:val="00C304EB"/>
    <w:rsid w:val="00C31457"/>
    <w:rsid w:val="00C314B6"/>
    <w:rsid w:val="00C31543"/>
    <w:rsid w:val="00C32C8C"/>
    <w:rsid w:val="00C332FA"/>
    <w:rsid w:val="00C34288"/>
    <w:rsid w:val="00C355E5"/>
    <w:rsid w:val="00C370D5"/>
    <w:rsid w:val="00C3778A"/>
    <w:rsid w:val="00C40791"/>
    <w:rsid w:val="00C40D9E"/>
    <w:rsid w:val="00C41A0A"/>
    <w:rsid w:val="00C41ADE"/>
    <w:rsid w:val="00C41AF1"/>
    <w:rsid w:val="00C423A3"/>
    <w:rsid w:val="00C43300"/>
    <w:rsid w:val="00C43931"/>
    <w:rsid w:val="00C43AE3"/>
    <w:rsid w:val="00C43CC1"/>
    <w:rsid w:val="00C4565A"/>
    <w:rsid w:val="00C45834"/>
    <w:rsid w:val="00C45FBC"/>
    <w:rsid w:val="00C46700"/>
    <w:rsid w:val="00C4699F"/>
    <w:rsid w:val="00C46F94"/>
    <w:rsid w:val="00C4749A"/>
    <w:rsid w:val="00C5018E"/>
    <w:rsid w:val="00C50925"/>
    <w:rsid w:val="00C50E06"/>
    <w:rsid w:val="00C51E9C"/>
    <w:rsid w:val="00C52099"/>
    <w:rsid w:val="00C525C7"/>
    <w:rsid w:val="00C52D52"/>
    <w:rsid w:val="00C52F00"/>
    <w:rsid w:val="00C53270"/>
    <w:rsid w:val="00C53AE9"/>
    <w:rsid w:val="00C53C68"/>
    <w:rsid w:val="00C546F9"/>
    <w:rsid w:val="00C54D64"/>
    <w:rsid w:val="00C554BE"/>
    <w:rsid w:val="00C5558E"/>
    <w:rsid w:val="00C55DBA"/>
    <w:rsid w:val="00C56705"/>
    <w:rsid w:val="00C570A8"/>
    <w:rsid w:val="00C57608"/>
    <w:rsid w:val="00C57B3B"/>
    <w:rsid w:val="00C57C62"/>
    <w:rsid w:val="00C60112"/>
    <w:rsid w:val="00C6138C"/>
    <w:rsid w:val="00C61845"/>
    <w:rsid w:val="00C61CCA"/>
    <w:rsid w:val="00C61CD4"/>
    <w:rsid w:val="00C621F7"/>
    <w:rsid w:val="00C624AA"/>
    <w:rsid w:val="00C6273B"/>
    <w:rsid w:val="00C62853"/>
    <w:rsid w:val="00C62C45"/>
    <w:rsid w:val="00C62FAC"/>
    <w:rsid w:val="00C63499"/>
    <w:rsid w:val="00C63D9A"/>
    <w:rsid w:val="00C6437C"/>
    <w:rsid w:val="00C6447A"/>
    <w:rsid w:val="00C645CD"/>
    <w:rsid w:val="00C64AC6"/>
    <w:rsid w:val="00C64D6D"/>
    <w:rsid w:val="00C65210"/>
    <w:rsid w:val="00C66555"/>
    <w:rsid w:val="00C665FF"/>
    <w:rsid w:val="00C666AC"/>
    <w:rsid w:val="00C6770D"/>
    <w:rsid w:val="00C67893"/>
    <w:rsid w:val="00C679A8"/>
    <w:rsid w:val="00C70B67"/>
    <w:rsid w:val="00C71A31"/>
    <w:rsid w:val="00C71F21"/>
    <w:rsid w:val="00C737DF"/>
    <w:rsid w:val="00C73BAD"/>
    <w:rsid w:val="00C74BC3"/>
    <w:rsid w:val="00C751FA"/>
    <w:rsid w:val="00C76366"/>
    <w:rsid w:val="00C7637E"/>
    <w:rsid w:val="00C766C5"/>
    <w:rsid w:val="00C7690A"/>
    <w:rsid w:val="00C76C8F"/>
    <w:rsid w:val="00C76CFB"/>
    <w:rsid w:val="00C771F1"/>
    <w:rsid w:val="00C7728C"/>
    <w:rsid w:val="00C775A1"/>
    <w:rsid w:val="00C77E5B"/>
    <w:rsid w:val="00C80099"/>
    <w:rsid w:val="00C804EA"/>
    <w:rsid w:val="00C80A38"/>
    <w:rsid w:val="00C80C1F"/>
    <w:rsid w:val="00C80CE8"/>
    <w:rsid w:val="00C8104B"/>
    <w:rsid w:val="00C813C7"/>
    <w:rsid w:val="00C814D5"/>
    <w:rsid w:val="00C81CE3"/>
    <w:rsid w:val="00C82321"/>
    <w:rsid w:val="00C82B44"/>
    <w:rsid w:val="00C82F39"/>
    <w:rsid w:val="00C8391F"/>
    <w:rsid w:val="00C843D6"/>
    <w:rsid w:val="00C8596B"/>
    <w:rsid w:val="00C86B6A"/>
    <w:rsid w:val="00C86F24"/>
    <w:rsid w:val="00C87021"/>
    <w:rsid w:val="00C87143"/>
    <w:rsid w:val="00C9004D"/>
    <w:rsid w:val="00C90215"/>
    <w:rsid w:val="00C9101C"/>
    <w:rsid w:val="00C91052"/>
    <w:rsid w:val="00C910C7"/>
    <w:rsid w:val="00C9116E"/>
    <w:rsid w:val="00C920B9"/>
    <w:rsid w:val="00C935DC"/>
    <w:rsid w:val="00C93B4A"/>
    <w:rsid w:val="00C93D7E"/>
    <w:rsid w:val="00C93F51"/>
    <w:rsid w:val="00C959EE"/>
    <w:rsid w:val="00C96369"/>
    <w:rsid w:val="00C96AF3"/>
    <w:rsid w:val="00C9709A"/>
    <w:rsid w:val="00C970D2"/>
    <w:rsid w:val="00C9740A"/>
    <w:rsid w:val="00C97641"/>
    <w:rsid w:val="00C97E29"/>
    <w:rsid w:val="00C97E99"/>
    <w:rsid w:val="00CA067B"/>
    <w:rsid w:val="00CA0AD7"/>
    <w:rsid w:val="00CA1091"/>
    <w:rsid w:val="00CA11D6"/>
    <w:rsid w:val="00CA2196"/>
    <w:rsid w:val="00CA2A19"/>
    <w:rsid w:val="00CA3891"/>
    <w:rsid w:val="00CA3B0D"/>
    <w:rsid w:val="00CA3C1B"/>
    <w:rsid w:val="00CA3CB1"/>
    <w:rsid w:val="00CA4A43"/>
    <w:rsid w:val="00CA4E6B"/>
    <w:rsid w:val="00CA4FE5"/>
    <w:rsid w:val="00CA5020"/>
    <w:rsid w:val="00CA50D3"/>
    <w:rsid w:val="00CA6ADC"/>
    <w:rsid w:val="00CA6B9E"/>
    <w:rsid w:val="00CA6BDE"/>
    <w:rsid w:val="00CA7030"/>
    <w:rsid w:val="00CA709F"/>
    <w:rsid w:val="00CA7D4C"/>
    <w:rsid w:val="00CB00C9"/>
    <w:rsid w:val="00CB06FE"/>
    <w:rsid w:val="00CB1A05"/>
    <w:rsid w:val="00CB219A"/>
    <w:rsid w:val="00CB2266"/>
    <w:rsid w:val="00CB3B53"/>
    <w:rsid w:val="00CB3F33"/>
    <w:rsid w:val="00CB3FB1"/>
    <w:rsid w:val="00CB4175"/>
    <w:rsid w:val="00CB45BA"/>
    <w:rsid w:val="00CB4996"/>
    <w:rsid w:val="00CB6400"/>
    <w:rsid w:val="00CB6729"/>
    <w:rsid w:val="00CB6A34"/>
    <w:rsid w:val="00CB6FF2"/>
    <w:rsid w:val="00CB72B1"/>
    <w:rsid w:val="00CB7F5B"/>
    <w:rsid w:val="00CC0836"/>
    <w:rsid w:val="00CC0971"/>
    <w:rsid w:val="00CC0E0E"/>
    <w:rsid w:val="00CC0E11"/>
    <w:rsid w:val="00CC1153"/>
    <w:rsid w:val="00CC1997"/>
    <w:rsid w:val="00CC210A"/>
    <w:rsid w:val="00CC28EA"/>
    <w:rsid w:val="00CC2E79"/>
    <w:rsid w:val="00CC43E0"/>
    <w:rsid w:val="00CC44F6"/>
    <w:rsid w:val="00CC4C3B"/>
    <w:rsid w:val="00CC4CB1"/>
    <w:rsid w:val="00CC5684"/>
    <w:rsid w:val="00CC579A"/>
    <w:rsid w:val="00CC5B5E"/>
    <w:rsid w:val="00CC6DC1"/>
    <w:rsid w:val="00CC7A67"/>
    <w:rsid w:val="00CD03FF"/>
    <w:rsid w:val="00CD16F7"/>
    <w:rsid w:val="00CD1D3F"/>
    <w:rsid w:val="00CD25B7"/>
    <w:rsid w:val="00CD4631"/>
    <w:rsid w:val="00CD474D"/>
    <w:rsid w:val="00CD53EF"/>
    <w:rsid w:val="00CD5A25"/>
    <w:rsid w:val="00CD5CDF"/>
    <w:rsid w:val="00CD6072"/>
    <w:rsid w:val="00CD65ED"/>
    <w:rsid w:val="00CD6904"/>
    <w:rsid w:val="00CD6D00"/>
    <w:rsid w:val="00CD6E38"/>
    <w:rsid w:val="00CE01CC"/>
    <w:rsid w:val="00CE11AE"/>
    <w:rsid w:val="00CE130D"/>
    <w:rsid w:val="00CE1BC1"/>
    <w:rsid w:val="00CE1C31"/>
    <w:rsid w:val="00CE3133"/>
    <w:rsid w:val="00CE39F5"/>
    <w:rsid w:val="00CE3B98"/>
    <w:rsid w:val="00CE44D5"/>
    <w:rsid w:val="00CE4DF3"/>
    <w:rsid w:val="00CE5F7D"/>
    <w:rsid w:val="00CE62BA"/>
    <w:rsid w:val="00CE67A8"/>
    <w:rsid w:val="00CE67CE"/>
    <w:rsid w:val="00CE716E"/>
    <w:rsid w:val="00CE7DF2"/>
    <w:rsid w:val="00CE7F71"/>
    <w:rsid w:val="00CF056C"/>
    <w:rsid w:val="00CF0844"/>
    <w:rsid w:val="00CF0A97"/>
    <w:rsid w:val="00CF0AAC"/>
    <w:rsid w:val="00CF0BF3"/>
    <w:rsid w:val="00CF0C91"/>
    <w:rsid w:val="00CF13E2"/>
    <w:rsid w:val="00CF1610"/>
    <w:rsid w:val="00CF1B96"/>
    <w:rsid w:val="00CF21AD"/>
    <w:rsid w:val="00CF22B1"/>
    <w:rsid w:val="00CF2618"/>
    <w:rsid w:val="00CF263D"/>
    <w:rsid w:val="00CF2684"/>
    <w:rsid w:val="00CF2EE1"/>
    <w:rsid w:val="00CF3292"/>
    <w:rsid w:val="00CF3D1A"/>
    <w:rsid w:val="00CF4192"/>
    <w:rsid w:val="00CF4578"/>
    <w:rsid w:val="00CF45DA"/>
    <w:rsid w:val="00CF4D28"/>
    <w:rsid w:val="00CF5049"/>
    <w:rsid w:val="00CF57E8"/>
    <w:rsid w:val="00CF5AA1"/>
    <w:rsid w:val="00CF5CD0"/>
    <w:rsid w:val="00CF5EB0"/>
    <w:rsid w:val="00CF6B06"/>
    <w:rsid w:val="00CF7A99"/>
    <w:rsid w:val="00CF7DC3"/>
    <w:rsid w:val="00D00301"/>
    <w:rsid w:val="00D0053A"/>
    <w:rsid w:val="00D01732"/>
    <w:rsid w:val="00D02646"/>
    <w:rsid w:val="00D034AF"/>
    <w:rsid w:val="00D03806"/>
    <w:rsid w:val="00D03FE9"/>
    <w:rsid w:val="00D040F8"/>
    <w:rsid w:val="00D047C8"/>
    <w:rsid w:val="00D04B09"/>
    <w:rsid w:val="00D04F7B"/>
    <w:rsid w:val="00D05661"/>
    <w:rsid w:val="00D05A6E"/>
    <w:rsid w:val="00D05AF3"/>
    <w:rsid w:val="00D068D1"/>
    <w:rsid w:val="00D06A92"/>
    <w:rsid w:val="00D07444"/>
    <w:rsid w:val="00D077AA"/>
    <w:rsid w:val="00D07D7E"/>
    <w:rsid w:val="00D1015D"/>
    <w:rsid w:val="00D101C7"/>
    <w:rsid w:val="00D10C46"/>
    <w:rsid w:val="00D12070"/>
    <w:rsid w:val="00D12405"/>
    <w:rsid w:val="00D132EA"/>
    <w:rsid w:val="00D133ED"/>
    <w:rsid w:val="00D13F05"/>
    <w:rsid w:val="00D14227"/>
    <w:rsid w:val="00D149F8"/>
    <w:rsid w:val="00D177FD"/>
    <w:rsid w:val="00D17B37"/>
    <w:rsid w:val="00D20A64"/>
    <w:rsid w:val="00D21515"/>
    <w:rsid w:val="00D216D4"/>
    <w:rsid w:val="00D21CF5"/>
    <w:rsid w:val="00D220C1"/>
    <w:rsid w:val="00D22F63"/>
    <w:rsid w:val="00D2312C"/>
    <w:rsid w:val="00D237D5"/>
    <w:rsid w:val="00D23B9B"/>
    <w:rsid w:val="00D23D38"/>
    <w:rsid w:val="00D25176"/>
    <w:rsid w:val="00D25424"/>
    <w:rsid w:val="00D254AE"/>
    <w:rsid w:val="00D2584A"/>
    <w:rsid w:val="00D26032"/>
    <w:rsid w:val="00D26FB4"/>
    <w:rsid w:val="00D27DC5"/>
    <w:rsid w:val="00D27E5F"/>
    <w:rsid w:val="00D31B37"/>
    <w:rsid w:val="00D32334"/>
    <w:rsid w:val="00D3245D"/>
    <w:rsid w:val="00D3261D"/>
    <w:rsid w:val="00D327A7"/>
    <w:rsid w:val="00D329FA"/>
    <w:rsid w:val="00D32F67"/>
    <w:rsid w:val="00D332A0"/>
    <w:rsid w:val="00D33475"/>
    <w:rsid w:val="00D33606"/>
    <w:rsid w:val="00D33DC9"/>
    <w:rsid w:val="00D34108"/>
    <w:rsid w:val="00D342DC"/>
    <w:rsid w:val="00D3495A"/>
    <w:rsid w:val="00D36BBF"/>
    <w:rsid w:val="00D36EDD"/>
    <w:rsid w:val="00D374C6"/>
    <w:rsid w:val="00D40039"/>
    <w:rsid w:val="00D40421"/>
    <w:rsid w:val="00D408E9"/>
    <w:rsid w:val="00D40C13"/>
    <w:rsid w:val="00D40D1F"/>
    <w:rsid w:val="00D417FB"/>
    <w:rsid w:val="00D4350C"/>
    <w:rsid w:val="00D4439F"/>
    <w:rsid w:val="00D445DE"/>
    <w:rsid w:val="00D44999"/>
    <w:rsid w:val="00D44EE2"/>
    <w:rsid w:val="00D4574C"/>
    <w:rsid w:val="00D45F99"/>
    <w:rsid w:val="00D464EE"/>
    <w:rsid w:val="00D469FD"/>
    <w:rsid w:val="00D46D77"/>
    <w:rsid w:val="00D46D8D"/>
    <w:rsid w:val="00D47212"/>
    <w:rsid w:val="00D4755E"/>
    <w:rsid w:val="00D477C0"/>
    <w:rsid w:val="00D47DCC"/>
    <w:rsid w:val="00D47DDC"/>
    <w:rsid w:val="00D50014"/>
    <w:rsid w:val="00D50E71"/>
    <w:rsid w:val="00D510AA"/>
    <w:rsid w:val="00D51A7F"/>
    <w:rsid w:val="00D51C30"/>
    <w:rsid w:val="00D5228A"/>
    <w:rsid w:val="00D5268E"/>
    <w:rsid w:val="00D53323"/>
    <w:rsid w:val="00D53DCE"/>
    <w:rsid w:val="00D54150"/>
    <w:rsid w:val="00D5416C"/>
    <w:rsid w:val="00D54DF6"/>
    <w:rsid w:val="00D55AE6"/>
    <w:rsid w:val="00D5645D"/>
    <w:rsid w:val="00D565DA"/>
    <w:rsid w:val="00D57201"/>
    <w:rsid w:val="00D57821"/>
    <w:rsid w:val="00D57BE1"/>
    <w:rsid w:val="00D600D2"/>
    <w:rsid w:val="00D60878"/>
    <w:rsid w:val="00D60BD0"/>
    <w:rsid w:val="00D611E2"/>
    <w:rsid w:val="00D613C3"/>
    <w:rsid w:val="00D61A59"/>
    <w:rsid w:val="00D62076"/>
    <w:rsid w:val="00D64A25"/>
    <w:rsid w:val="00D64C9D"/>
    <w:rsid w:val="00D64DCF"/>
    <w:rsid w:val="00D64FBA"/>
    <w:rsid w:val="00D656DD"/>
    <w:rsid w:val="00D65793"/>
    <w:rsid w:val="00D65C64"/>
    <w:rsid w:val="00D6699D"/>
    <w:rsid w:val="00D674BF"/>
    <w:rsid w:val="00D67AA0"/>
    <w:rsid w:val="00D67B2A"/>
    <w:rsid w:val="00D71717"/>
    <w:rsid w:val="00D71DA2"/>
    <w:rsid w:val="00D725B8"/>
    <w:rsid w:val="00D72883"/>
    <w:rsid w:val="00D73641"/>
    <w:rsid w:val="00D73EDF"/>
    <w:rsid w:val="00D740E4"/>
    <w:rsid w:val="00D74C30"/>
    <w:rsid w:val="00D74E12"/>
    <w:rsid w:val="00D751AB"/>
    <w:rsid w:val="00D762E2"/>
    <w:rsid w:val="00D77DCD"/>
    <w:rsid w:val="00D80634"/>
    <w:rsid w:val="00D80CB4"/>
    <w:rsid w:val="00D817C0"/>
    <w:rsid w:val="00D82342"/>
    <w:rsid w:val="00D828F9"/>
    <w:rsid w:val="00D82AB7"/>
    <w:rsid w:val="00D835C0"/>
    <w:rsid w:val="00D8368F"/>
    <w:rsid w:val="00D84F67"/>
    <w:rsid w:val="00D85982"/>
    <w:rsid w:val="00D85F42"/>
    <w:rsid w:val="00D86041"/>
    <w:rsid w:val="00D871B3"/>
    <w:rsid w:val="00D87319"/>
    <w:rsid w:val="00D903E8"/>
    <w:rsid w:val="00D91AD4"/>
    <w:rsid w:val="00D91ADC"/>
    <w:rsid w:val="00D926B1"/>
    <w:rsid w:val="00D92962"/>
    <w:rsid w:val="00D92D9C"/>
    <w:rsid w:val="00D93068"/>
    <w:rsid w:val="00D9320C"/>
    <w:rsid w:val="00D93BC6"/>
    <w:rsid w:val="00D943FB"/>
    <w:rsid w:val="00D94F67"/>
    <w:rsid w:val="00D953C6"/>
    <w:rsid w:val="00D955DD"/>
    <w:rsid w:val="00D95C2D"/>
    <w:rsid w:val="00D96430"/>
    <w:rsid w:val="00DA002B"/>
    <w:rsid w:val="00DA0A52"/>
    <w:rsid w:val="00DA0D54"/>
    <w:rsid w:val="00DA0E87"/>
    <w:rsid w:val="00DA1DE9"/>
    <w:rsid w:val="00DA217B"/>
    <w:rsid w:val="00DA263F"/>
    <w:rsid w:val="00DA26FC"/>
    <w:rsid w:val="00DA38B7"/>
    <w:rsid w:val="00DA3F01"/>
    <w:rsid w:val="00DA4261"/>
    <w:rsid w:val="00DA5BBA"/>
    <w:rsid w:val="00DA5F44"/>
    <w:rsid w:val="00DA6207"/>
    <w:rsid w:val="00DA6237"/>
    <w:rsid w:val="00DA6532"/>
    <w:rsid w:val="00DA6770"/>
    <w:rsid w:val="00DA6797"/>
    <w:rsid w:val="00DA6CFC"/>
    <w:rsid w:val="00DA732F"/>
    <w:rsid w:val="00DA7D9F"/>
    <w:rsid w:val="00DA7F4A"/>
    <w:rsid w:val="00DB1638"/>
    <w:rsid w:val="00DB2102"/>
    <w:rsid w:val="00DB234D"/>
    <w:rsid w:val="00DB289E"/>
    <w:rsid w:val="00DB2CBF"/>
    <w:rsid w:val="00DB2CDB"/>
    <w:rsid w:val="00DB381B"/>
    <w:rsid w:val="00DB3A14"/>
    <w:rsid w:val="00DB3ABE"/>
    <w:rsid w:val="00DB3C44"/>
    <w:rsid w:val="00DB4A24"/>
    <w:rsid w:val="00DB4D51"/>
    <w:rsid w:val="00DB4DC6"/>
    <w:rsid w:val="00DB6476"/>
    <w:rsid w:val="00DB6F8F"/>
    <w:rsid w:val="00DB73FB"/>
    <w:rsid w:val="00DB795C"/>
    <w:rsid w:val="00DB7C56"/>
    <w:rsid w:val="00DB7E92"/>
    <w:rsid w:val="00DC0980"/>
    <w:rsid w:val="00DC1140"/>
    <w:rsid w:val="00DC1253"/>
    <w:rsid w:val="00DC25E0"/>
    <w:rsid w:val="00DC3093"/>
    <w:rsid w:val="00DC46CE"/>
    <w:rsid w:val="00DC4E2A"/>
    <w:rsid w:val="00DC6436"/>
    <w:rsid w:val="00DC670C"/>
    <w:rsid w:val="00DC6FAE"/>
    <w:rsid w:val="00DC7315"/>
    <w:rsid w:val="00DC731E"/>
    <w:rsid w:val="00DC76E4"/>
    <w:rsid w:val="00DD0199"/>
    <w:rsid w:val="00DD1030"/>
    <w:rsid w:val="00DD1312"/>
    <w:rsid w:val="00DD2170"/>
    <w:rsid w:val="00DD2C21"/>
    <w:rsid w:val="00DD2CFB"/>
    <w:rsid w:val="00DD306A"/>
    <w:rsid w:val="00DD38E3"/>
    <w:rsid w:val="00DD39C6"/>
    <w:rsid w:val="00DD3B83"/>
    <w:rsid w:val="00DD401F"/>
    <w:rsid w:val="00DD409D"/>
    <w:rsid w:val="00DD4AB4"/>
    <w:rsid w:val="00DD51C4"/>
    <w:rsid w:val="00DD69BD"/>
    <w:rsid w:val="00DD71A9"/>
    <w:rsid w:val="00DD7253"/>
    <w:rsid w:val="00DD7550"/>
    <w:rsid w:val="00DD7926"/>
    <w:rsid w:val="00DD7937"/>
    <w:rsid w:val="00DE01EE"/>
    <w:rsid w:val="00DE072E"/>
    <w:rsid w:val="00DE1B10"/>
    <w:rsid w:val="00DE2E40"/>
    <w:rsid w:val="00DE30C0"/>
    <w:rsid w:val="00DE3561"/>
    <w:rsid w:val="00DE393A"/>
    <w:rsid w:val="00DE579C"/>
    <w:rsid w:val="00DE5ACD"/>
    <w:rsid w:val="00DE694D"/>
    <w:rsid w:val="00DE69CC"/>
    <w:rsid w:val="00DE7190"/>
    <w:rsid w:val="00DE79BC"/>
    <w:rsid w:val="00DF0CCB"/>
    <w:rsid w:val="00DF12FB"/>
    <w:rsid w:val="00DF1416"/>
    <w:rsid w:val="00DF1B1F"/>
    <w:rsid w:val="00DF1D5D"/>
    <w:rsid w:val="00DF2349"/>
    <w:rsid w:val="00DF2377"/>
    <w:rsid w:val="00DF2583"/>
    <w:rsid w:val="00DF2F4C"/>
    <w:rsid w:val="00DF332F"/>
    <w:rsid w:val="00DF46D1"/>
    <w:rsid w:val="00DF4988"/>
    <w:rsid w:val="00DF5131"/>
    <w:rsid w:val="00DF5600"/>
    <w:rsid w:val="00DF5846"/>
    <w:rsid w:val="00DF5B23"/>
    <w:rsid w:val="00DF62E7"/>
    <w:rsid w:val="00DF65CF"/>
    <w:rsid w:val="00DF6C86"/>
    <w:rsid w:val="00DF6D61"/>
    <w:rsid w:val="00DF6DCA"/>
    <w:rsid w:val="00DF79C2"/>
    <w:rsid w:val="00DF7BEA"/>
    <w:rsid w:val="00E00157"/>
    <w:rsid w:val="00E0049F"/>
    <w:rsid w:val="00E00919"/>
    <w:rsid w:val="00E00FBE"/>
    <w:rsid w:val="00E0119F"/>
    <w:rsid w:val="00E028E7"/>
    <w:rsid w:val="00E02FA7"/>
    <w:rsid w:val="00E03098"/>
    <w:rsid w:val="00E033CA"/>
    <w:rsid w:val="00E04758"/>
    <w:rsid w:val="00E0518C"/>
    <w:rsid w:val="00E056C5"/>
    <w:rsid w:val="00E05D70"/>
    <w:rsid w:val="00E061FD"/>
    <w:rsid w:val="00E0672B"/>
    <w:rsid w:val="00E07747"/>
    <w:rsid w:val="00E10327"/>
    <w:rsid w:val="00E1037E"/>
    <w:rsid w:val="00E11A5D"/>
    <w:rsid w:val="00E11FF0"/>
    <w:rsid w:val="00E1320C"/>
    <w:rsid w:val="00E137F5"/>
    <w:rsid w:val="00E13B15"/>
    <w:rsid w:val="00E13F6A"/>
    <w:rsid w:val="00E147D5"/>
    <w:rsid w:val="00E14990"/>
    <w:rsid w:val="00E14A1B"/>
    <w:rsid w:val="00E14E3B"/>
    <w:rsid w:val="00E14EFC"/>
    <w:rsid w:val="00E1512F"/>
    <w:rsid w:val="00E151F9"/>
    <w:rsid w:val="00E153D4"/>
    <w:rsid w:val="00E15413"/>
    <w:rsid w:val="00E15D0F"/>
    <w:rsid w:val="00E1658E"/>
    <w:rsid w:val="00E169A3"/>
    <w:rsid w:val="00E17249"/>
    <w:rsid w:val="00E177D5"/>
    <w:rsid w:val="00E20D34"/>
    <w:rsid w:val="00E211BC"/>
    <w:rsid w:val="00E21389"/>
    <w:rsid w:val="00E22118"/>
    <w:rsid w:val="00E221B1"/>
    <w:rsid w:val="00E22BBB"/>
    <w:rsid w:val="00E23809"/>
    <w:rsid w:val="00E23F3B"/>
    <w:rsid w:val="00E24204"/>
    <w:rsid w:val="00E24532"/>
    <w:rsid w:val="00E24C13"/>
    <w:rsid w:val="00E26F2E"/>
    <w:rsid w:val="00E27E30"/>
    <w:rsid w:val="00E30055"/>
    <w:rsid w:val="00E3026E"/>
    <w:rsid w:val="00E31061"/>
    <w:rsid w:val="00E310DE"/>
    <w:rsid w:val="00E31372"/>
    <w:rsid w:val="00E31711"/>
    <w:rsid w:val="00E31D85"/>
    <w:rsid w:val="00E326C0"/>
    <w:rsid w:val="00E32AC5"/>
    <w:rsid w:val="00E33029"/>
    <w:rsid w:val="00E33991"/>
    <w:rsid w:val="00E341ED"/>
    <w:rsid w:val="00E3429D"/>
    <w:rsid w:val="00E34313"/>
    <w:rsid w:val="00E34A4D"/>
    <w:rsid w:val="00E34AA6"/>
    <w:rsid w:val="00E3525C"/>
    <w:rsid w:val="00E355BE"/>
    <w:rsid w:val="00E359EA"/>
    <w:rsid w:val="00E35D8F"/>
    <w:rsid w:val="00E374C7"/>
    <w:rsid w:val="00E40160"/>
    <w:rsid w:val="00E404F9"/>
    <w:rsid w:val="00E40FA4"/>
    <w:rsid w:val="00E40FC0"/>
    <w:rsid w:val="00E41058"/>
    <w:rsid w:val="00E411D8"/>
    <w:rsid w:val="00E41483"/>
    <w:rsid w:val="00E42580"/>
    <w:rsid w:val="00E42BCA"/>
    <w:rsid w:val="00E42DE3"/>
    <w:rsid w:val="00E43671"/>
    <w:rsid w:val="00E43C75"/>
    <w:rsid w:val="00E43E2F"/>
    <w:rsid w:val="00E44FA4"/>
    <w:rsid w:val="00E453C3"/>
    <w:rsid w:val="00E4562B"/>
    <w:rsid w:val="00E45CAF"/>
    <w:rsid w:val="00E465A5"/>
    <w:rsid w:val="00E4729A"/>
    <w:rsid w:val="00E47A01"/>
    <w:rsid w:val="00E47BE2"/>
    <w:rsid w:val="00E50675"/>
    <w:rsid w:val="00E509A3"/>
    <w:rsid w:val="00E50C33"/>
    <w:rsid w:val="00E5124C"/>
    <w:rsid w:val="00E51CED"/>
    <w:rsid w:val="00E529EF"/>
    <w:rsid w:val="00E53FE3"/>
    <w:rsid w:val="00E54979"/>
    <w:rsid w:val="00E54B21"/>
    <w:rsid w:val="00E56296"/>
    <w:rsid w:val="00E56658"/>
    <w:rsid w:val="00E5686E"/>
    <w:rsid w:val="00E56A4F"/>
    <w:rsid w:val="00E56E5E"/>
    <w:rsid w:val="00E578BA"/>
    <w:rsid w:val="00E6007F"/>
    <w:rsid w:val="00E60250"/>
    <w:rsid w:val="00E60988"/>
    <w:rsid w:val="00E60E4A"/>
    <w:rsid w:val="00E60E9A"/>
    <w:rsid w:val="00E613A3"/>
    <w:rsid w:val="00E61AF5"/>
    <w:rsid w:val="00E623D8"/>
    <w:rsid w:val="00E62B39"/>
    <w:rsid w:val="00E6380E"/>
    <w:rsid w:val="00E6482F"/>
    <w:rsid w:val="00E64DBA"/>
    <w:rsid w:val="00E65374"/>
    <w:rsid w:val="00E6585C"/>
    <w:rsid w:val="00E65ACB"/>
    <w:rsid w:val="00E65C52"/>
    <w:rsid w:val="00E6616A"/>
    <w:rsid w:val="00E6644B"/>
    <w:rsid w:val="00E664EC"/>
    <w:rsid w:val="00E667F5"/>
    <w:rsid w:val="00E66B40"/>
    <w:rsid w:val="00E66F98"/>
    <w:rsid w:val="00E6709C"/>
    <w:rsid w:val="00E67707"/>
    <w:rsid w:val="00E7026C"/>
    <w:rsid w:val="00E70C9E"/>
    <w:rsid w:val="00E70EB9"/>
    <w:rsid w:val="00E70FAD"/>
    <w:rsid w:val="00E716EB"/>
    <w:rsid w:val="00E719F9"/>
    <w:rsid w:val="00E71ADD"/>
    <w:rsid w:val="00E723AE"/>
    <w:rsid w:val="00E72C0A"/>
    <w:rsid w:val="00E72FF6"/>
    <w:rsid w:val="00E7304E"/>
    <w:rsid w:val="00E734EB"/>
    <w:rsid w:val="00E73BC3"/>
    <w:rsid w:val="00E74981"/>
    <w:rsid w:val="00E753CF"/>
    <w:rsid w:val="00E75858"/>
    <w:rsid w:val="00E75A6B"/>
    <w:rsid w:val="00E7665E"/>
    <w:rsid w:val="00E76CE3"/>
    <w:rsid w:val="00E7786E"/>
    <w:rsid w:val="00E778C0"/>
    <w:rsid w:val="00E804B8"/>
    <w:rsid w:val="00E805A1"/>
    <w:rsid w:val="00E80BA1"/>
    <w:rsid w:val="00E80F75"/>
    <w:rsid w:val="00E8179D"/>
    <w:rsid w:val="00E82544"/>
    <w:rsid w:val="00E83FE7"/>
    <w:rsid w:val="00E84231"/>
    <w:rsid w:val="00E843BD"/>
    <w:rsid w:val="00E85006"/>
    <w:rsid w:val="00E85225"/>
    <w:rsid w:val="00E858A6"/>
    <w:rsid w:val="00E85C05"/>
    <w:rsid w:val="00E85FC8"/>
    <w:rsid w:val="00E87018"/>
    <w:rsid w:val="00E87DF2"/>
    <w:rsid w:val="00E9016C"/>
    <w:rsid w:val="00E90977"/>
    <w:rsid w:val="00E91557"/>
    <w:rsid w:val="00E91668"/>
    <w:rsid w:val="00E91CEF"/>
    <w:rsid w:val="00E91DBD"/>
    <w:rsid w:val="00E92E76"/>
    <w:rsid w:val="00E9350D"/>
    <w:rsid w:val="00E9353A"/>
    <w:rsid w:val="00E93F52"/>
    <w:rsid w:val="00E95797"/>
    <w:rsid w:val="00E96F5A"/>
    <w:rsid w:val="00E97238"/>
    <w:rsid w:val="00E972C5"/>
    <w:rsid w:val="00E976E7"/>
    <w:rsid w:val="00EA082C"/>
    <w:rsid w:val="00EA12D5"/>
    <w:rsid w:val="00EA1CE8"/>
    <w:rsid w:val="00EA2DE6"/>
    <w:rsid w:val="00EA3118"/>
    <w:rsid w:val="00EA3279"/>
    <w:rsid w:val="00EA38F2"/>
    <w:rsid w:val="00EA40E8"/>
    <w:rsid w:val="00EA417D"/>
    <w:rsid w:val="00EA41F5"/>
    <w:rsid w:val="00EA4454"/>
    <w:rsid w:val="00EA44C2"/>
    <w:rsid w:val="00EA57FF"/>
    <w:rsid w:val="00EA6427"/>
    <w:rsid w:val="00EA6571"/>
    <w:rsid w:val="00EA672E"/>
    <w:rsid w:val="00EA73B2"/>
    <w:rsid w:val="00EA7491"/>
    <w:rsid w:val="00EA755B"/>
    <w:rsid w:val="00EA7AB5"/>
    <w:rsid w:val="00EB00AE"/>
    <w:rsid w:val="00EB03B9"/>
    <w:rsid w:val="00EB0850"/>
    <w:rsid w:val="00EB0C0D"/>
    <w:rsid w:val="00EB11A2"/>
    <w:rsid w:val="00EB19A8"/>
    <w:rsid w:val="00EB1B2C"/>
    <w:rsid w:val="00EB1FD2"/>
    <w:rsid w:val="00EB225D"/>
    <w:rsid w:val="00EB2829"/>
    <w:rsid w:val="00EB2B11"/>
    <w:rsid w:val="00EB35F7"/>
    <w:rsid w:val="00EB4A34"/>
    <w:rsid w:val="00EB4AC0"/>
    <w:rsid w:val="00EB4B80"/>
    <w:rsid w:val="00EB5C49"/>
    <w:rsid w:val="00EB5DF9"/>
    <w:rsid w:val="00EB657E"/>
    <w:rsid w:val="00EB65FC"/>
    <w:rsid w:val="00EB6AC1"/>
    <w:rsid w:val="00EB6CE1"/>
    <w:rsid w:val="00EB73B4"/>
    <w:rsid w:val="00EB7517"/>
    <w:rsid w:val="00EB7561"/>
    <w:rsid w:val="00EB776D"/>
    <w:rsid w:val="00EB782E"/>
    <w:rsid w:val="00EB7922"/>
    <w:rsid w:val="00EC0253"/>
    <w:rsid w:val="00EC15EB"/>
    <w:rsid w:val="00EC1920"/>
    <w:rsid w:val="00EC1EB6"/>
    <w:rsid w:val="00EC29C5"/>
    <w:rsid w:val="00EC2B29"/>
    <w:rsid w:val="00EC2C19"/>
    <w:rsid w:val="00EC2F57"/>
    <w:rsid w:val="00EC462B"/>
    <w:rsid w:val="00EC4EFA"/>
    <w:rsid w:val="00EC6047"/>
    <w:rsid w:val="00EC6B38"/>
    <w:rsid w:val="00EC6B86"/>
    <w:rsid w:val="00EC74F6"/>
    <w:rsid w:val="00EC7655"/>
    <w:rsid w:val="00EC7F58"/>
    <w:rsid w:val="00ED0015"/>
    <w:rsid w:val="00ED047F"/>
    <w:rsid w:val="00ED0A58"/>
    <w:rsid w:val="00ED0D81"/>
    <w:rsid w:val="00ED20CB"/>
    <w:rsid w:val="00ED2283"/>
    <w:rsid w:val="00ED236E"/>
    <w:rsid w:val="00ED2448"/>
    <w:rsid w:val="00ED2953"/>
    <w:rsid w:val="00ED4BF2"/>
    <w:rsid w:val="00ED571F"/>
    <w:rsid w:val="00ED5896"/>
    <w:rsid w:val="00ED5ABD"/>
    <w:rsid w:val="00ED5F55"/>
    <w:rsid w:val="00ED5F5E"/>
    <w:rsid w:val="00ED62CD"/>
    <w:rsid w:val="00ED6B02"/>
    <w:rsid w:val="00ED6B93"/>
    <w:rsid w:val="00ED6CFC"/>
    <w:rsid w:val="00ED6F84"/>
    <w:rsid w:val="00ED782C"/>
    <w:rsid w:val="00ED7C00"/>
    <w:rsid w:val="00ED7C04"/>
    <w:rsid w:val="00EE0333"/>
    <w:rsid w:val="00EE08FF"/>
    <w:rsid w:val="00EE09D5"/>
    <w:rsid w:val="00EE0D43"/>
    <w:rsid w:val="00EE297D"/>
    <w:rsid w:val="00EE2D50"/>
    <w:rsid w:val="00EE3012"/>
    <w:rsid w:val="00EE31E6"/>
    <w:rsid w:val="00EE375C"/>
    <w:rsid w:val="00EE3AF7"/>
    <w:rsid w:val="00EE3E5E"/>
    <w:rsid w:val="00EE3EDD"/>
    <w:rsid w:val="00EE4061"/>
    <w:rsid w:val="00EE41B5"/>
    <w:rsid w:val="00EE49B0"/>
    <w:rsid w:val="00EE4F32"/>
    <w:rsid w:val="00EE515E"/>
    <w:rsid w:val="00EE5263"/>
    <w:rsid w:val="00EE5DCE"/>
    <w:rsid w:val="00EE6456"/>
    <w:rsid w:val="00EE7A6C"/>
    <w:rsid w:val="00EF14F4"/>
    <w:rsid w:val="00EF1852"/>
    <w:rsid w:val="00EF1B1C"/>
    <w:rsid w:val="00EF1DB1"/>
    <w:rsid w:val="00EF224D"/>
    <w:rsid w:val="00EF2508"/>
    <w:rsid w:val="00EF28C3"/>
    <w:rsid w:val="00EF2970"/>
    <w:rsid w:val="00EF32F7"/>
    <w:rsid w:val="00EF444E"/>
    <w:rsid w:val="00EF55F4"/>
    <w:rsid w:val="00EF5BC3"/>
    <w:rsid w:val="00EF65BF"/>
    <w:rsid w:val="00F008B7"/>
    <w:rsid w:val="00F01669"/>
    <w:rsid w:val="00F022C1"/>
    <w:rsid w:val="00F026EF"/>
    <w:rsid w:val="00F02F87"/>
    <w:rsid w:val="00F03433"/>
    <w:rsid w:val="00F034FD"/>
    <w:rsid w:val="00F03645"/>
    <w:rsid w:val="00F036A0"/>
    <w:rsid w:val="00F03A83"/>
    <w:rsid w:val="00F044A7"/>
    <w:rsid w:val="00F04786"/>
    <w:rsid w:val="00F04F51"/>
    <w:rsid w:val="00F05024"/>
    <w:rsid w:val="00F050A5"/>
    <w:rsid w:val="00F0523C"/>
    <w:rsid w:val="00F06218"/>
    <w:rsid w:val="00F065C0"/>
    <w:rsid w:val="00F06B40"/>
    <w:rsid w:val="00F06BAA"/>
    <w:rsid w:val="00F06FE0"/>
    <w:rsid w:val="00F07483"/>
    <w:rsid w:val="00F10C18"/>
    <w:rsid w:val="00F110EB"/>
    <w:rsid w:val="00F1117A"/>
    <w:rsid w:val="00F11C8C"/>
    <w:rsid w:val="00F12823"/>
    <w:rsid w:val="00F13BCF"/>
    <w:rsid w:val="00F13C84"/>
    <w:rsid w:val="00F14EBE"/>
    <w:rsid w:val="00F15157"/>
    <w:rsid w:val="00F153C5"/>
    <w:rsid w:val="00F1700A"/>
    <w:rsid w:val="00F176A4"/>
    <w:rsid w:val="00F17A22"/>
    <w:rsid w:val="00F17F71"/>
    <w:rsid w:val="00F2042E"/>
    <w:rsid w:val="00F20625"/>
    <w:rsid w:val="00F20833"/>
    <w:rsid w:val="00F20989"/>
    <w:rsid w:val="00F20B68"/>
    <w:rsid w:val="00F21068"/>
    <w:rsid w:val="00F217FB"/>
    <w:rsid w:val="00F234A2"/>
    <w:rsid w:val="00F2432C"/>
    <w:rsid w:val="00F24556"/>
    <w:rsid w:val="00F24714"/>
    <w:rsid w:val="00F24A19"/>
    <w:rsid w:val="00F24B01"/>
    <w:rsid w:val="00F26635"/>
    <w:rsid w:val="00F26CB2"/>
    <w:rsid w:val="00F27035"/>
    <w:rsid w:val="00F2716B"/>
    <w:rsid w:val="00F27A7D"/>
    <w:rsid w:val="00F27E7C"/>
    <w:rsid w:val="00F300FC"/>
    <w:rsid w:val="00F308A9"/>
    <w:rsid w:val="00F30FCA"/>
    <w:rsid w:val="00F31423"/>
    <w:rsid w:val="00F3325B"/>
    <w:rsid w:val="00F335F3"/>
    <w:rsid w:val="00F34C50"/>
    <w:rsid w:val="00F34F1A"/>
    <w:rsid w:val="00F351A3"/>
    <w:rsid w:val="00F358FA"/>
    <w:rsid w:val="00F35A1D"/>
    <w:rsid w:val="00F35E8A"/>
    <w:rsid w:val="00F366AC"/>
    <w:rsid w:val="00F36EDA"/>
    <w:rsid w:val="00F37226"/>
    <w:rsid w:val="00F37BE4"/>
    <w:rsid w:val="00F40AB3"/>
    <w:rsid w:val="00F41438"/>
    <w:rsid w:val="00F41711"/>
    <w:rsid w:val="00F427CD"/>
    <w:rsid w:val="00F42971"/>
    <w:rsid w:val="00F42C13"/>
    <w:rsid w:val="00F4407C"/>
    <w:rsid w:val="00F4581D"/>
    <w:rsid w:val="00F459D7"/>
    <w:rsid w:val="00F45E9D"/>
    <w:rsid w:val="00F470F2"/>
    <w:rsid w:val="00F47B38"/>
    <w:rsid w:val="00F50D9B"/>
    <w:rsid w:val="00F50E86"/>
    <w:rsid w:val="00F50FE9"/>
    <w:rsid w:val="00F51424"/>
    <w:rsid w:val="00F515CE"/>
    <w:rsid w:val="00F5174A"/>
    <w:rsid w:val="00F51F33"/>
    <w:rsid w:val="00F526AB"/>
    <w:rsid w:val="00F5288A"/>
    <w:rsid w:val="00F52CDD"/>
    <w:rsid w:val="00F53D3F"/>
    <w:rsid w:val="00F53F1D"/>
    <w:rsid w:val="00F5414D"/>
    <w:rsid w:val="00F54298"/>
    <w:rsid w:val="00F55387"/>
    <w:rsid w:val="00F5560F"/>
    <w:rsid w:val="00F55B01"/>
    <w:rsid w:val="00F55B31"/>
    <w:rsid w:val="00F55BBF"/>
    <w:rsid w:val="00F55FE9"/>
    <w:rsid w:val="00F564FF"/>
    <w:rsid w:val="00F57190"/>
    <w:rsid w:val="00F60A03"/>
    <w:rsid w:val="00F60E50"/>
    <w:rsid w:val="00F6134C"/>
    <w:rsid w:val="00F61500"/>
    <w:rsid w:val="00F616D0"/>
    <w:rsid w:val="00F61FFA"/>
    <w:rsid w:val="00F622EC"/>
    <w:rsid w:val="00F63125"/>
    <w:rsid w:val="00F63EAD"/>
    <w:rsid w:val="00F646F8"/>
    <w:rsid w:val="00F64A18"/>
    <w:rsid w:val="00F65B8A"/>
    <w:rsid w:val="00F65EAC"/>
    <w:rsid w:val="00F66272"/>
    <w:rsid w:val="00F6645F"/>
    <w:rsid w:val="00F66573"/>
    <w:rsid w:val="00F66654"/>
    <w:rsid w:val="00F66C6A"/>
    <w:rsid w:val="00F67063"/>
    <w:rsid w:val="00F673D1"/>
    <w:rsid w:val="00F67A8F"/>
    <w:rsid w:val="00F70083"/>
    <w:rsid w:val="00F707EF"/>
    <w:rsid w:val="00F70C81"/>
    <w:rsid w:val="00F7258E"/>
    <w:rsid w:val="00F737EE"/>
    <w:rsid w:val="00F7496A"/>
    <w:rsid w:val="00F752CA"/>
    <w:rsid w:val="00F767C7"/>
    <w:rsid w:val="00F76EE0"/>
    <w:rsid w:val="00F76FA1"/>
    <w:rsid w:val="00F771C7"/>
    <w:rsid w:val="00F77364"/>
    <w:rsid w:val="00F77AE0"/>
    <w:rsid w:val="00F8104F"/>
    <w:rsid w:val="00F8165D"/>
    <w:rsid w:val="00F81D9D"/>
    <w:rsid w:val="00F81FC4"/>
    <w:rsid w:val="00F82239"/>
    <w:rsid w:val="00F824DF"/>
    <w:rsid w:val="00F82828"/>
    <w:rsid w:val="00F82D8D"/>
    <w:rsid w:val="00F8308B"/>
    <w:rsid w:val="00F830F0"/>
    <w:rsid w:val="00F83F8C"/>
    <w:rsid w:val="00F84029"/>
    <w:rsid w:val="00F841FF"/>
    <w:rsid w:val="00F84AA6"/>
    <w:rsid w:val="00F852AF"/>
    <w:rsid w:val="00F8558B"/>
    <w:rsid w:val="00F85BD8"/>
    <w:rsid w:val="00F860A5"/>
    <w:rsid w:val="00F865B7"/>
    <w:rsid w:val="00F86AAA"/>
    <w:rsid w:val="00F8775D"/>
    <w:rsid w:val="00F87B80"/>
    <w:rsid w:val="00F87C6A"/>
    <w:rsid w:val="00F87C79"/>
    <w:rsid w:val="00F87FB0"/>
    <w:rsid w:val="00F87FBD"/>
    <w:rsid w:val="00F90132"/>
    <w:rsid w:val="00F90644"/>
    <w:rsid w:val="00F909C0"/>
    <w:rsid w:val="00F90A2B"/>
    <w:rsid w:val="00F90BF1"/>
    <w:rsid w:val="00F90D83"/>
    <w:rsid w:val="00F90D9B"/>
    <w:rsid w:val="00F9114A"/>
    <w:rsid w:val="00F912B6"/>
    <w:rsid w:val="00F91505"/>
    <w:rsid w:val="00F91CE3"/>
    <w:rsid w:val="00F91E4D"/>
    <w:rsid w:val="00F92717"/>
    <w:rsid w:val="00F92C2A"/>
    <w:rsid w:val="00F93165"/>
    <w:rsid w:val="00F93270"/>
    <w:rsid w:val="00F93EFF"/>
    <w:rsid w:val="00F9413F"/>
    <w:rsid w:val="00F94C93"/>
    <w:rsid w:val="00F94DA4"/>
    <w:rsid w:val="00F95A64"/>
    <w:rsid w:val="00F95CC7"/>
    <w:rsid w:val="00F96385"/>
    <w:rsid w:val="00F968C8"/>
    <w:rsid w:val="00F96AC5"/>
    <w:rsid w:val="00F96EB6"/>
    <w:rsid w:val="00F975AE"/>
    <w:rsid w:val="00FA07BC"/>
    <w:rsid w:val="00FA0AFC"/>
    <w:rsid w:val="00FA2A46"/>
    <w:rsid w:val="00FA33E4"/>
    <w:rsid w:val="00FA4F97"/>
    <w:rsid w:val="00FA51B0"/>
    <w:rsid w:val="00FA574C"/>
    <w:rsid w:val="00FA5EBB"/>
    <w:rsid w:val="00FA6152"/>
    <w:rsid w:val="00FA6214"/>
    <w:rsid w:val="00FA629A"/>
    <w:rsid w:val="00FA713F"/>
    <w:rsid w:val="00FA7A20"/>
    <w:rsid w:val="00FA7B5D"/>
    <w:rsid w:val="00FA7F2B"/>
    <w:rsid w:val="00FB0B09"/>
    <w:rsid w:val="00FB0B72"/>
    <w:rsid w:val="00FB0C07"/>
    <w:rsid w:val="00FB112C"/>
    <w:rsid w:val="00FB11F5"/>
    <w:rsid w:val="00FB20EA"/>
    <w:rsid w:val="00FB2153"/>
    <w:rsid w:val="00FB267C"/>
    <w:rsid w:val="00FB2FA2"/>
    <w:rsid w:val="00FB4455"/>
    <w:rsid w:val="00FB4479"/>
    <w:rsid w:val="00FB451F"/>
    <w:rsid w:val="00FB4569"/>
    <w:rsid w:val="00FB55E4"/>
    <w:rsid w:val="00FB5838"/>
    <w:rsid w:val="00FB5A0F"/>
    <w:rsid w:val="00FB60D4"/>
    <w:rsid w:val="00FB78A0"/>
    <w:rsid w:val="00FB78DA"/>
    <w:rsid w:val="00FB7C85"/>
    <w:rsid w:val="00FC035A"/>
    <w:rsid w:val="00FC03CB"/>
    <w:rsid w:val="00FC0B5E"/>
    <w:rsid w:val="00FC0DC6"/>
    <w:rsid w:val="00FC1031"/>
    <w:rsid w:val="00FC2575"/>
    <w:rsid w:val="00FC36F3"/>
    <w:rsid w:val="00FC4168"/>
    <w:rsid w:val="00FC43AA"/>
    <w:rsid w:val="00FC486C"/>
    <w:rsid w:val="00FC5293"/>
    <w:rsid w:val="00FC697C"/>
    <w:rsid w:val="00FC722C"/>
    <w:rsid w:val="00FC7B8B"/>
    <w:rsid w:val="00FC7EED"/>
    <w:rsid w:val="00FD0AB4"/>
    <w:rsid w:val="00FD0D79"/>
    <w:rsid w:val="00FD1469"/>
    <w:rsid w:val="00FD1A1C"/>
    <w:rsid w:val="00FD1B75"/>
    <w:rsid w:val="00FD1DD3"/>
    <w:rsid w:val="00FD1F3E"/>
    <w:rsid w:val="00FD223B"/>
    <w:rsid w:val="00FD3141"/>
    <w:rsid w:val="00FD340A"/>
    <w:rsid w:val="00FD35BE"/>
    <w:rsid w:val="00FD40CB"/>
    <w:rsid w:val="00FD4198"/>
    <w:rsid w:val="00FD4FE9"/>
    <w:rsid w:val="00FD5ADA"/>
    <w:rsid w:val="00FD5D7E"/>
    <w:rsid w:val="00FD5F5C"/>
    <w:rsid w:val="00FD617C"/>
    <w:rsid w:val="00FD66E9"/>
    <w:rsid w:val="00FD707B"/>
    <w:rsid w:val="00FD7D30"/>
    <w:rsid w:val="00FD7E5A"/>
    <w:rsid w:val="00FE0296"/>
    <w:rsid w:val="00FE073F"/>
    <w:rsid w:val="00FE09FD"/>
    <w:rsid w:val="00FE0C06"/>
    <w:rsid w:val="00FE0C5E"/>
    <w:rsid w:val="00FE0F3D"/>
    <w:rsid w:val="00FE1980"/>
    <w:rsid w:val="00FE19C8"/>
    <w:rsid w:val="00FE1C4F"/>
    <w:rsid w:val="00FE1D3F"/>
    <w:rsid w:val="00FE1EDE"/>
    <w:rsid w:val="00FE23C3"/>
    <w:rsid w:val="00FE24BE"/>
    <w:rsid w:val="00FE2C5E"/>
    <w:rsid w:val="00FE30BA"/>
    <w:rsid w:val="00FE374A"/>
    <w:rsid w:val="00FE439F"/>
    <w:rsid w:val="00FE4B05"/>
    <w:rsid w:val="00FE4F9C"/>
    <w:rsid w:val="00FE4FF7"/>
    <w:rsid w:val="00FE522E"/>
    <w:rsid w:val="00FE5974"/>
    <w:rsid w:val="00FE5B6E"/>
    <w:rsid w:val="00FE6225"/>
    <w:rsid w:val="00FE63FD"/>
    <w:rsid w:val="00FE6A8D"/>
    <w:rsid w:val="00FE6CE0"/>
    <w:rsid w:val="00FE6FD4"/>
    <w:rsid w:val="00FE7674"/>
    <w:rsid w:val="00FE7787"/>
    <w:rsid w:val="00FE7B0F"/>
    <w:rsid w:val="00FF05BB"/>
    <w:rsid w:val="00FF0957"/>
    <w:rsid w:val="00FF0D41"/>
    <w:rsid w:val="00FF1C76"/>
    <w:rsid w:val="00FF30B7"/>
    <w:rsid w:val="00FF357B"/>
    <w:rsid w:val="00FF3AB8"/>
    <w:rsid w:val="00FF49B9"/>
    <w:rsid w:val="00FF517C"/>
    <w:rsid w:val="00FF52ED"/>
    <w:rsid w:val="00FF5614"/>
    <w:rsid w:val="00FF6DF3"/>
    <w:rsid w:val="00FF7289"/>
    <w:rsid w:val="00FF72A9"/>
    <w:rsid w:val="00FF7CD3"/>
    <w:rsid w:val="00FF7CDE"/>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5E67AD"/>
  <w15:docId w15:val="{4B35F418-6F91-481D-9CE2-FCF6415E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403F6"/>
  </w:style>
  <w:style w:type="paragraph" w:styleId="Header">
    <w:name w:val="header"/>
    <w:basedOn w:val="Normal"/>
    <w:link w:val="HeaderChar"/>
    <w:uiPriority w:val="99"/>
    <w:unhideWhenUsed/>
    <w:rsid w:val="00340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3F6"/>
  </w:style>
  <w:style w:type="paragraph" w:styleId="ListParagraph">
    <w:name w:val="List Paragraph"/>
    <w:aliases w:val="IBL List Paragraph"/>
    <w:basedOn w:val="Normal"/>
    <w:link w:val="ListParagraphChar"/>
    <w:uiPriority w:val="34"/>
    <w:qFormat/>
    <w:rsid w:val="003403F6"/>
    <w:pPr>
      <w:ind w:left="720"/>
      <w:contextualSpacing/>
    </w:pPr>
  </w:style>
  <w:style w:type="paragraph" w:styleId="BalloonText">
    <w:name w:val="Balloon Text"/>
    <w:basedOn w:val="Normal"/>
    <w:link w:val="BalloonTextChar"/>
    <w:uiPriority w:val="99"/>
    <w:semiHidden/>
    <w:unhideWhenUsed/>
    <w:rsid w:val="0034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F6"/>
    <w:rPr>
      <w:rFonts w:ascii="Segoe UI" w:hAnsi="Segoe UI" w:cs="Segoe UI"/>
      <w:sz w:val="18"/>
      <w:szCs w:val="18"/>
    </w:rPr>
  </w:style>
  <w:style w:type="character" w:customStyle="1" w:styleId="ListParagraphChar">
    <w:name w:val="List Paragraph Char"/>
    <w:aliases w:val="IBL List Paragraph Char"/>
    <w:basedOn w:val="DefaultParagraphFont"/>
    <w:link w:val="ListParagraph"/>
    <w:uiPriority w:val="34"/>
    <w:qFormat/>
    <w:locked/>
    <w:rsid w:val="003403F6"/>
  </w:style>
  <w:style w:type="paragraph" w:styleId="BodyText">
    <w:name w:val="Body Text"/>
    <w:basedOn w:val="Normal"/>
    <w:link w:val="BodyTextChar"/>
    <w:uiPriority w:val="99"/>
    <w:unhideWhenUsed/>
    <w:rsid w:val="003403F6"/>
    <w:pPr>
      <w:spacing w:after="120"/>
    </w:pPr>
  </w:style>
  <w:style w:type="character" w:customStyle="1" w:styleId="BodyTextChar">
    <w:name w:val="Body Text Char"/>
    <w:basedOn w:val="DefaultParagraphFont"/>
    <w:link w:val="BodyText"/>
    <w:uiPriority w:val="99"/>
    <w:rsid w:val="003403F6"/>
  </w:style>
  <w:style w:type="paragraph" w:styleId="BodyTextIndent2">
    <w:name w:val="Body Text Indent 2"/>
    <w:basedOn w:val="Normal"/>
    <w:link w:val="BodyTextIndent2Char"/>
    <w:unhideWhenUsed/>
    <w:rsid w:val="003403F6"/>
    <w:pPr>
      <w:spacing w:after="120" w:line="480" w:lineRule="auto"/>
      <w:ind w:left="360"/>
    </w:pPr>
  </w:style>
  <w:style w:type="character" w:customStyle="1" w:styleId="BodyTextIndent2Char">
    <w:name w:val="Body Text Indent 2 Char"/>
    <w:basedOn w:val="DefaultParagraphFont"/>
    <w:link w:val="BodyTextIndent2"/>
    <w:rsid w:val="003403F6"/>
  </w:style>
  <w:style w:type="table" w:styleId="TableGrid">
    <w:name w:val="Table Grid"/>
    <w:basedOn w:val="TableNormal"/>
    <w:uiPriority w:val="39"/>
    <w:rsid w:val="0034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40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3F6"/>
  </w:style>
  <w:style w:type="character" w:styleId="Strong">
    <w:name w:val="Strong"/>
    <w:basedOn w:val="DefaultParagraphFont"/>
    <w:uiPriority w:val="22"/>
    <w:qFormat/>
    <w:rsid w:val="003403F6"/>
    <w:rPr>
      <w:b/>
      <w:bCs/>
    </w:rPr>
  </w:style>
  <w:style w:type="paragraph" w:customStyle="1" w:styleId="Paragraph">
    <w:name w:val="Paragraph"/>
    <w:basedOn w:val="List"/>
    <w:rsid w:val="003403F6"/>
    <w:pPr>
      <w:spacing w:after="0" w:line="240" w:lineRule="auto"/>
    </w:pPr>
    <w:rPr>
      <w:rFonts w:ascii="Arial Mon" w:eastAsia="SimSun" w:hAnsi="Arial Mon" w:cs="Times New Roman"/>
      <w:sz w:val="24"/>
      <w:szCs w:val="24"/>
      <w:lang w:val="mn-MN" w:eastAsia="zh-CN"/>
    </w:rPr>
  </w:style>
  <w:style w:type="paragraph" w:styleId="PlainText">
    <w:name w:val="Plain Text"/>
    <w:basedOn w:val="Normal"/>
    <w:link w:val="PlainTextChar"/>
    <w:rsid w:val="003403F6"/>
    <w:pPr>
      <w:autoSpaceDE w:val="0"/>
      <w:autoSpaceDN w:val="0"/>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3403F6"/>
    <w:rPr>
      <w:rFonts w:ascii="Courier New" w:eastAsiaTheme="minorEastAsia" w:hAnsi="Courier New" w:cs="Courier New"/>
      <w:sz w:val="20"/>
      <w:szCs w:val="20"/>
    </w:rPr>
  </w:style>
  <w:style w:type="paragraph" w:styleId="List">
    <w:name w:val="List"/>
    <w:basedOn w:val="Normal"/>
    <w:uiPriority w:val="99"/>
    <w:semiHidden/>
    <w:unhideWhenUsed/>
    <w:rsid w:val="003403F6"/>
    <w:pPr>
      <w:ind w:left="360" w:hanging="360"/>
      <w:contextualSpacing/>
    </w:pPr>
  </w:style>
  <w:style w:type="character" w:styleId="CommentReference">
    <w:name w:val="annotation reference"/>
    <w:basedOn w:val="DefaultParagraphFont"/>
    <w:uiPriority w:val="99"/>
    <w:semiHidden/>
    <w:unhideWhenUsed/>
    <w:rsid w:val="003403F6"/>
    <w:rPr>
      <w:sz w:val="16"/>
      <w:szCs w:val="16"/>
    </w:rPr>
  </w:style>
  <w:style w:type="paragraph" w:styleId="CommentText">
    <w:name w:val="annotation text"/>
    <w:basedOn w:val="Normal"/>
    <w:link w:val="CommentTextChar"/>
    <w:uiPriority w:val="99"/>
    <w:semiHidden/>
    <w:unhideWhenUsed/>
    <w:rsid w:val="003403F6"/>
    <w:pPr>
      <w:spacing w:line="240" w:lineRule="auto"/>
    </w:pPr>
    <w:rPr>
      <w:sz w:val="20"/>
      <w:szCs w:val="20"/>
    </w:rPr>
  </w:style>
  <w:style w:type="character" w:customStyle="1" w:styleId="CommentTextChar">
    <w:name w:val="Comment Text Char"/>
    <w:basedOn w:val="DefaultParagraphFont"/>
    <w:link w:val="CommentText"/>
    <w:uiPriority w:val="99"/>
    <w:semiHidden/>
    <w:rsid w:val="003403F6"/>
    <w:rPr>
      <w:sz w:val="20"/>
      <w:szCs w:val="20"/>
    </w:rPr>
  </w:style>
  <w:style w:type="paragraph" w:styleId="CommentSubject">
    <w:name w:val="annotation subject"/>
    <w:basedOn w:val="CommentText"/>
    <w:next w:val="CommentText"/>
    <w:link w:val="CommentSubjectChar"/>
    <w:uiPriority w:val="99"/>
    <w:semiHidden/>
    <w:unhideWhenUsed/>
    <w:rsid w:val="003403F6"/>
    <w:rPr>
      <w:b/>
      <w:bCs/>
    </w:rPr>
  </w:style>
  <w:style w:type="character" w:customStyle="1" w:styleId="CommentSubjectChar">
    <w:name w:val="Comment Subject Char"/>
    <w:basedOn w:val="CommentTextChar"/>
    <w:link w:val="CommentSubject"/>
    <w:uiPriority w:val="99"/>
    <w:semiHidden/>
    <w:rsid w:val="003403F6"/>
    <w:rPr>
      <w:b/>
      <w:bCs/>
      <w:sz w:val="20"/>
      <w:szCs w:val="20"/>
    </w:rPr>
  </w:style>
  <w:style w:type="character" w:styleId="Hyperlink">
    <w:name w:val="Hyperlink"/>
    <w:basedOn w:val="DefaultParagraphFont"/>
    <w:uiPriority w:val="99"/>
    <w:unhideWhenUsed/>
    <w:rsid w:val="003403F6"/>
    <w:rPr>
      <w:color w:val="69A020" w:themeColor="hyperlink"/>
      <w:u w:val="single"/>
    </w:rPr>
  </w:style>
  <w:style w:type="character" w:customStyle="1" w:styleId="mceitemhidden">
    <w:name w:val="mceitemhidden"/>
    <w:basedOn w:val="DefaultParagraphFont"/>
    <w:rsid w:val="003403F6"/>
  </w:style>
  <w:style w:type="character" w:customStyle="1" w:styleId="mceitemhiddenspellword">
    <w:name w:val="mceitemhiddenspellword"/>
    <w:basedOn w:val="DefaultParagraphFont"/>
    <w:rsid w:val="003403F6"/>
  </w:style>
  <w:style w:type="paragraph" w:styleId="NormalWeb">
    <w:name w:val="Normal (Web)"/>
    <w:basedOn w:val="Normal"/>
    <w:uiPriority w:val="99"/>
    <w:unhideWhenUsed/>
    <w:rsid w:val="003403F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3403F6"/>
    <w:pPr>
      <w:spacing w:after="120"/>
      <w:ind w:left="360"/>
    </w:pPr>
    <w:rPr>
      <w:sz w:val="16"/>
      <w:szCs w:val="16"/>
    </w:rPr>
  </w:style>
  <w:style w:type="character" w:customStyle="1" w:styleId="BodyTextIndent3Char">
    <w:name w:val="Body Text Indent 3 Char"/>
    <w:basedOn w:val="DefaultParagraphFont"/>
    <w:link w:val="BodyTextIndent3"/>
    <w:uiPriority w:val="99"/>
    <w:rsid w:val="003403F6"/>
    <w:rPr>
      <w:sz w:val="16"/>
      <w:szCs w:val="16"/>
    </w:rPr>
  </w:style>
  <w:style w:type="character" w:styleId="Emphasis">
    <w:name w:val="Emphasis"/>
    <w:basedOn w:val="DefaultParagraphFont"/>
    <w:uiPriority w:val="20"/>
    <w:qFormat/>
    <w:rsid w:val="003403F6"/>
    <w:rPr>
      <w:i/>
      <w:iCs/>
    </w:rPr>
  </w:style>
  <w:style w:type="paragraph" w:styleId="HTMLPreformatted">
    <w:name w:val="HTML Preformatted"/>
    <w:basedOn w:val="Normal"/>
    <w:link w:val="HTMLPreformattedChar"/>
    <w:uiPriority w:val="99"/>
    <w:semiHidden/>
    <w:unhideWhenUsed/>
    <w:rsid w:val="0034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03F6"/>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3403F6"/>
  </w:style>
  <w:style w:type="table" w:customStyle="1" w:styleId="TableGrid1">
    <w:name w:val="Table Grid1"/>
    <w:basedOn w:val="TableNormal"/>
    <w:next w:val="TableGrid"/>
    <w:uiPriority w:val="59"/>
    <w:rsid w:val="003403F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403F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34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B6C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AA0B28"/>
    <w:pPr>
      <w:spacing w:after="0" w:line="240" w:lineRule="auto"/>
    </w:pPr>
    <w:rPr>
      <w:rFonts w:eastAsia="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720C32"/>
    <w:pPr>
      <w:spacing w:after="0" w:line="240" w:lineRule="auto"/>
    </w:pPr>
    <w:rPr>
      <w:rFonts w:eastAsia="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1F02"/>
    <w:pPr>
      <w:spacing w:after="0" w:line="240" w:lineRule="auto"/>
    </w:pPr>
  </w:style>
  <w:style w:type="character" w:customStyle="1" w:styleId="UnresolvedMention">
    <w:name w:val="Unresolved Mention"/>
    <w:basedOn w:val="DefaultParagraphFont"/>
    <w:uiPriority w:val="99"/>
    <w:semiHidden/>
    <w:unhideWhenUsed/>
    <w:rsid w:val="00851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38602">
      <w:bodyDiv w:val="1"/>
      <w:marLeft w:val="0"/>
      <w:marRight w:val="0"/>
      <w:marTop w:val="0"/>
      <w:marBottom w:val="0"/>
      <w:divBdr>
        <w:top w:val="none" w:sz="0" w:space="0" w:color="auto"/>
        <w:left w:val="none" w:sz="0" w:space="0" w:color="auto"/>
        <w:bottom w:val="none" w:sz="0" w:space="0" w:color="auto"/>
        <w:right w:val="none" w:sz="0" w:space="0" w:color="auto"/>
      </w:divBdr>
    </w:div>
    <w:div w:id="13251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mn-MN" sz="1200" b="1">
                <a:solidFill>
                  <a:schemeClr val="accent1">
                    <a:lumMod val="50000"/>
                  </a:schemeClr>
                </a:solidFill>
                <a:latin typeface="Arial" panose="020B0604020202020204" pitchFamily="34" charset="0"/>
                <a:cs typeface="Arial" panose="020B0604020202020204" pitchFamily="34" charset="0"/>
              </a:rPr>
              <a:t>Виз,</a:t>
            </a:r>
            <a:r>
              <a:rPr lang="mn-MN" sz="1200" b="1" baseline="0">
                <a:solidFill>
                  <a:schemeClr val="accent1">
                    <a:lumMod val="50000"/>
                  </a:schemeClr>
                </a:solidFill>
                <a:latin typeface="Arial" panose="020B0604020202020204" pitchFamily="34" charset="0"/>
                <a:cs typeface="Arial" panose="020B0604020202020204" pitchFamily="34" charset="0"/>
              </a:rPr>
              <a:t> зөвшөөрлийн мэдээ </a:t>
            </a:r>
            <a:r>
              <a:rPr lang="en-US" sz="1100" baseline="0">
                <a:solidFill>
                  <a:schemeClr val="accent1">
                    <a:lumMod val="50000"/>
                  </a:schemeClr>
                </a:solidFill>
                <a:latin typeface="Arial" panose="020B0604020202020204" pitchFamily="34" charset="0"/>
                <a:cs typeface="Arial" panose="020B0604020202020204" pitchFamily="34" charset="0"/>
              </a:rPr>
              <a:t>(</a:t>
            </a:r>
            <a:r>
              <a:rPr lang="mn-MN" sz="1100" baseline="0">
                <a:solidFill>
                  <a:schemeClr val="accent1">
                    <a:lumMod val="50000"/>
                  </a:schemeClr>
                </a:solidFill>
                <a:latin typeface="Arial" panose="020B0604020202020204" pitchFamily="34" charset="0"/>
                <a:cs typeface="Arial" panose="020B0604020202020204" pitchFamily="34" charset="0"/>
              </a:rPr>
              <a:t>өссөн дүнгээр</a:t>
            </a:r>
            <a:r>
              <a:rPr lang="en-US" sz="1100" baseline="0">
                <a:solidFill>
                  <a:schemeClr val="accent1">
                    <a:lumMod val="50000"/>
                  </a:schemeClr>
                </a:solidFill>
                <a:latin typeface="Arial" panose="020B0604020202020204" pitchFamily="34" charset="0"/>
                <a:cs typeface="Arial" panose="020B0604020202020204" pitchFamily="34" charset="0"/>
              </a:rPr>
              <a:t>)</a:t>
            </a:r>
            <a:endParaRPr lang="en-US" sz="1100">
              <a:solidFill>
                <a:schemeClr val="accent1">
                  <a:lumMod val="50000"/>
                </a:schemeClr>
              </a:solidFill>
              <a:latin typeface="Arial" panose="020B0604020202020204" pitchFamily="34" charset="0"/>
              <a:cs typeface="Arial" panose="020B0604020202020204" pitchFamily="34" charset="0"/>
            </a:endParaRP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2021 оны 01 дүгээр сар</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Визийн зөвшөөрөл олголт</c:v>
                </c:pt>
                <c:pt idx="1">
                  <c:v>Виз олголт</c:v>
                </c:pt>
                <c:pt idx="2">
                  <c:v>Цахим виз</c:v>
                </c:pt>
                <c:pt idx="3">
                  <c:v>Оршин суух зөвшөөрөл олголт</c:v>
                </c:pt>
                <c:pt idx="4">
                  <c:v>Оршин суух зөвшөөрөл сунгалт</c:v>
                </c:pt>
              </c:strCache>
            </c:strRef>
          </c:cat>
          <c:val>
            <c:numRef>
              <c:f>Sheet1!$B$2:$B$6</c:f>
              <c:numCache>
                <c:formatCode>General</c:formatCode>
                <c:ptCount val="5"/>
                <c:pt idx="0">
                  <c:v>4</c:v>
                </c:pt>
                <c:pt idx="1">
                  <c:v>1078</c:v>
                </c:pt>
                <c:pt idx="2">
                  <c:v>0</c:v>
                </c:pt>
                <c:pt idx="3">
                  <c:v>786</c:v>
                </c:pt>
                <c:pt idx="4">
                  <c:v>5576</c:v>
                </c:pt>
              </c:numCache>
            </c:numRef>
          </c:val>
          <c:extLst>
            <c:ext xmlns:c16="http://schemas.microsoft.com/office/drawing/2014/chart" uri="{C3380CC4-5D6E-409C-BE32-E72D297353CC}">
              <c16:uniqueId val="{00000003-18C8-4136-8559-29ACAA2E3101}"/>
            </c:ext>
          </c:extLst>
        </c:ser>
        <c:ser>
          <c:idx val="1"/>
          <c:order val="1"/>
          <c:tx>
            <c:strRef>
              <c:f>Sheet1!$C$1</c:f>
              <c:strCache>
                <c:ptCount val="1"/>
                <c:pt idx="0">
                  <c:v>2022 оны 01 дүгээр сар</c:v>
                </c:pt>
              </c:strCache>
            </c:strRef>
          </c:tx>
          <c:spPr>
            <a:solidFill>
              <a:schemeClr val="accent2"/>
            </a:solidFill>
            <a:ln>
              <a:noFill/>
            </a:ln>
            <a:effectLst/>
            <a:sp3d/>
          </c:spPr>
          <c:invertIfNegative val="0"/>
          <c:dLbls>
            <c:spPr>
              <a:solidFill>
                <a:schemeClr val="dk1">
                  <a:lumMod val="15000"/>
                  <a:lumOff val="85000"/>
                </a:schemeClr>
              </a:solid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0"/>
              </c:ext>
            </c:extLst>
          </c:dLbls>
          <c:cat>
            <c:strRef>
              <c:f>Sheet1!$A$2:$A$6</c:f>
              <c:strCache>
                <c:ptCount val="5"/>
                <c:pt idx="0">
                  <c:v>Визийн зөвшөөрөл олголт</c:v>
                </c:pt>
                <c:pt idx="1">
                  <c:v>Виз олголт</c:v>
                </c:pt>
                <c:pt idx="2">
                  <c:v>Цахим виз</c:v>
                </c:pt>
                <c:pt idx="3">
                  <c:v>Оршин суух зөвшөөрөл олголт</c:v>
                </c:pt>
                <c:pt idx="4">
                  <c:v>Оршин суух зөвшөөрөл сунгалт</c:v>
                </c:pt>
              </c:strCache>
            </c:strRef>
          </c:cat>
          <c:val>
            <c:numRef>
              <c:f>Sheet1!$C$2:$C$6</c:f>
              <c:numCache>
                <c:formatCode>General</c:formatCode>
                <c:ptCount val="5"/>
                <c:pt idx="0">
                  <c:v>1027</c:v>
                </c:pt>
                <c:pt idx="1">
                  <c:v>74</c:v>
                </c:pt>
                <c:pt idx="2">
                  <c:v>59</c:v>
                </c:pt>
                <c:pt idx="3">
                  <c:v>695</c:v>
                </c:pt>
                <c:pt idx="4">
                  <c:v>4627</c:v>
                </c:pt>
              </c:numCache>
            </c:numRef>
          </c:val>
          <c:extLst>
            <c:ext xmlns:c16="http://schemas.microsoft.com/office/drawing/2014/chart" uri="{C3380CC4-5D6E-409C-BE32-E72D297353CC}">
              <c16:uniqueId val="{00000004-18C8-4136-8559-29ACAA2E3101}"/>
            </c:ext>
          </c:extLst>
        </c:ser>
        <c:dLbls>
          <c:showLegendKey val="0"/>
          <c:showVal val="1"/>
          <c:showCatName val="0"/>
          <c:showSerName val="0"/>
          <c:showPercent val="0"/>
          <c:showBubbleSize val="0"/>
        </c:dLbls>
        <c:gapWidth val="150"/>
        <c:shape val="box"/>
        <c:axId val="188458112"/>
        <c:axId val="188459648"/>
        <c:axId val="0"/>
      </c:bar3DChart>
      <c:catAx>
        <c:axId val="188458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cap="none" spc="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crossAx val="188459648"/>
        <c:crosses val="autoZero"/>
        <c:auto val="1"/>
        <c:lblAlgn val="ctr"/>
        <c:lblOffset val="100"/>
        <c:noMultiLvlLbl val="0"/>
      </c:catAx>
      <c:valAx>
        <c:axId val="188459648"/>
        <c:scaling>
          <c:orientation val="minMax"/>
        </c:scaling>
        <c:delete val="1"/>
        <c:axPos val="l"/>
        <c:numFmt formatCode="General" sourceLinked="1"/>
        <c:majorTickMark val="none"/>
        <c:minorTickMark val="none"/>
        <c:tickLblPos val="nextTo"/>
        <c:crossAx val="188458112"/>
        <c:crosses val="autoZero"/>
        <c:crossBetween val="between"/>
      </c:valAx>
      <c:spPr>
        <a:noFill/>
        <a:ln>
          <a:noFill/>
        </a:ln>
        <a:effectLst/>
      </c:spPr>
    </c:plotArea>
    <c:legend>
      <c:legendPos val="t"/>
      <c:layout>
        <c:manualLayout>
          <c:xMode val="edge"/>
          <c:yMode val="edge"/>
          <c:x val="0.18362422053931157"/>
          <c:y val="0.12002099737532811"/>
          <c:w val="0.60727368473845222"/>
          <c:h val="7.109678477690288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n-M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n-MN" sz="1200" b="1">
                <a:solidFill>
                  <a:schemeClr val="accent1">
                    <a:lumMod val="50000"/>
                  </a:schemeClr>
                </a:solidFill>
                <a:latin typeface="Arial" panose="020B0604020202020204" pitchFamily="34" charset="0"/>
                <a:cs typeface="Arial" panose="020B0604020202020204" pitchFamily="34" charset="0"/>
              </a:rPr>
              <a:t>Зөрчлийн</a:t>
            </a:r>
            <a:r>
              <a:rPr lang="mn-MN" sz="1200" b="1" baseline="0">
                <a:solidFill>
                  <a:schemeClr val="accent1">
                    <a:lumMod val="50000"/>
                  </a:schemeClr>
                </a:solidFill>
                <a:latin typeface="Arial" panose="020B0604020202020204" pitchFamily="34" charset="0"/>
                <a:cs typeface="Arial" panose="020B0604020202020204" pitchFamily="34" charset="0"/>
              </a:rPr>
              <a:t> мэдээ</a:t>
            </a:r>
            <a:r>
              <a:rPr lang="mn-MN" sz="1200" b="0" baseline="0">
                <a:solidFill>
                  <a:schemeClr val="accent1">
                    <a:lumMod val="50000"/>
                  </a:schemeClr>
                </a:solidFill>
                <a:latin typeface="Arial" panose="020B0604020202020204" pitchFamily="34" charset="0"/>
                <a:cs typeface="Arial" panose="020B0604020202020204" pitchFamily="34" charset="0"/>
              </a:rPr>
              <a:t> </a:t>
            </a:r>
            <a:r>
              <a:rPr lang="en-US" sz="1100" b="0" baseline="0">
                <a:solidFill>
                  <a:schemeClr val="accent1">
                    <a:lumMod val="50000"/>
                  </a:schemeClr>
                </a:solidFill>
                <a:latin typeface="Arial" panose="020B0604020202020204" pitchFamily="34" charset="0"/>
                <a:cs typeface="Arial" panose="020B0604020202020204" pitchFamily="34" charset="0"/>
              </a:rPr>
              <a:t>(</a:t>
            </a:r>
            <a:r>
              <a:rPr lang="mn-MN" sz="1100" b="0" baseline="0">
                <a:solidFill>
                  <a:schemeClr val="accent1">
                    <a:lumMod val="50000"/>
                  </a:schemeClr>
                </a:solidFill>
                <a:latin typeface="Arial" panose="020B0604020202020204" pitchFamily="34" charset="0"/>
                <a:cs typeface="Arial" panose="020B0604020202020204" pitchFamily="34" charset="0"/>
              </a:rPr>
              <a:t>өссөн дүнгээр</a:t>
            </a:r>
            <a:r>
              <a:rPr lang="en-US" sz="1100" b="0" baseline="0">
                <a:solidFill>
                  <a:schemeClr val="accent1">
                    <a:lumMod val="50000"/>
                  </a:schemeClr>
                </a:solidFill>
                <a:latin typeface="Arial" panose="020B0604020202020204" pitchFamily="34" charset="0"/>
                <a:cs typeface="Arial" panose="020B0604020202020204" pitchFamily="34" charset="0"/>
              </a:rPr>
              <a:t>)</a:t>
            </a:r>
            <a:endParaRPr lang="en-US" sz="1100" b="0">
              <a:solidFill>
                <a:schemeClr val="accent1">
                  <a:lumMod val="50000"/>
                </a:schemeClr>
              </a:solidFill>
              <a:latin typeface="Arial" panose="020B0604020202020204" pitchFamily="34" charset="0"/>
              <a:cs typeface="Arial" panose="020B0604020202020204" pitchFamily="34" charset="0"/>
            </a:endParaRPr>
          </a:p>
        </c:rich>
      </c:tx>
      <c:layout/>
      <c:overlay val="0"/>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655913978494623E-2"/>
          <c:y val="0.14894107263140782"/>
          <c:w val="0.95268817204301071"/>
          <c:h val="0.64986628883778907"/>
        </c:manualLayout>
      </c:layout>
      <c:bar3DChart>
        <c:barDir val="col"/>
        <c:grouping val="clustered"/>
        <c:varyColors val="0"/>
        <c:ser>
          <c:idx val="0"/>
          <c:order val="0"/>
          <c:tx>
            <c:strRef>
              <c:f>Sheet1!$B$1</c:f>
              <c:strCache>
                <c:ptCount val="1"/>
                <c:pt idx="0">
                  <c:v>2021 оны 01 дүгээр сар</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Sheet1!$A$2:$A$7</c:f>
              <c:strCache>
                <c:ptCount val="6"/>
                <c:pt idx="0">
                  <c:v>Зөрчил гаргасан гадаадын иргэн</c:v>
                </c:pt>
                <c:pt idx="1">
                  <c:v>Зөрчил гаргасан уригч иргэн</c:v>
                </c:pt>
                <c:pt idx="2">
                  <c:v>Зөрчил гаргасан уригч хуулийн этгээд</c:v>
                </c:pt>
                <c:pt idx="3">
                  <c:v>Албадан гаргагдсан гадаадын иргэн</c:v>
                </c:pt>
                <c:pt idx="4">
                  <c:v>Гарахыг түдгэлзүүлсэн гадаадын иргэн</c:v>
                </c:pt>
                <c:pt idx="5">
                  <c:v>Саатуулсан гадаадын иргэн</c:v>
                </c:pt>
              </c:strCache>
            </c:strRef>
          </c:cat>
          <c:val>
            <c:numRef>
              <c:f>Sheet1!$B$2:$B$7</c:f>
              <c:numCache>
                <c:formatCode>General</c:formatCode>
                <c:ptCount val="6"/>
                <c:pt idx="0">
                  <c:v>11</c:v>
                </c:pt>
                <c:pt idx="1">
                  <c:v>0</c:v>
                </c:pt>
                <c:pt idx="2">
                  <c:v>6</c:v>
                </c:pt>
                <c:pt idx="3">
                  <c:v>7</c:v>
                </c:pt>
                <c:pt idx="4">
                  <c:v>3</c:v>
                </c:pt>
                <c:pt idx="5">
                  <c:v>1</c:v>
                </c:pt>
              </c:numCache>
            </c:numRef>
          </c:val>
          <c:extLst>
            <c:ext xmlns:c16="http://schemas.microsoft.com/office/drawing/2014/chart" uri="{C3380CC4-5D6E-409C-BE32-E72D297353CC}">
              <c16:uniqueId val="{00000000-EF97-4716-BD91-43D4E38ABBB0}"/>
            </c:ext>
          </c:extLst>
        </c:ser>
        <c:ser>
          <c:idx val="1"/>
          <c:order val="1"/>
          <c:tx>
            <c:strRef>
              <c:f>Sheet1!$C$1</c:f>
              <c:strCache>
                <c:ptCount val="1"/>
                <c:pt idx="0">
                  <c:v>2022 оны 01 дүгээр сар</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Sheet1!$A$2:$A$7</c:f>
              <c:strCache>
                <c:ptCount val="6"/>
                <c:pt idx="0">
                  <c:v>Зөрчил гаргасан гадаадын иргэн</c:v>
                </c:pt>
                <c:pt idx="1">
                  <c:v>Зөрчил гаргасан уригч иргэн</c:v>
                </c:pt>
                <c:pt idx="2">
                  <c:v>Зөрчил гаргасан уригч хуулийн этгээд</c:v>
                </c:pt>
                <c:pt idx="3">
                  <c:v>Албадан гаргагдсан гадаадын иргэн</c:v>
                </c:pt>
                <c:pt idx="4">
                  <c:v>Гарахыг түдгэлзүүлсэн гадаадын иргэн</c:v>
                </c:pt>
                <c:pt idx="5">
                  <c:v>Саатуулсан гадаадын иргэн</c:v>
                </c:pt>
              </c:strCache>
            </c:strRef>
          </c:cat>
          <c:val>
            <c:numRef>
              <c:f>Sheet1!$C$2:$C$7</c:f>
              <c:numCache>
                <c:formatCode>General</c:formatCode>
                <c:ptCount val="6"/>
                <c:pt idx="0">
                  <c:v>92</c:v>
                </c:pt>
                <c:pt idx="1">
                  <c:v>1</c:v>
                </c:pt>
                <c:pt idx="2">
                  <c:v>0</c:v>
                </c:pt>
                <c:pt idx="3">
                  <c:v>4</c:v>
                </c:pt>
                <c:pt idx="4">
                  <c:v>8</c:v>
                </c:pt>
                <c:pt idx="5">
                  <c:v>1</c:v>
                </c:pt>
              </c:numCache>
            </c:numRef>
          </c:val>
          <c:extLst>
            <c:ext xmlns:c16="http://schemas.microsoft.com/office/drawing/2014/chart" uri="{C3380CC4-5D6E-409C-BE32-E72D297353CC}">
              <c16:uniqueId val="{00000001-EF97-4716-BD91-43D4E38ABBB0}"/>
            </c:ext>
          </c:extLst>
        </c:ser>
        <c:dLbls>
          <c:showLegendKey val="0"/>
          <c:showVal val="1"/>
          <c:showCatName val="0"/>
          <c:showSerName val="0"/>
          <c:showPercent val="0"/>
          <c:showBubbleSize val="0"/>
        </c:dLbls>
        <c:gapWidth val="150"/>
        <c:shape val="box"/>
        <c:axId val="151785472"/>
        <c:axId val="151787008"/>
        <c:axId val="0"/>
      </c:bar3DChart>
      <c:catAx>
        <c:axId val="151785472"/>
        <c:scaling>
          <c:orientation val="minMax"/>
        </c:scaling>
        <c:delete val="0"/>
        <c:axPos val="b"/>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n-MN"/>
          </a:p>
        </c:txPr>
        <c:crossAx val="151787008"/>
        <c:crosses val="autoZero"/>
        <c:auto val="1"/>
        <c:lblAlgn val="ctr"/>
        <c:lblOffset val="100"/>
        <c:noMultiLvlLbl val="0"/>
      </c:catAx>
      <c:valAx>
        <c:axId val="151787008"/>
        <c:scaling>
          <c:orientation val="minMax"/>
        </c:scaling>
        <c:delete val="1"/>
        <c:axPos val="l"/>
        <c:numFmt formatCode="General" sourceLinked="1"/>
        <c:majorTickMark val="none"/>
        <c:minorTickMark val="none"/>
        <c:tickLblPos val="nextTo"/>
        <c:crossAx val="151785472"/>
        <c:crosses val="autoZero"/>
        <c:crossBetween val="between"/>
      </c:valAx>
      <c:spPr>
        <a:noFill/>
        <a:ln>
          <a:noFill/>
        </a:ln>
        <a:effectLst/>
      </c:spPr>
    </c:plotArea>
    <c:legend>
      <c:legendPos val="t"/>
      <c:layout>
        <c:manualLayout>
          <c:xMode val="edge"/>
          <c:yMode val="edge"/>
          <c:x val="0.38384302768605538"/>
          <c:y val="0.11396279004947391"/>
          <c:w val="0.61510947421894857"/>
          <c:h val="6.537635381784173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n-MN"/>
    </a:p>
  </c:txPr>
  <c:externalData r:id="rId1">
    <c:autoUpdate val="0"/>
  </c:externalData>
</c:chartSpace>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F452B-FE6B-4EE1-B068-A3B48FDE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17531</TotalTime>
  <Pages>14</Pages>
  <Words>4886</Words>
  <Characters>27856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B0015</dc:creator>
  <cp:keywords/>
  <dc:description/>
  <cp:lastModifiedBy>ZPC</cp:lastModifiedBy>
  <cp:revision>4301</cp:revision>
  <cp:lastPrinted>2022-02-08T07:53:00Z</cp:lastPrinted>
  <dcterms:created xsi:type="dcterms:W3CDTF">2018-08-01T02:33:00Z</dcterms:created>
  <dcterms:modified xsi:type="dcterms:W3CDTF">2022-05-11T05:24:00Z</dcterms:modified>
</cp:coreProperties>
</file>