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D9213" w14:textId="456FFE56" w:rsidR="00440609" w:rsidRPr="00CE2F0D" w:rsidRDefault="005E335B" w:rsidP="004406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            </w:t>
      </w:r>
      <w:r w:rsidR="00CC1423" w:rsidRPr="00CE2F0D">
        <w:rPr>
          <w:rFonts w:ascii="Arial" w:hAnsi="Arial" w:cs="Arial"/>
          <w:sz w:val="24"/>
          <w:szCs w:val="24"/>
        </w:rPr>
        <w:softHyphen/>
      </w:r>
      <w:r w:rsidR="001736D8" w:rsidRPr="00CE2F0D">
        <w:rPr>
          <w:rFonts w:ascii="Arial" w:hAnsi="Arial" w:cs="Arial"/>
          <w:sz w:val="24"/>
          <w:szCs w:val="24"/>
        </w:rPr>
        <w:t xml:space="preserve">ГАДААДЫН </w:t>
      </w:r>
      <w:r w:rsidR="00440609" w:rsidRPr="00CE2F0D">
        <w:rPr>
          <w:rFonts w:ascii="Arial" w:hAnsi="Arial" w:cs="Arial"/>
          <w:sz w:val="24"/>
          <w:szCs w:val="24"/>
        </w:rPr>
        <w:t>ИРГЭН, ХАРЬЯАТЫН ГАЗРЫН 202</w:t>
      </w:r>
      <w:r w:rsidR="006035E7" w:rsidRPr="00CE2F0D">
        <w:rPr>
          <w:rFonts w:ascii="Arial" w:hAnsi="Arial" w:cs="Arial"/>
          <w:sz w:val="24"/>
          <w:szCs w:val="24"/>
        </w:rPr>
        <w:t>5</w:t>
      </w:r>
      <w:r w:rsidR="00440609" w:rsidRPr="00CE2F0D">
        <w:rPr>
          <w:rFonts w:ascii="Arial" w:hAnsi="Arial" w:cs="Arial"/>
          <w:sz w:val="24"/>
          <w:szCs w:val="24"/>
        </w:rPr>
        <w:t xml:space="preserve"> ОНЫ                                                                      </w:t>
      </w:r>
      <w:r w:rsidR="008D07B1" w:rsidRPr="00CE2F0D">
        <w:rPr>
          <w:rFonts w:ascii="Arial" w:hAnsi="Arial" w:cs="Arial"/>
          <w:sz w:val="24"/>
          <w:szCs w:val="24"/>
        </w:rPr>
        <w:t>02 ДУГААР</w:t>
      </w:r>
      <w:r w:rsidR="00DD392B" w:rsidRPr="00CE2F0D">
        <w:rPr>
          <w:rFonts w:ascii="Arial" w:hAnsi="Arial" w:cs="Arial"/>
          <w:sz w:val="24"/>
          <w:szCs w:val="24"/>
        </w:rPr>
        <w:t xml:space="preserve"> </w:t>
      </w:r>
      <w:r w:rsidR="005550CE" w:rsidRPr="00CE2F0D">
        <w:rPr>
          <w:rFonts w:ascii="Arial" w:hAnsi="Arial" w:cs="Arial"/>
          <w:sz w:val="24"/>
          <w:szCs w:val="24"/>
        </w:rPr>
        <w:t xml:space="preserve">САРЫН ӨРГӨДӨЛ, </w:t>
      </w:r>
      <w:r w:rsidR="00440609" w:rsidRPr="00CE2F0D">
        <w:rPr>
          <w:rFonts w:ascii="Arial" w:hAnsi="Arial" w:cs="Arial"/>
          <w:sz w:val="24"/>
          <w:szCs w:val="24"/>
        </w:rPr>
        <w:t xml:space="preserve">ГОМДЛЫН ТАЙЛАН </w:t>
      </w:r>
    </w:p>
    <w:p w14:paraId="1EC9DA6A" w14:textId="152C9414" w:rsidR="00440609" w:rsidRPr="00CE2F0D" w:rsidRDefault="00440609" w:rsidP="006010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(</w:t>
      </w:r>
      <w:r w:rsidR="006035E7" w:rsidRPr="00CE2F0D">
        <w:rPr>
          <w:rFonts w:ascii="Arial" w:hAnsi="Arial" w:cs="Arial"/>
          <w:sz w:val="24"/>
          <w:szCs w:val="24"/>
        </w:rPr>
        <w:t>2025</w:t>
      </w:r>
      <w:r w:rsidR="00E87867" w:rsidRPr="00CE2F0D">
        <w:rPr>
          <w:rFonts w:ascii="Arial" w:hAnsi="Arial" w:cs="Arial"/>
          <w:sz w:val="24"/>
          <w:szCs w:val="24"/>
        </w:rPr>
        <w:t>.</w:t>
      </w:r>
      <w:r w:rsidR="008D07B1" w:rsidRPr="00CE2F0D">
        <w:rPr>
          <w:rFonts w:ascii="Arial" w:hAnsi="Arial" w:cs="Arial"/>
          <w:sz w:val="24"/>
          <w:szCs w:val="24"/>
        </w:rPr>
        <w:t>02</w:t>
      </w:r>
      <w:r w:rsidRPr="00CE2F0D">
        <w:rPr>
          <w:rFonts w:ascii="Arial" w:hAnsi="Arial" w:cs="Arial"/>
          <w:sz w:val="24"/>
          <w:szCs w:val="24"/>
        </w:rPr>
        <w:t>.</w:t>
      </w:r>
      <w:r w:rsidR="008D07B1" w:rsidRPr="00CE2F0D">
        <w:rPr>
          <w:rFonts w:ascii="Arial" w:hAnsi="Arial" w:cs="Arial"/>
          <w:sz w:val="24"/>
          <w:szCs w:val="24"/>
        </w:rPr>
        <w:t>01</w:t>
      </w:r>
      <w:r w:rsidRPr="00CE2F0D">
        <w:rPr>
          <w:rFonts w:ascii="Arial" w:hAnsi="Arial" w:cs="Arial"/>
          <w:sz w:val="24"/>
          <w:szCs w:val="24"/>
        </w:rPr>
        <w:t>-</w:t>
      </w:r>
      <w:r w:rsidR="008D07B1" w:rsidRPr="00CE2F0D">
        <w:rPr>
          <w:rFonts w:ascii="Arial" w:hAnsi="Arial" w:cs="Arial"/>
          <w:sz w:val="24"/>
          <w:szCs w:val="24"/>
        </w:rPr>
        <w:t>02</w:t>
      </w:r>
      <w:r w:rsidR="00A56255" w:rsidRPr="00CE2F0D">
        <w:rPr>
          <w:rFonts w:ascii="Arial" w:hAnsi="Arial" w:cs="Arial"/>
          <w:sz w:val="24"/>
          <w:szCs w:val="24"/>
        </w:rPr>
        <w:t>.</w:t>
      </w:r>
      <w:r w:rsidR="008D07B1" w:rsidRPr="00CE2F0D">
        <w:rPr>
          <w:rFonts w:ascii="Arial" w:hAnsi="Arial" w:cs="Arial"/>
          <w:sz w:val="24"/>
          <w:szCs w:val="24"/>
        </w:rPr>
        <w:t>28</w:t>
      </w:r>
      <w:r w:rsidRPr="00CE2F0D">
        <w:rPr>
          <w:rFonts w:ascii="Arial" w:hAnsi="Arial" w:cs="Arial"/>
          <w:sz w:val="24"/>
          <w:szCs w:val="24"/>
        </w:rPr>
        <w:t xml:space="preserve">) </w:t>
      </w:r>
    </w:p>
    <w:p w14:paraId="40CCE38F" w14:textId="77777777" w:rsidR="00440609" w:rsidRPr="00CE2F0D" w:rsidRDefault="00440609" w:rsidP="0044060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42B0A1" w14:textId="14035422" w:rsidR="00440609" w:rsidRPr="00CE2F0D" w:rsidRDefault="00440609" w:rsidP="0044060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202</w:t>
      </w:r>
      <w:r w:rsidR="008D07B1" w:rsidRPr="00CE2F0D">
        <w:rPr>
          <w:rFonts w:ascii="Arial" w:hAnsi="Arial" w:cs="Arial"/>
          <w:sz w:val="24"/>
          <w:szCs w:val="24"/>
        </w:rPr>
        <w:t>5 оны 03 дугаар сарын 07</w:t>
      </w:r>
      <w:r w:rsidRPr="00CE2F0D">
        <w:rPr>
          <w:rFonts w:ascii="Arial" w:hAnsi="Arial" w:cs="Arial"/>
          <w:sz w:val="24"/>
          <w:szCs w:val="24"/>
        </w:rPr>
        <w:tab/>
        <w:t xml:space="preserve">        </w:t>
      </w:r>
      <w:r w:rsidRPr="00CE2F0D">
        <w:rPr>
          <w:rFonts w:ascii="Arial" w:hAnsi="Arial" w:cs="Arial"/>
          <w:sz w:val="24"/>
          <w:szCs w:val="24"/>
        </w:rPr>
        <w:tab/>
        <w:t xml:space="preserve">                                             </w:t>
      </w:r>
      <w:r w:rsidR="004B2532" w:rsidRPr="00CE2F0D">
        <w:rPr>
          <w:rFonts w:ascii="Arial" w:hAnsi="Arial" w:cs="Arial"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>Улаанбаатар хот</w:t>
      </w:r>
      <w:r w:rsidR="00C67A00" w:rsidRPr="00CE2F0D">
        <w:rPr>
          <w:rFonts w:ascii="Arial" w:hAnsi="Arial" w:cs="Arial"/>
          <w:sz w:val="24"/>
          <w:szCs w:val="24"/>
        </w:rPr>
        <w:t xml:space="preserve">  </w:t>
      </w:r>
    </w:p>
    <w:p w14:paraId="0C7ED580" w14:textId="7ED5BA06" w:rsidR="00440609" w:rsidRPr="00CE2F0D" w:rsidRDefault="00440609" w:rsidP="00BE500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Иргэдээс төрийн байгууллага, албан тушаалтанд гаргасан өргөдөл, гомдлыг шийдвэрл</w:t>
      </w:r>
      <w:r w:rsidR="006035E7" w:rsidRPr="00CE2F0D">
        <w:rPr>
          <w:rFonts w:ascii="Arial" w:hAnsi="Arial" w:cs="Arial"/>
          <w:sz w:val="24"/>
          <w:szCs w:val="24"/>
        </w:rPr>
        <w:t>эх тухай хуульд заасны дагуу 2025</w:t>
      </w:r>
      <w:r w:rsidRPr="00CE2F0D">
        <w:rPr>
          <w:rFonts w:ascii="Arial" w:hAnsi="Arial" w:cs="Arial"/>
          <w:sz w:val="24"/>
          <w:szCs w:val="24"/>
        </w:rPr>
        <w:t xml:space="preserve"> он</w:t>
      </w:r>
      <w:r w:rsidR="00B820FB" w:rsidRPr="00CE2F0D">
        <w:rPr>
          <w:rFonts w:ascii="Arial" w:hAnsi="Arial" w:cs="Arial"/>
          <w:sz w:val="24"/>
          <w:szCs w:val="24"/>
        </w:rPr>
        <w:t>ы 02 дугаар</w:t>
      </w:r>
      <w:r w:rsidR="004B2532" w:rsidRPr="00CE2F0D">
        <w:rPr>
          <w:rFonts w:ascii="Arial" w:hAnsi="Arial" w:cs="Arial"/>
          <w:sz w:val="24"/>
          <w:szCs w:val="24"/>
        </w:rPr>
        <w:t xml:space="preserve"> сард</w:t>
      </w:r>
      <w:r w:rsidR="0023071C" w:rsidRPr="00CE2F0D">
        <w:rPr>
          <w:rFonts w:ascii="Arial" w:hAnsi="Arial" w:cs="Arial"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 xml:space="preserve">байгууллагын төв болон </w:t>
      </w:r>
      <w:r w:rsidR="008046B4" w:rsidRPr="00CE2F0D">
        <w:rPr>
          <w:rFonts w:ascii="Arial" w:hAnsi="Arial" w:cs="Arial"/>
          <w:sz w:val="24"/>
          <w:szCs w:val="24"/>
        </w:rPr>
        <w:t xml:space="preserve">хилийн </w:t>
      </w:r>
      <w:r w:rsidRPr="00CE2F0D">
        <w:rPr>
          <w:rFonts w:ascii="Arial" w:hAnsi="Arial" w:cs="Arial"/>
          <w:sz w:val="24"/>
          <w:szCs w:val="24"/>
        </w:rPr>
        <w:t xml:space="preserve">боомт, орон нутаг дахь нэгжийн хэмжээнд хүлээн авч, шийдвэрлэсэн өргөдөл гомдлын мэдээг нэгтгэн танилцуулж байна. </w:t>
      </w:r>
    </w:p>
    <w:p w14:paraId="3CBB1BD0" w14:textId="052F71D6" w:rsidR="00B907A7" w:rsidRPr="00CE2F0D" w:rsidRDefault="000C2EEA" w:rsidP="00910424">
      <w:pPr>
        <w:spacing w:after="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CE2F0D">
        <w:rPr>
          <w:rFonts w:ascii="Arial" w:eastAsia="Times New Roman" w:hAnsi="Arial" w:cs="Arial"/>
          <w:sz w:val="24"/>
          <w:szCs w:val="24"/>
        </w:rPr>
        <w:t>Тайлант хугацаанд</w:t>
      </w:r>
      <w:r w:rsidR="004B2532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>байгууллагын төвд</w:t>
      </w:r>
      <w:r w:rsidR="00F644A3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8D07B1" w:rsidRPr="00CE2F0D">
        <w:rPr>
          <w:rFonts w:ascii="Arial" w:eastAsia="Times New Roman" w:hAnsi="Arial" w:cs="Arial"/>
          <w:sz w:val="24"/>
          <w:szCs w:val="24"/>
        </w:rPr>
        <w:t>53</w:t>
      </w:r>
      <w:r w:rsidRPr="00CE2F0D">
        <w:rPr>
          <w:rFonts w:ascii="Arial" w:eastAsia="Times New Roman" w:hAnsi="Arial" w:cs="Arial"/>
          <w:sz w:val="24"/>
          <w:szCs w:val="24"/>
        </w:rPr>
        <w:t xml:space="preserve"> (иргэнээс</w:t>
      </w:r>
      <w:r w:rsidR="008D07B1" w:rsidRPr="00CE2F0D">
        <w:rPr>
          <w:rFonts w:ascii="Arial" w:eastAsia="Times New Roman" w:hAnsi="Arial" w:cs="Arial"/>
          <w:sz w:val="24"/>
          <w:szCs w:val="24"/>
        </w:rPr>
        <w:t xml:space="preserve"> 44</w:t>
      </w:r>
      <w:r w:rsidR="00CD27F3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>өргөдөл,</w:t>
      </w:r>
      <w:r w:rsidR="00CD27F3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8D07B1" w:rsidRPr="00CE2F0D">
        <w:rPr>
          <w:rFonts w:ascii="Arial" w:eastAsia="Times New Roman" w:hAnsi="Arial" w:cs="Arial"/>
          <w:sz w:val="24"/>
          <w:szCs w:val="24"/>
        </w:rPr>
        <w:t>2</w:t>
      </w:r>
      <w:r w:rsidR="0065767E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>гомдол</w:t>
      </w:r>
      <w:r w:rsidR="006035E7" w:rsidRPr="00CE2F0D">
        <w:rPr>
          <w:rFonts w:ascii="Arial" w:eastAsia="Times New Roman" w:hAnsi="Arial" w:cs="Arial"/>
          <w:sz w:val="24"/>
          <w:szCs w:val="24"/>
        </w:rPr>
        <w:t xml:space="preserve">, </w:t>
      </w:r>
      <w:r w:rsidRPr="00CE2F0D">
        <w:rPr>
          <w:rFonts w:ascii="Arial" w:eastAsia="Times New Roman" w:hAnsi="Arial" w:cs="Arial"/>
          <w:sz w:val="24"/>
          <w:szCs w:val="24"/>
        </w:rPr>
        <w:t>албан хаагчдаас</w:t>
      </w:r>
      <w:r w:rsidR="008D07B1" w:rsidRPr="00CE2F0D">
        <w:rPr>
          <w:rFonts w:ascii="Arial" w:eastAsia="Times New Roman" w:hAnsi="Arial" w:cs="Arial"/>
          <w:sz w:val="24"/>
          <w:szCs w:val="24"/>
        </w:rPr>
        <w:t xml:space="preserve"> 7</w:t>
      </w:r>
      <w:r w:rsidRPr="00CE2F0D">
        <w:rPr>
          <w:rFonts w:ascii="Arial" w:eastAsia="Times New Roman" w:hAnsi="Arial" w:cs="Arial"/>
          <w:sz w:val="24"/>
          <w:szCs w:val="24"/>
        </w:rPr>
        <w:t xml:space="preserve"> өргөдөл), боомт, орон нутаг дахь нэгжүүдэд</w:t>
      </w:r>
      <w:r w:rsidR="00CD27F3" w:rsidRPr="00CE2F0D">
        <w:rPr>
          <w:rFonts w:ascii="Arial" w:eastAsia="Times New Roman" w:hAnsi="Arial" w:cs="Arial"/>
          <w:sz w:val="24"/>
          <w:szCs w:val="24"/>
        </w:rPr>
        <w:t xml:space="preserve"> 1</w:t>
      </w:r>
      <w:r w:rsidR="00CA27E7" w:rsidRPr="00CE2F0D">
        <w:rPr>
          <w:rFonts w:ascii="Arial" w:eastAsia="Times New Roman" w:hAnsi="Arial" w:cs="Arial"/>
          <w:sz w:val="24"/>
          <w:szCs w:val="24"/>
        </w:rPr>
        <w:t>8</w:t>
      </w:r>
      <w:r w:rsidR="007B5914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C2227A" w:rsidRPr="00CE2F0D">
        <w:rPr>
          <w:rFonts w:ascii="Arial" w:eastAsia="Times New Roman" w:hAnsi="Arial" w:cs="Arial"/>
          <w:sz w:val="24"/>
          <w:szCs w:val="24"/>
        </w:rPr>
        <w:t xml:space="preserve">(иргэнээс </w:t>
      </w:r>
      <w:r w:rsidR="00CA27E7" w:rsidRPr="00CE2F0D">
        <w:rPr>
          <w:rFonts w:ascii="Arial" w:eastAsia="Times New Roman" w:hAnsi="Arial" w:cs="Arial"/>
          <w:sz w:val="24"/>
          <w:szCs w:val="24"/>
        </w:rPr>
        <w:t>6 өргөдөл, албан хаагчдаас 12</w:t>
      </w:r>
      <w:r w:rsidR="00347B2C" w:rsidRPr="00CE2F0D">
        <w:rPr>
          <w:rFonts w:ascii="Arial" w:eastAsia="Times New Roman" w:hAnsi="Arial" w:cs="Arial"/>
          <w:sz w:val="24"/>
          <w:szCs w:val="24"/>
        </w:rPr>
        <w:t xml:space="preserve"> өргөдөл</w:t>
      </w:r>
      <w:r w:rsidRPr="00CE2F0D">
        <w:rPr>
          <w:rFonts w:ascii="Arial" w:eastAsia="Times New Roman" w:hAnsi="Arial" w:cs="Arial"/>
          <w:sz w:val="24"/>
          <w:szCs w:val="24"/>
        </w:rPr>
        <w:t>), нийт</w:t>
      </w:r>
      <w:r w:rsidR="00413BEA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CA27E7" w:rsidRPr="00CE2F0D">
        <w:rPr>
          <w:rFonts w:ascii="Arial" w:eastAsia="Times New Roman" w:hAnsi="Arial" w:cs="Arial"/>
          <w:sz w:val="24"/>
          <w:szCs w:val="24"/>
        </w:rPr>
        <w:t>71</w:t>
      </w:r>
      <w:r w:rsidR="001607BB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7B5914" w:rsidRPr="00CE2F0D">
        <w:rPr>
          <w:rFonts w:ascii="Arial" w:eastAsia="Times New Roman" w:hAnsi="Arial" w:cs="Arial"/>
          <w:sz w:val="24"/>
          <w:szCs w:val="24"/>
        </w:rPr>
        <w:t>өргөдлийг хүлээн авч</w:t>
      </w:r>
      <w:r w:rsidR="00BD41BF" w:rsidRPr="00CE2F0D">
        <w:rPr>
          <w:rFonts w:ascii="Arial" w:eastAsia="Times New Roman" w:hAnsi="Arial" w:cs="Arial"/>
          <w:sz w:val="24"/>
          <w:szCs w:val="24"/>
        </w:rPr>
        <w:t xml:space="preserve">, </w:t>
      </w:r>
      <w:r w:rsidR="00CA27E7" w:rsidRPr="00CE2F0D">
        <w:rPr>
          <w:rFonts w:ascii="Arial" w:eastAsia="Times New Roman" w:hAnsi="Arial" w:cs="Arial"/>
          <w:sz w:val="24"/>
          <w:szCs w:val="24"/>
        </w:rPr>
        <w:t>75</w:t>
      </w:r>
      <w:r w:rsidR="00BD41BF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 xml:space="preserve">өргөдлийг </w:t>
      </w:r>
      <w:r w:rsidR="00D5230B" w:rsidRPr="00CE2F0D">
        <w:rPr>
          <w:rFonts w:ascii="Arial" w:eastAsia="Times New Roman" w:hAnsi="Arial" w:cs="Arial"/>
          <w:sz w:val="24"/>
          <w:szCs w:val="24"/>
        </w:rPr>
        <w:t>шийдвэрлэсэн байна.</w:t>
      </w:r>
    </w:p>
    <w:p w14:paraId="55538D54" w14:textId="1E26D02E" w:rsidR="00D33F58" w:rsidRPr="00CE2F0D" w:rsidRDefault="000C2EEA" w:rsidP="00B067F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E2F0D">
        <w:rPr>
          <w:rFonts w:ascii="Arial" w:eastAsia="Times New Roman" w:hAnsi="Arial" w:cs="Arial"/>
          <w:sz w:val="24"/>
          <w:szCs w:val="24"/>
        </w:rPr>
        <w:t>Нийт өргөдөл, гомдлын шийдвэрлэлт</w:t>
      </w:r>
      <w:r w:rsidR="0020582E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6416B2" w:rsidRPr="00CE2F0D">
        <w:rPr>
          <w:rFonts w:ascii="Arial" w:eastAsia="Times New Roman" w:hAnsi="Arial" w:cs="Arial"/>
          <w:sz w:val="24"/>
          <w:szCs w:val="24"/>
        </w:rPr>
        <w:t xml:space="preserve">өссөн дүнгээр </w:t>
      </w:r>
      <w:r w:rsidR="004E7072" w:rsidRPr="00CE2F0D">
        <w:rPr>
          <w:rFonts w:ascii="Arial" w:eastAsia="Times New Roman" w:hAnsi="Arial" w:cs="Arial"/>
          <w:sz w:val="24"/>
          <w:szCs w:val="24"/>
        </w:rPr>
        <w:t>89.6</w:t>
      </w:r>
      <w:r w:rsidRPr="00CE2F0D">
        <w:rPr>
          <w:rFonts w:ascii="Arial" w:eastAsia="Times New Roman" w:hAnsi="Arial" w:cs="Arial"/>
          <w:sz w:val="24"/>
          <w:szCs w:val="24"/>
        </w:rPr>
        <w:t xml:space="preserve"> хувьтай,</w:t>
      </w:r>
      <w:r w:rsidR="006416B2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="00CA27E7" w:rsidRPr="00CE2F0D">
        <w:rPr>
          <w:rFonts w:ascii="Arial" w:eastAsia="Times New Roman" w:hAnsi="Arial" w:cs="Arial"/>
          <w:sz w:val="24"/>
          <w:szCs w:val="24"/>
        </w:rPr>
        <w:t>27</w:t>
      </w:r>
      <w:r w:rsidR="002C63C2" w:rsidRPr="00CE2F0D">
        <w:rPr>
          <w:rFonts w:ascii="Arial" w:eastAsia="Times New Roman" w:hAnsi="Arial" w:cs="Arial"/>
          <w:sz w:val="24"/>
          <w:szCs w:val="24"/>
        </w:rPr>
        <w:t xml:space="preserve"> </w:t>
      </w:r>
      <w:r w:rsidRPr="00CE2F0D">
        <w:rPr>
          <w:rFonts w:ascii="Arial" w:eastAsia="Times New Roman" w:hAnsi="Arial" w:cs="Arial"/>
          <w:sz w:val="24"/>
          <w:szCs w:val="24"/>
        </w:rPr>
        <w:t>өргөдөл хяналтад буюу шийдвэрлэх шатанд байна.</w:t>
      </w:r>
    </w:p>
    <w:p w14:paraId="3A1656F3" w14:textId="59962D99" w:rsidR="00440609" w:rsidRPr="00CE2F0D" w:rsidRDefault="00AB34F5" w:rsidP="00BE500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Үүнээс </w:t>
      </w:r>
      <w:r w:rsidR="00440609" w:rsidRPr="00CE2F0D">
        <w:rPr>
          <w:rFonts w:ascii="Arial" w:hAnsi="Arial" w:cs="Arial"/>
          <w:sz w:val="24"/>
          <w:szCs w:val="24"/>
        </w:rPr>
        <w:t>Засгийн газрын иргэд олон нийттэй харилцах 11-11 төвөөс манай байгууллагад</w:t>
      </w:r>
      <w:r w:rsidR="001D54C7" w:rsidRPr="00CE2F0D">
        <w:rPr>
          <w:rFonts w:ascii="Arial" w:hAnsi="Arial" w:cs="Arial"/>
          <w:sz w:val="24"/>
          <w:szCs w:val="24"/>
        </w:rPr>
        <w:t xml:space="preserve"> </w:t>
      </w:r>
      <w:r w:rsidR="00CD2820" w:rsidRPr="00CE2F0D">
        <w:rPr>
          <w:rFonts w:ascii="Arial" w:hAnsi="Arial" w:cs="Arial"/>
          <w:sz w:val="24"/>
          <w:szCs w:val="24"/>
        </w:rPr>
        <w:t>2</w:t>
      </w:r>
      <w:r w:rsidR="00566E47" w:rsidRPr="00CE2F0D">
        <w:rPr>
          <w:rFonts w:ascii="Arial" w:hAnsi="Arial" w:cs="Arial"/>
          <w:sz w:val="24"/>
          <w:szCs w:val="24"/>
        </w:rPr>
        <w:t xml:space="preserve"> </w:t>
      </w:r>
      <w:r w:rsidR="00307BFD" w:rsidRPr="00CE2F0D">
        <w:rPr>
          <w:rFonts w:ascii="Arial" w:hAnsi="Arial" w:cs="Arial"/>
          <w:sz w:val="24"/>
          <w:szCs w:val="24"/>
        </w:rPr>
        <w:t>гомдол</w:t>
      </w:r>
      <w:r w:rsidR="00021860" w:rsidRPr="00CE2F0D">
        <w:rPr>
          <w:rFonts w:ascii="Arial" w:hAnsi="Arial" w:cs="Arial"/>
          <w:sz w:val="24"/>
          <w:szCs w:val="24"/>
        </w:rPr>
        <w:t xml:space="preserve"> </w:t>
      </w:r>
      <w:r w:rsidR="006C638F" w:rsidRPr="00CE2F0D">
        <w:rPr>
          <w:rFonts w:ascii="Arial" w:hAnsi="Arial" w:cs="Arial"/>
          <w:sz w:val="24"/>
          <w:szCs w:val="24"/>
        </w:rPr>
        <w:t>шилжүүлснийг</w:t>
      </w:r>
      <w:r w:rsidR="00F778A0" w:rsidRPr="00CE2F0D">
        <w:rPr>
          <w:rFonts w:ascii="Arial" w:hAnsi="Arial" w:cs="Arial"/>
          <w:sz w:val="24"/>
          <w:szCs w:val="24"/>
        </w:rPr>
        <w:t xml:space="preserve"> хүлээн авч</w:t>
      </w:r>
      <w:r w:rsidR="00E74D92" w:rsidRPr="00CE2F0D">
        <w:rPr>
          <w:rFonts w:ascii="Arial" w:hAnsi="Arial" w:cs="Arial"/>
          <w:sz w:val="24"/>
          <w:szCs w:val="24"/>
        </w:rPr>
        <w:t xml:space="preserve">, </w:t>
      </w:r>
      <w:r w:rsidR="00307BFD" w:rsidRPr="00CE2F0D">
        <w:rPr>
          <w:rFonts w:ascii="Arial" w:hAnsi="Arial" w:cs="Arial"/>
          <w:sz w:val="24"/>
          <w:szCs w:val="24"/>
        </w:rPr>
        <w:t>шийдвэрлэсэн байна.</w:t>
      </w:r>
      <w:r w:rsidRPr="00CE2F0D">
        <w:rPr>
          <w:rFonts w:ascii="Arial" w:hAnsi="Arial" w:cs="Arial"/>
          <w:sz w:val="24"/>
          <w:szCs w:val="24"/>
        </w:rPr>
        <w:t xml:space="preserve"> </w:t>
      </w:r>
    </w:p>
    <w:p w14:paraId="2AEB9D7A" w14:textId="77777777" w:rsidR="00B067F1" w:rsidRPr="00CE2F0D" w:rsidRDefault="00B067F1" w:rsidP="00BE500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6126892" w14:textId="7F7494A2" w:rsidR="00440609" w:rsidRPr="00CE2F0D" w:rsidRDefault="00440609" w:rsidP="00440609">
      <w:pPr>
        <w:spacing w:after="120" w:line="276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CE2F0D">
        <w:rPr>
          <w:rFonts w:ascii="Arial" w:eastAsia="Calibri" w:hAnsi="Arial" w:cs="Arial"/>
          <w:sz w:val="24"/>
          <w:szCs w:val="24"/>
        </w:rPr>
        <w:t>Хүлээн авсан нийт өргөдөл, гомдол                                                                               (</w:t>
      </w:r>
      <w:r w:rsidRPr="00CE2F0D">
        <w:rPr>
          <w:rFonts w:ascii="Arial" w:eastAsia="Calibri" w:hAnsi="Arial" w:cs="Arial"/>
          <w:sz w:val="20"/>
          <w:szCs w:val="20"/>
        </w:rPr>
        <w:t>202</w:t>
      </w:r>
      <w:r w:rsidR="008A7F43" w:rsidRPr="00CE2F0D">
        <w:rPr>
          <w:rFonts w:ascii="Arial" w:eastAsia="Calibri" w:hAnsi="Arial" w:cs="Arial"/>
          <w:sz w:val="20"/>
          <w:szCs w:val="20"/>
        </w:rPr>
        <w:t>4.12.01</w:t>
      </w:r>
      <w:r w:rsidR="007523E4" w:rsidRPr="00CE2F0D">
        <w:rPr>
          <w:rFonts w:ascii="Arial" w:eastAsia="Calibri" w:hAnsi="Arial" w:cs="Arial"/>
          <w:sz w:val="20"/>
          <w:szCs w:val="20"/>
        </w:rPr>
        <w:t xml:space="preserve">-ний </w:t>
      </w:r>
      <w:r w:rsidRPr="00CE2F0D">
        <w:rPr>
          <w:rFonts w:ascii="Arial" w:eastAsia="Calibri" w:hAnsi="Arial" w:cs="Arial"/>
          <w:sz w:val="20"/>
          <w:szCs w:val="20"/>
        </w:rPr>
        <w:t>өдрөөс хойш өссөн дүнгээр</w:t>
      </w:r>
      <w:r w:rsidRPr="00CE2F0D">
        <w:rPr>
          <w:rFonts w:ascii="Arial" w:eastAsia="Calibri" w:hAnsi="Arial" w:cs="Arial"/>
          <w:sz w:val="24"/>
          <w:szCs w:val="24"/>
        </w:rPr>
        <w:t>):</w:t>
      </w:r>
    </w:p>
    <w:tbl>
      <w:tblPr>
        <w:tblStyle w:val="TableGrid1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1701"/>
        <w:gridCol w:w="1872"/>
        <w:gridCol w:w="1134"/>
        <w:gridCol w:w="1559"/>
      </w:tblGrid>
      <w:tr w:rsidR="00EC2B88" w:rsidRPr="00CE2F0D" w14:paraId="323953AF" w14:textId="77777777" w:rsidTr="008A7F43">
        <w:trPr>
          <w:trHeight w:val="277"/>
        </w:trPr>
        <w:tc>
          <w:tcPr>
            <w:tcW w:w="1673" w:type="dxa"/>
            <w:vMerge w:val="restart"/>
            <w:vAlign w:val="center"/>
          </w:tcPr>
          <w:p w14:paraId="7741F398" w14:textId="77777777" w:rsidR="00BE5A8B" w:rsidRPr="00CE2F0D" w:rsidRDefault="00BE5A8B" w:rsidP="00BE5A8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33830715"/>
          </w:p>
          <w:p w14:paraId="5B97F470" w14:textId="552B3FF8" w:rsidR="00440609" w:rsidRPr="00CE2F0D" w:rsidRDefault="005748FD" w:rsidP="00BE5A8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Нийт хүлээн авсан өргөдөл, гомдлын тоо</w:t>
            </w:r>
          </w:p>
          <w:p w14:paraId="0B4256AD" w14:textId="6AC9E5D3" w:rsidR="00DA1BF3" w:rsidRPr="00CE2F0D" w:rsidRDefault="00DA1BF3" w:rsidP="00BE5A8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vAlign w:val="center"/>
          </w:tcPr>
          <w:p w14:paraId="0B03CFB7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Шийдвэрлэлтийн байдал </w:t>
            </w:r>
          </w:p>
        </w:tc>
        <w:tc>
          <w:tcPr>
            <w:tcW w:w="1134" w:type="dxa"/>
            <w:vMerge w:val="restart"/>
            <w:vAlign w:val="center"/>
          </w:tcPr>
          <w:p w14:paraId="2C44610B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Хяналтад байгаа </w:t>
            </w:r>
          </w:p>
        </w:tc>
        <w:tc>
          <w:tcPr>
            <w:tcW w:w="1559" w:type="dxa"/>
            <w:vMerge w:val="restart"/>
            <w:vAlign w:val="center"/>
          </w:tcPr>
          <w:p w14:paraId="564BBA5D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Шийдвэрлэлт %</w:t>
            </w:r>
          </w:p>
        </w:tc>
      </w:tr>
      <w:tr w:rsidR="00EC2B88" w:rsidRPr="00CE2F0D" w14:paraId="2DF43E48" w14:textId="77777777" w:rsidTr="008A7F43">
        <w:trPr>
          <w:trHeight w:val="70"/>
        </w:trPr>
        <w:tc>
          <w:tcPr>
            <w:tcW w:w="1673" w:type="dxa"/>
            <w:vMerge/>
            <w:vAlign w:val="center"/>
          </w:tcPr>
          <w:p w14:paraId="5C4C2881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0BAC516" w14:textId="4CD8782B" w:rsidR="00440609" w:rsidRPr="00CE2F0D" w:rsidRDefault="008A7F43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Шийдвэр</w:t>
            </w:r>
            <w:r w:rsidR="00440609" w:rsidRPr="00CE2F0D">
              <w:rPr>
                <w:rFonts w:ascii="Arial" w:eastAsia="Calibri" w:hAnsi="Arial" w:cs="Arial"/>
                <w:sz w:val="20"/>
                <w:szCs w:val="20"/>
              </w:rPr>
              <w:t xml:space="preserve">лэж хариу өгсөн </w:t>
            </w:r>
          </w:p>
        </w:tc>
        <w:tc>
          <w:tcPr>
            <w:tcW w:w="3573" w:type="dxa"/>
            <w:gridSpan w:val="2"/>
            <w:vAlign w:val="center"/>
          </w:tcPr>
          <w:p w14:paraId="4827D03B" w14:textId="77777777" w:rsidR="00440609" w:rsidRPr="00CE2F0D" w:rsidRDefault="00440609" w:rsidP="00D80EFF">
            <w:pPr>
              <w:spacing w:line="276" w:lineRule="auto"/>
              <w:ind w:left="-107" w:right="-1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Үүнээс </w:t>
            </w:r>
          </w:p>
        </w:tc>
        <w:tc>
          <w:tcPr>
            <w:tcW w:w="1134" w:type="dxa"/>
            <w:vMerge/>
            <w:vAlign w:val="center"/>
          </w:tcPr>
          <w:p w14:paraId="3A6C4F5C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82D53C9" w14:textId="77777777" w:rsidR="00440609" w:rsidRPr="00CE2F0D" w:rsidRDefault="00440609" w:rsidP="00D80EF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2B88" w:rsidRPr="00CE2F0D" w14:paraId="29A7ED3C" w14:textId="77777777" w:rsidTr="008A7F43">
        <w:trPr>
          <w:trHeight w:val="372"/>
        </w:trPr>
        <w:tc>
          <w:tcPr>
            <w:tcW w:w="1673" w:type="dxa"/>
            <w:vMerge/>
            <w:vAlign w:val="center"/>
          </w:tcPr>
          <w:p w14:paraId="0E061817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AD6EC38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30ED38" w14:textId="77777777" w:rsidR="00440609" w:rsidRPr="00CE2F0D" w:rsidRDefault="00440609" w:rsidP="00D80EF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Бусад байгууллагад шилжүүлсэн </w:t>
            </w:r>
          </w:p>
        </w:tc>
        <w:tc>
          <w:tcPr>
            <w:tcW w:w="1872" w:type="dxa"/>
            <w:vAlign w:val="center"/>
          </w:tcPr>
          <w:p w14:paraId="6A09651E" w14:textId="77777777" w:rsidR="00440609" w:rsidRPr="00CE2F0D" w:rsidRDefault="00440609" w:rsidP="00D80EFF">
            <w:pPr>
              <w:ind w:left="-107" w:right="-1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Хугацаа хэтрүүлж шийдвэрлэсэн</w:t>
            </w:r>
          </w:p>
        </w:tc>
        <w:tc>
          <w:tcPr>
            <w:tcW w:w="1134" w:type="dxa"/>
            <w:vMerge/>
            <w:vAlign w:val="center"/>
          </w:tcPr>
          <w:p w14:paraId="05791FB2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2C1A371" w14:textId="77777777" w:rsidR="00440609" w:rsidRPr="00CE2F0D" w:rsidRDefault="00440609" w:rsidP="00D80EFF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2B88" w:rsidRPr="00CE2F0D" w14:paraId="10705542" w14:textId="77777777" w:rsidTr="008A7F43">
        <w:trPr>
          <w:trHeight w:val="283"/>
        </w:trPr>
        <w:tc>
          <w:tcPr>
            <w:tcW w:w="1673" w:type="dxa"/>
            <w:shd w:val="clear" w:color="auto" w:fill="auto"/>
            <w:vAlign w:val="center"/>
          </w:tcPr>
          <w:p w14:paraId="2A44DFB4" w14:textId="01BA3E57" w:rsidR="00440609" w:rsidRPr="00CE2F0D" w:rsidRDefault="00CA27E7" w:rsidP="002B397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46CC1E" w14:textId="65B0F840" w:rsidR="00440609" w:rsidRPr="00CE2F0D" w:rsidRDefault="00CA27E7" w:rsidP="008A7F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15890" w14:textId="10C7A27C" w:rsidR="00440609" w:rsidRPr="00CE2F0D" w:rsidRDefault="008A7F43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67F78F6" w14:textId="5C2ACC0D" w:rsidR="00440609" w:rsidRPr="00CE2F0D" w:rsidRDefault="008A7F43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03761" w14:textId="69E03676" w:rsidR="00440609" w:rsidRPr="00CE2F0D" w:rsidRDefault="00CA27E7" w:rsidP="00502FB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95F0E" w14:textId="40F228D9" w:rsidR="00440609" w:rsidRPr="00CE2F0D" w:rsidRDefault="00CA27E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89.6</w:t>
            </w:r>
          </w:p>
        </w:tc>
      </w:tr>
    </w:tbl>
    <w:bookmarkEnd w:id="0"/>
    <w:p w14:paraId="40838F28" w14:textId="751E534E" w:rsidR="00440609" w:rsidRPr="00CE2F0D" w:rsidRDefault="00440609" w:rsidP="00BE500D">
      <w:pPr>
        <w:spacing w:before="120" w:after="60" w:line="240" w:lineRule="auto"/>
        <w:ind w:right="-36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CE2F0D">
        <w:rPr>
          <w:rFonts w:ascii="Arial" w:eastAsia="Calibri" w:hAnsi="Arial" w:cs="Arial"/>
          <w:bCs/>
          <w:iCs/>
          <w:sz w:val="24"/>
          <w:szCs w:val="24"/>
        </w:rPr>
        <w:t xml:space="preserve">Өргөдөл, гомдлын шийдвэрлэлт </w:t>
      </w:r>
    </w:p>
    <w:tbl>
      <w:tblPr>
        <w:tblStyle w:val="TableGrid1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418"/>
        <w:gridCol w:w="992"/>
        <w:gridCol w:w="1701"/>
        <w:gridCol w:w="1163"/>
      </w:tblGrid>
      <w:tr w:rsidR="00EC2B88" w:rsidRPr="00CE2F0D" w14:paraId="7C613A1D" w14:textId="77777777" w:rsidTr="0013406A">
        <w:trPr>
          <w:cantSplit/>
          <w:trHeight w:val="548"/>
        </w:trPr>
        <w:tc>
          <w:tcPr>
            <w:tcW w:w="567" w:type="dxa"/>
            <w:vAlign w:val="center"/>
          </w:tcPr>
          <w:p w14:paraId="1217C4A1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Д/д</w:t>
            </w:r>
          </w:p>
        </w:tc>
        <w:tc>
          <w:tcPr>
            <w:tcW w:w="4933" w:type="dxa"/>
            <w:gridSpan w:val="2"/>
            <w:vAlign w:val="center"/>
          </w:tcPr>
          <w:p w14:paraId="34DF18D3" w14:textId="77777777" w:rsidR="00440609" w:rsidRPr="00CE2F0D" w:rsidRDefault="00440609" w:rsidP="00D80EF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Зохион байгуулалтын нэгж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6DC8234D" w14:textId="77777777" w:rsidR="00440609" w:rsidRPr="00CE2F0D" w:rsidRDefault="00440609" w:rsidP="00D80EF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Хүлээн авсан</w:t>
            </w:r>
          </w:p>
        </w:tc>
        <w:tc>
          <w:tcPr>
            <w:tcW w:w="1701" w:type="dxa"/>
            <w:vAlign w:val="center"/>
          </w:tcPr>
          <w:p w14:paraId="31FF3A35" w14:textId="77777777" w:rsidR="00440609" w:rsidRPr="00CE2F0D" w:rsidRDefault="00440609" w:rsidP="00D80EF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Шийдвэрлэсэн</w:t>
            </w:r>
          </w:p>
        </w:tc>
        <w:tc>
          <w:tcPr>
            <w:tcW w:w="1163" w:type="dxa"/>
            <w:vAlign w:val="center"/>
          </w:tcPr>
          <w:p w14:paraId="2768D933" w14:textId="77777777" w:rsidR="00440609" w:rsidRPr="00CE2F0D" w:rsidRDefault="00440609" w:rsidP="00D80EF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Хяналтад байгаа </w:t>
            </w:r>
          </w:p>
        </w:tc>
      </w:tr>
      <w:tr w:rsidR="00CE1FF6" w:rsidRPr="00CE2F0D" w14:paraId="4C6F65AE" w14:textId="77777777" w:rsidTr="0013406A">
        <w:trPr>
          <w:trHeight w:val="1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FF5A67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373C029A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Төв</w:t>
            </w:r>
          </w:p>
        </w:tc>
        <w:tc>
          <w:tcPr>
            <w:tcW w:w="1418" w:type="dxa"/>
            <w:vAlign w:val="center"/>
          </w:tcPr>
          <w:p w14:paraId="143C97FA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F16FA" w14:textId="495AB452" w:rsidR="00A62CC7" w:rsidRPr="00CE2F0D" w:rsidRDefault="008D07B1" w:rsidP="009F3EA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167C3" w14:textId="034B63BF" w:rsidR="00A62CC7" w:rsidRPr="00CE2F0D" w:rsidRDefault="008D07B1" w:rsidP="00E505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D366FE5" w14:textId="071174F3" w:rsidR="00A62CC7" w:rsidRPr="00CE2F0D" w:rsidRDefault="008D07B1" w:rsidP="008D07B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CE1FF6" w:rsidRPr="00CE2F0D" w14:paraId="64A327B4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689C949B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59FDFAB0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871FDB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004D" w14:textId="3E0FC074" w:rsidR="00A62CC7" w:rsidRPr="00CE2F0D" w:rsidRDefault="008D07B1" w:rsidP="00E5053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E91F8" w14:textId="059CC224" w:rsidR="00A62CC7" w:rsidRPr="00CE2F0D" w:rsidRDefault="008D07B1" w:rsidP="009F3EA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1F2A4A5" w14:textId="6BE9E48D" w:rsidR="00A62CC7" w:rsidRPr="00CE2F0D" w:rsidRDefault="006035E7" w:rsidP="009F3EA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CE1FF6" w:rsidRPr="00CE2F0D" w14:paraId="071C35FC" w14:textId="77777777" w:rsidTr="0013406A">
        <w:trPr>
          <w:trHeight w:val="1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371575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763F0703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Агаарын замын боомт хариуцсан газар</w:t>
            </w:r>
          </w:p>
        </w:tc>
        <w:tc>
          <w:tcPr>
            <w:tcW w:w="1418" w:type="dxa"/>
            <w:vAlign w:val="center"/>
          </w:tcPr>
          <w:p w14:paraId="6AFCF24D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869B0" w14:textId="41D892E6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2B4633" w14:textId="4ED7A4C2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E30F463" w14:textId="77777777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66596863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604FCAFA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702ACF21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591DEC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DC72B" w14:textId="2C28705A" w:rsidR="00A62CC7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E8DB1" w14:textId="266AFAB3" w:rsidR="00A62CC7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5FEADAC" w14:textId="051F8A3A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0C6115AC" w14:textId="77777777" w:rsidTr="0013406A">
        <w:trPr>
          <w:trHeight w:val="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F06940E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0A6A9AC1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Дорноговь аймаг дахь газар</w:t>
            </w:r>
          </w:p>
        </w:tc>
        <w:tc>
          <w:tcPr>
            <w:tcW w:w="1418" w:type="dxa"/>
            <w:vAlign w:val="center"/>
          </w:tcPr>
          <w:p w14:paraId="36BFA466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29F10" w14:textId="38740643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6D29FC" w14:textId="56210FB5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F0AE71" w14:textId="2133D4FC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652ACABB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03891B30" w14:textId="77777777" w:rsidR="00A62CC7" w:rsidRPr="00CE2F0D" w:rsidRDefault="00A62CC7" w:rsidP="00D33F5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DE4C0A7" w14:textId="77777777" w:rsidR="00A62CC7" w:rsidRPr="00CE2F0D" w:rsidRDefault="00A62CC7" w:rsidP="00D33F5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BF93B3" w14:textId="77777777" w:rsidR="00A62CC7" w:rsidRPr="00CE2F0D" w:rsidRDefault="00A62CC7" w:rsidP="00D33F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1E303" w14:textId="0A048BF3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ED1A4" w14:textId="2C885507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57D5B77" w14:textId="3A3EFB47" w:rsidR="00A62CC7" w:rsidRPr="00CE2F0D" w:rsidRDefault="00A62CC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4F727B09" w14:textId="77777777" w:rsidTr="0013406A">
        <w:trPr>
          <w:trHeight w:val="17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5B0545B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48A0FA87" w14:textId="77777777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Өмнөд бүс дэх газар</w:t>
            </w:r>
          </w:p>
        </w:tc>
        <w:tc>
          <w:tcPr>
            <w:tcW w:w="1418" w:type="dxa"/>
            <w:vAlign w:val="center"/>
          </w:tcPr>
          <w:p w14:paraId="62B7F438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0E6C1" w14:textId="5DD5ECA1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14EDB" w14:textId="2329D377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7B121C" w14:textId="77777777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2FB713B4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75E6F151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37C4A397" w14:textId="77777777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4B8BE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FFF2E" w14:textId="6587D19A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D5D5A" w14:textId="396B5425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9933723" w14:textId="564C1346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5E1CF3E6" w14:textId="77777777" w:rsidTr="0013406A">
        <w:trPr>
          <w:trHeight w:val="1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D7BC000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2F819126" w14:textId="77777777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Баруун бүс дэх газар                                                      (Увс аймаг дахь хэлтсийн хамт)</w:t>
            </w:r>
          </w:p>
        </w:tc>
        <w:tc>
          <w:tcPr>
            <w:tcW w:w="1418" w:type="dxa"/>
            <w:vAlign w:val="center"/>
          </w:tcPr>
          <w:p w14:paraId="18AA2DC8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B165D" w14:textId="0457B779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85DD47" w14:textId="0532AE5C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B86D16C" w14:textId="05E44142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15FC8311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17C5AC54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1570C9F7" w14:textId="77777777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00CC18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27382" w14:textId="48BF776D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244F" w14:textId="74557D3E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1BBBB2" w14:textId="77777777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0B7DE339" w14:textId="77777777" w:rsidTr="0013406A">
        <w:trPr>
          <w:trHeight w:val="1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33CF021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23D4EA5F" w14:textId="2AAAD9FB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Хойд бүс дэх газар                                                    (Хөвсгөл аймаг дах</w:t>
            </w:r>
            <w:r w:rsidR="00561524" w:rsidRPr="00CE2F0D">
              <w:rPr>
                <w:rFonts w:ascii="Arial" w:hAnsi="Arial" w:cs="Arial"/>
                <w:sz w:val="20"/>
                <w:szCs w:val="20"/>
              </w:rPr>
              <w:t>ь</w:t>
            </w:r>
            <w:r w:rsidRPr="00CE2F0D">
              <w:rPr>
                <w:rFonts w:ascii="Arial" w:hAnsi="Arial" w:cs="Arial"/>
                <w:sz w:val="20"/>
                <w:szCs w:val="20"/>
              </w:rPr>
              <w:t xml:space="preserve"> хэлтсийн хамт)</w:t>
            </w:r>
          </w:p>
        </w:tc>
        <w:tc>
          <w:tcPr>
            <w:tcW w:w="1418" w:type="dxa"/>
            <w:vAlign w:val="center"/>
          </w:tcPr>
          <w:p w14:paraId="3A3003D2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F69CD" w14:textId="4FABDB66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5AC77E" w14:textId="7C4A765D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EA42DCD" w14:textId="77777777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7E325ED7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7782BBB3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6D67B27E" w14:textId="77777777" w:rsidR="00C872C2" w:rsidRPr="00CE2F0D" w:rsidRDefault="00C872C2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377E57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69F1A" w14:textId="1FFE2A12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29DEF" w14:textId="74A0B62C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B1AC79" w14:textId="77777777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04AF2007" w14:textId="77777777" w:rsidTr="0013406A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6D69D8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43BF7993" w14:textId="77777777" w:rsidR="00C872C2" w:rsidRPr="00CE2F0D" w:rsidRDefault="00C872C2" w:rsidP="00C872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Зүүн бүс дэх газар</w:t>
            </w:r>
          </w:p>
          <w:p w14:paraId="19827A88" w14:textId="7D4483D8" w:rsidR="008046B4" w:rsidRPr="00CE2F0D" w:rsidRDefault="008046B4" w:rsidP="00C872C2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(Сүхбаатар аймаг дахь хэлтсийн хамт)</w:t>
            </w:r>
          </w:p>
        </w:tc>
        <w:tc>
          <w:tcPr>
            <w:tcW w:w="1418" w:type="dxa"/>
            <w:vAlign w:val="center"/>
          </w:tcPr>
          <w:p w14:paraId="3DA37F02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C5421" w14:textId="6FD7550A" w:rsidR="00C872C2" w:rsidRPr="00CE2F0D" w:rsidRDefault="00C872C2" w:rsidP="00C93EE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45F1D" w14:textId="32E65A51" w:rsidR="00C872C2" w:rsidRPr="00CE2F0D" w:rsidRDefault="00C872C2" w:rsidP="00C93EE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D01AF4E" w14:textId="2C8912E9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3622202D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4D6C541B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FE3660D" w14:textId="77777777" w:rsidR="00C872C2" w:rsidRPr="00CE2F0D" w:rsidRDefault="00C872C2" w:rsidP="00C872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CEDD2F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83375" w14:textId="7D5C5196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AF21C" w14:textId="59B2DA82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16F783" w14:textId="3F8C495C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1CA74879" w14:textId="77777777" w:rsidTr="0013406A">
        <w:trPr>
          <w:trHeight w:val="2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639320B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6B41A5B6" w14:textId="77777777" w:rsidR="00C872C2" w:rsidRPr="00CE2F0D" w:rsidRDefault="00C872C2" w:rsidP="00C872C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Баян-Өлгий аймаг дахь хэлтэс</w:t>
            </w:r>
          </w:p>
        </w:tc>
        <w:tc>
          <w:tcPr>
            <w:tcW w:w="1418" w:type="dxa"/>
            <w:vAlign w:val="center"/>
          </w:tcPr>
          <w:p w14:paraId="507F2F87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Иргэн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F23FD" w14:textId="1249A86A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46181" w14:textId="499506F1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BD3501" w14:textId="33682CE3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2FBAF816" w14:textId="77777777" w:rsidTr="0013406A">
        <w:trPr>
          <w:trHeight w:val="271"/>
        </w:trPr>
        <w:tc>
          <w:tcPr>
            <w:tcW w:w="567" w:type="dxa"/>
            <w:vMerge/>
            <w:shd w:val="clear" w:color="auto" w:fill="auto"/>
            <w:vAlign w:val="center"/>
          </w:tcPr>
          <w:p w14:paraId="58940D04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42C44219" w14:textId="77777777" w:rsidR="00C872C2" w:rsidRPr="00CE2F0D" w:rsidRDefault="00C872C2" w:rsidP="00C872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288548" w14:textId="77777777" w:rsidR="00C872C2" w:rsidRPr="00CE2F0D" w:rsidRDefault="00C872C2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Албан хаагч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E10F1" w14:textId="2ECEAB79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CDC12" w14:textId="7538180D" w:rsidR="00C872C2" w:rsidRPr="00CE2F0D" w:rsidRDefault="0013406A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037561" w14:textId="541A99DE" w:rsidR="00C872C2" w:rsidRPr="00CE2F0D" w:rsidRDefault="00C872C2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1FF6" w:rsidRPr="00CE2F0D" w14:paraId="78006983" w14:textId="77777777" w:rsidTr="0013406A">
        <w:trPr>
          <w:trHeight w:val="271"/>
        </w:trPr>
        <w:tc>
          <w:tcPr>
            <w:tcW w:w="5500" w:type="dxa"/>
            <w:gridSpan w:val="3"/>
            <w:shd w:val="clear" w:color="auto" w:fill="auto"/>
            <w:vAlign w:val="center"/>
          </w:tcPr>
          <w:p w14:paraId="2416F622" w14:textId="5EBDF30C" w:rsidR="00E20A3F" w:rsidRPr="00CE2F0D" w:rsidRDefault="00E20A3F" w:rsidP="00C872C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Нийт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2E8D" w14:textId="257B8308" w:rsidR="00E20A3F" w:rsidRPr="00CE2F0D" w:rsidRDefault="00CA27E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F938A" w14:textId="46844F74" w:rsidR="00E20A3F" w:rsidRPr="00CE2F0D" w:rsidRDefault="00CA27E7" w:rsidP="0014212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B6BF76F" w14:textId="7ADA5854" w:rsidR="00E20A3F" w:rsidRPr="00CE2F0D" w:rsidRDefault="00CA27E7" w:rsidP="008D1C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</w:tr>
    </w:tbl>
    <w:p w14:paraId="42DCC119" w14:textId="77777777" w:rsidR="00440609" w:rsidRPr="00CE2F0D" w:rsidRDefault="00440609" w:rsidP="00440609">
      <w:pPr>
        <w:spacing w:after="0" w:line="276" w:lineRule="auto"/>
        <w:rPr>
          <w:rFonts w:ascii="Arial" w:eastAsia="Calibri" w:hAnsi="Arial" w:cs="Arial"/>
          <w:sz w:val="24"/>
          <w:szCs w:val="24"/>
        </w:rPr>
        <w:sectPr w:rsidR="00440609" w:rsidRPr="00CE2F0D" w:rsidSect="00627DA2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1106" w:left="1701" w:header="510" w:footer="567" w:gutter="0"/>
          <w:cols w:space="720"/>
          <w:titlePg/>
          <w:docGrid w:linePitch="360"/>
        </w:sectPr>
      </w:pPr>
    </w:p>
    <w:p w14:paraId="29E8B553" w14:textId="56880B4A" w:rsidR="00440609" w:rsidRPr="00CE2F0D" w:rsidRDefault="00440609" w:rsidP="00440609">
      <w:pPr>
        <w:spacing w:after="0" w:line="240" w:lineRule="auto"/>
        <w:ind w:right="-36"/>
        <w:jc w:val="center"/>
        <w:rPr>
          <w:rFonts w:ascii="Arial" w:eastAsia="Calibri" w:hAnsi="Arial" w:cs="Arial"/>
          <w:bCs/>
          <w:i/>
          <w:sz w:val="24"/>
          <w:szCs w:val="24"/>
        </w:rPr>
      </w:pPr>
      <w:r w:rsidRPr="00CE2F0D">
        <w:rPr>
          <w:rFonts w:ascii="Arial" w:eastAsia="Calibri" w:hAnsi="Arial" w:cs="Arial"/>
          <w:bCs/>
          <w:iCs/>
          <w:sz w:val="24"/>
          <w:szCs w:val="24"/>
        </w:rPr>
        <w:lastRenderedPageBreak/>
        <w:t xml:space="preserve">Өргөдөл, гомдлыг хүлээн авч, шийдвэрлэж, хариу өгсөн хэлбэр </w:t>
      </w:r>
    </w:p>
    <w:p w14:paraId="5F80F170" w14:textId="77777777" w:rsidR="00440609" w:rsidRPr="00CE2F0D" w:rsidRDefault="00440609" w:rsidP="00440609">
      <w:pPr>
        <w:spacing w:after="0" w:line="240" w:lineRule="auto"/>
        <w:ind w:right="-36"/>
        <w:jc w:val="right"/>
        <w:rPr>
          <w:rFonts w:eastAsia="Calibri" w:cs="Times New Roman"/>
          <w:b/>
          <w:i/>
          <w:sz w:val="20"/>
          <w:szCs w:val="20"/>
        </w:rPr>
      </w:pPr>
      <w:r w:rsidRPr="00CE2F0D">
        <w:rPr>
          <w:rFonts w:eastAsia="Calibri" w:cs="Times New Roman"/>
          <w:b/>
          <w:i/>
          <w:sz w:val="20"/>
          <w:szCs w:val="20"/>
        </w:rPr>
        <w:t xml:space="preserve">  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4"/>
        <w:gridCol w:w="658"/>
        <w:gridCol w:w="789"/>
        <w:gridCol w:w="632"/>
        <w:gridCol w:w="797"/>
        <w:gridCol w:w="669"/>
        <w:gridCol w:w="851"/>
        <w:gridCol w:w="850"/>
        <w:gridCol w:w="851"/>
        <w:gridCol w:w="992"/>
        <w:gridCol w:w="850"/>
        <w:gridCol w:w="1418"/>
        <w:gridCol w:w="1502"/>
        <w:gridCol w:w="1049"/>
      </w:tblGrid>
      <w:tr w:rsidR="00440609" w:rsidRPr="00CE2F0D" w14:paraId="03AD8662" w14:textId="77777777" w:rsidTr="00D80EFF">
        <w:trPr>
          <w:cantSplit/>
          <w:trHeight w:val="561"/>
        </w:trPr>
        <w:tc>
          <w:tcPr>
            <w:tcW w:w="582" w:type="dxa"/>
            <w:vMerge w:val="restart"/>
            <w:vAlign w:val="center"/>
          </w:tcPr>
          <w:p w14:paraId="709BFD89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Д/д</w:t>
            </w:r>
          </w:p>
          <w:p w14:paraId="70BB500B" w14:textId="77777777" w:rsidR="00D53F64" w:rsidRPr="00CE2F0D" w:rsidRDefault="00D53F64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14:paraId="5CFAA796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Зохион байгуулалтын нэгж </w:t>
            </w:r>
          </w:p>
        </w:tc>
        <w:tc>
          <w:tcPr>
            <w:tcW w:w="3545" w:type="dxa"/>
            <w:gridSpan w:val="5"/>
            <w:vAlign w:val="center"/>
          </w:tcPr>
          <w:p w14:paraId="16FC0D6C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Хүлээн авсан хэлбэр</w:t>
            </w:r>
          </w:p>
        </w:tc>
        <w:tc>
          <w:tcPr>
            <w:tcW w:w="4394" w:type="dxa"/>
            <w:gridSpan w:val="5"/>
            <w:vAlign w:val="center"/>
          </w:tcPr>
          <w:p w14:paraId="5E9B993C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Шийдвэрлэж, хариу өгсөн хэлбэр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12528B0F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Үүнээс </w:t>
            </w:r>
          </w:p>
        </w:tc>
      </w:tr>
      <w:tr w:rsidR="00440609" w:rsidRPr="00CE2F0D" w14:paraId="3F3C5BB8" w14:textId="77777777" w:rsidTr="00400A7A">
        <w:trPr>
          <w:cantSplit/>
          <w:trHeight w:val="326"/>
        </w:trPr>
        <w:tc>
          <w:tcPr>
            <w:tcW w:w="582" w:type="dxa"/>
            <w:vMerge/>
          </w:tcPr>
          <w:p w14:paraId="33091F77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14:paraId="0008E51C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extDirection w:val="btLr"/>
            <w:vAlign w:val="center"/>
            <w:hideMark/>
          </w:tcPr>
          <w:p w14:paraId="704A2495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Бичгээр</w:t>
            </w:r>
          </w:p>
        </w:tc>
        <w:tc>
          <w:tcPr>
            <w:tcW w:w="789" w:type="dxa"/>
            <w:vMerge w:val="restart"/>
            <w:textDirection w:val="btLr"/>
            <w:vAlign w:val="center"/>
            <w:hideMark/>
          </w:tcPr>
          <w:p w14:paraId="676A57EC" w14:textId="77777777" w:rsidR="00440609" w:rsidRPr="00CE2F0D" w:rsidRDefault="00440609" w:rsidP="00400A7A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Цахимаар</w:t>
            </w:r>
          </w:p>
        </w:tc>
        <w:tc>
          <w:tcPr>
            <w:tcW w:w="632" w:type="dxa"/>
            <w:vMerge w:val="restart"/>
            <w:textDirection w:val="btLr"/>
            <w:vAlign w:val="center"/>
            <w:hideMark/>
          </w:tcPr>
          <w:p w14:paraId="75BBE0A8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Утсаар</w:t>
            </w:r>
          </w:p>
        </w:tc>
        <w:tc>
          <w:tcPr>
            <w:tcW w:w="797" w:type="dxa"/>
            <w:vMerge w:val="restart"/>
            <w:textDirection w:val="btLr"/>
            <w:vAlign w:val="center"/>
            <w:hideMark/>
          </w:tcPr>
          <w:p w14:paraId="43A68AC3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Бусад (11-11)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14:paraId="67262CE2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Нийт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94D655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Бичгээр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EF5ADC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Цахимаар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7D9DE9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Утсаар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11FD461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Биечлэн уулзаж, амаар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D2353E4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Нийт</w:t>
            </w:r>
          </w:p>
        </w:tc>
        <w:tc>
          <w:tcPr>
            <w:tcW w:w="3969" w:type="dxa"/>
            <w:gridSpan w:val="3"/>
            <w:vMerge/>
            <w:textDirection w:val="btLr"/>
            <w:vAlign w:val="center"/>
          </w:tcPr>
          <w:p w14:paraId="4F565D0B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609" w:rsidRPr="00CE2F0D" w14:paraId="32E98DB5" w14:textId="77777777" w:rsidTr="0091439C">
        <w:trPr>
          <w:cantSplit/>
          <w:trHeight w:val="1263"/>
        </w:trPr>
        <w:tc>
          <w:tcPr>
            <w:tcW w:w="582" w:type="dxa"/>
            <w:vMerge/>
          </w:tcPr>
          <w:p w14:paraId="09976AD4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14:paraId="10E9F759" w14:textId="77777777" w:rsidR="00440609" w:rsidRPr="00CE2F0D" w:rsidRDefault="00440609" w:rsidP="00D80EFF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658" w:type="dxa"/>
            <w:vMerge/>
            <w:textDirection w:val="btLr"/>
            <w:vAlign w:val="center"/>
          </w:tcPr>
          <w:p w14:paraId="7AC2CAE0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Merge/>
            <w:textDirection w:val="btLr"/>
            <w:vAlign w:val="bottom"/>
          </w:tcPr>
          <w:p w14:paraId="1DEDE066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Merge/>
            <w:textDirection w:val="btLr"/>
            <w:vAlign w:val="center"/>
          </w:tcPr>
          <w:p w14:paraId="49C6679F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Merge/>
            <w:textDirection w:val="btLr"/>
            <w:vAlign w:val="center"/>
          </w:tcPr>
          <w:p w14:paraId="5B820BF0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Merge/>
            <w:textDirection w:val="btLr"/>
            <w:vAlign w:val="center"/>
          </w:tcPr>
          <w:p w14:paraId="2710D37A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B8DA844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47D1458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D822D11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607A863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ED3B52F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113"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DA9008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Бусад байгууллагад                         шилжүүлсэн</w:t>
            </w:r>
          </w:p>
        </w:tc>
        <w:tc>
          <w:tcPr>
            <w:tcW w:w="1502" w:type="dxa"/>
            <w:vAlign w:val="center"/>
          </w:tcPr>
          <w:p w14:paraId="5DD47971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color w:val="0D0D0D"/>
                <w:sz w:val="20"/>
                <w:szCs w:val="20"/>
              </w:rPr>
              <w:t>Хугацаа хэтрүүлж шийдвэрлэсэн</w:t>
            </w:r>
          </w:p>
        </w:tc>
        <w:tc>
          <w:tcPr>
            <w:tcW w:w="1049" w:type="dxa"/>
            <w:vAlign w:val="center"/>
          </w:tcPr>
          <w:p w14:paraId="3B43CBAD" w14:textId="77777777" w:rsidR="00440609" w:rsidRPr="00CE2F0D" w:rsidRDefault="00440609" w:rsidP="00D80EFF">
            <w:pPr>
              <w:spacing w:beforeLines="20" w:before="48" w:afterLines="20" w:after="48" w:line="240" w:lineRule="auto"/>
              <w:ind w:left="-110"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Хугацаа сунгасан</w:t>
            </w:r>
          </w:p>
        </w:tc>
      </w:tr>
      <w:tr w:rsidR="00CE1FF6" w:rsidRPr="00CE2F0D" w14:paraId="07EF1FDF" w14:textId="77777777" w:rsidTr="00D6118A">
        <w:trPr>
          <w:trHeight w:val="482"/>
        </w:trPr>
        <w:tc>
          <w:tcPr>
            <w:tcW w:w="582" w:type="dxa"/>
            <w:vAlign w:val="center"/>
          </w:tcPr>
          <w:p w14:paraId="410EC772" w14:textId="06610DD3" w:rsidR="008B0DAF" w:rsidRPr="00CE2F0D" w:rsidRDefault="008B0DAF" w:rsidP="000F29B1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0633CF" w14:textId="2B2DF4AA" w:rsidR="008B0DAF" w:rsidRPr="00CE2F0D" w:rsidRDefault="008B0DAF" w:rsidP="000F29B1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Төв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6C68" w14:textId="1362CCD7" w:rsidR="008B0DAF" w:rsidRPr="00CE2F0D" w:rsidRDefault="008D07B1" w:rsidP="008D07B1">
            <w:pPr>
              <w:spacing w:after="0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450" w14:textId="2E047F40" w:rsidR="008B0DAF" w:rsidRPr="00CE2F0D" w:rsidRDefault="008D07B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56E" w14:textId="7EDD9DC6" w:rsidR="008B0DAF" w:rsidRPr="00CE2F0D" w:rsidRDefault="008B0DA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B09" w14:textId="524EFFD8" w:rsidR="008B0DAF" w:rsidRPr="00CE2F0D" w:rsidRDefault="008D07B1" w:rsidP="008D07B1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2539" w14:textId="4F28E648" w:rsidR="008B0DAF" w:rsidRPr="00CE2F0D" w:rsidRDefault="008D07B1" w:rsidP="00FE453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FB4F" w14:textId="7DE2B7C2" w:rsidR="008B0DAF" w:rsidRPr="00CE2F0D" w:rsidRDefault="008D07B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C6D" w14:textId="4D7FB075" w:rsidR="008B0DAF" w:rsidRPr="00CE2F0D" w:rsidRDefault="008D07B1" w:rsidP="008D07B1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EC8F" w14:textId="5B370762" w:rsidR="008B0DAF" w:rsidRPr="00CE2F0D" w:rsidRDefault="008D07B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176C" w14:textId="78E7A193" w:rsidR="008B0DAF" w:rsidRPr="00CE2F0D" w:rsidRDefault="008D07B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C3F" w14:textId="126C520B" w:rsidR="008B0DAF" w:rsidRPr="00CE2F0D" w:rsidRDefault="008D07B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E7B3" w14:textId="77777777" w:rsidR="008B0DAF" w:rsidRPr="00CE2F0D" w:rsidRDefault="008B0DA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9D90" w14:textId="107C77A6" w:rsidR="008B0DAF" w:rsidRPr="00CE2F0D" w:rsidRDefault="008B0DA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677E" w14:textId="54171194" w:rsidR="008B0DAF" w:rsidRPr="00CE2F0D" w:rsidRDefault="008B0DA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F6" w:rsidRPr="00CE2F0D" w14:paraId="6A71DD35" w14:textId="77777777" w:rsidTr="004C7D6F">
        <w:trPr>
          <w:trHeight w:val="621"/>
        </w:trPr>
        <w:tc>
          <w:tcPr>
            <w:tcW w:w="582" w:type="dxa"/>
            <w:vAlign w:val="center"/>
          </w:tcPr>
          <w:p w14:paraId="4E0C87D8" w14:textId="77777777" w:rsidR="009F26D1" w:rsidRPr="00CE2F0D" w:rsidRDefault="009F26D1" w:rsidP="009F26D1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1C445EE" w14:textId="77777777" w:rsidR="009F26D1" w:rsidRPr="00CE2F0D" w:rsidRDefault="009F26D1" w:rsidP="009F26D1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Агаарын замын боомт хариуцсан газар </w:t>
            </w:r>
          </w:p>
        </w:tc>
        <w:tc>
          <w:tcPr>
            <w:tcW w:w="658" w:type="dxa"/>
            <w:vAlign w:val="center"/>
          </w:tcPr>
          <w:p w14:paraId="71BB9AD8" w14:textId="71205BDF" w:rsidR="009F26D1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14:paraId="45303313" w14:textId="1F1A887A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65243B3D" w14:textId="57F27B8C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3A017D1C" w14:textId="0C7A91CA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6296EDD" w14:textId="31D7635E" w:rsidR="009F26D1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E8F105D" w14:textId="4432009F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73B832" w14:textId="76CC8800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6E2C08" w14:textId="017178B8" w:rsidR="009F26D1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09C0EE5" w14:textId="7930E450" w:rsidR="009F26D1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DF40E73" w14:textId="63B3B71D" w:rsidR="009F26D1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6DB58E1" w14:textId="777777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7ED5B91" w14:textId="777777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7DED3D7" w14:textId="777777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6A0B8E29" w14:textId="77777777" w:rsidTr="00D6118A">
        <w:trPr>
          <w:trHeight w:val="313"/>
        </w:trPr>
        <w:tc>
          <w:tcPr>
            <w:tcW w:w="582" w:type="dxa"/>
            <w:vAlign w:val="center"/>
          </w:tcPr>
          <w:p w14:paraId="2D402EFE" w14:textId="77777777" w:rsidR="009F26D1" w:rsidRPr="00CE2F0D" w:rsidRDefault="009F26D1" w:rsidP="009F26D1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579FF7" w14:textId="77777777" w:rsidR="009F26D1" w:rsidRPr="00CE2F0D" w:rsidRDefault="009F26D1" w:rsidP="009F26D1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Дорноговь аймаг дахь газар </w:t>
            </w:r>
          </w:p>
        </w:tc>
        <w:tc>
          <w:tcPr>
            <w:tcW w:w="658" w:type="dxa"/>
            <w:vAlign w:val="center"/>
          </w:tcPr>
          <w:p w14:paraId="46A08A77" w14:textId="1534D0BC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17ECD8DD" w14:textId="777777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744863C2" w14:textId="77E51E4F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182802A3" w14:textId="2A857726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1F9F61D" w14:textId="56BFBFFA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639AA3" w14:textId="5E79B451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3052D4" w14:textId="777777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E67358" w14:textId="7382E87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E3D933" w14:textId="7E693A57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105863" w14:textId="5E7C37E8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1BA628" w14:textId="0CF016CD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9C21E5B" w14:textId="1C62F4AB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7134A05" w14:textId="38ADA3E0" w:rsidR="009F26D1" w:rsidRPr="00CE2F0D" w:rsidRDefault="009F26D1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501596F2" w14:textId="77777777" w:rsidTr="004C7D6F">
        <w:trPr>
          <w:trHeight w:val="425"/>
        </w:trPr>
        <w:tc>
          <w:tcPr>
            <w:tcW w:w="582" w:type="dxa"/>
            <w:vAlign w:val="center"/>
          </w:tcPr>
          <w:p w14:paraId="5859ADC2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6BD6C7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Өмнөд бүс дэх газар </w:t>
            </w:r>
          </w:p>
        </w:tc>
        <w:tc>
          <w:tcPr>
            <w:tcW w:w="658" w:type="dxa"/>
            <w:vAlign w:val="center"/>
          </w:tcPr>
          <w:p w14:paraId="5B1B47F7" w14:textId="1FAAE062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14:paraId="40A4A6FF" w14:textId="0BE20202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07A75D6E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3AB801CE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02A0232" w14:textId="67C857ED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A30125" w14:textId="2ADADD78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6FBF2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045B43" w14:textId="5F2D5A16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2DDFFE" w14:textId="583AC000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F71E7D" w14:textId="01AED3D5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8E2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9AE7754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6524CE9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61D1109E" w14:textId="77777777" w:rsidTr="00D6118A">
        <w:trPr>
          <w:trHeight w:val="313"/>
        </w:trPr>
        <w:tc>
          <w:tcPr>
            <w:tcW w:w="582" w:type="dxa"/>
            <w:vAlign w:val="center"/>
          </w:tcPr>
          <w:p w14:paraId="674CAEEF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DFEBAF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Баруун бүс дэх газар                                   (Увс аймаг дахь хэлтсийн хамт)</w:t>
            </w:r>
          </w:p>
        </w:tc>
        <w:tc>
          <w:tcPr>
            <w:tcW w:w="658" w:type="dxa"/>
            <w:vAlign w:val="center"/>
          </w:tcPr>
          <w:p w14:paraId="4061386B" w14:textId="0EB29BE7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9" w:type="dxa"/>
            <w:vAlign w:val="center"/>
          </w:tcPr>
          <w:p w14:paraId="6CBE4247" w14:textId="5283DEDC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5A017CBA" w14:textId="28098C38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061ACACF" w14:textId="11550235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CE31581" w14:textId="7513A171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EBCD972" w14:textId="0D25528E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DEEAD3F" w14:textId="05427822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794AFC" w14:textId="349EB8C3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3EA48C" w14:textId="27FC378D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B8A91" w14:textId="6BDCD7A4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2D3FB23F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FA5DEFE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1968BAC0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48D157E7" w14:textId="77777777" w:rsidTr="00D6118A">
        <w:trPr>
          <w:trHeight w:val="756"/>
        </w:trPr>
        <w:tc>
          <w:tcPr>
            <w:tcW w:w="582" w:type="dxa"/>
            <w:vAlign w:val="center"/>
          </w:tcPr>
          <w:p w14:paraId="2C77786F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53F78A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Хойд бүс дэх газар                                  (Хөвсгөл аймаг дахь хэлтсийн хамт)</w:t>
            </w:r>
          </w:p>
        </w:tc>
        <w:tc>
          <w:tcPr>
            <w:tcW w:w="658" w:type="dxa"/>
            <w:vAlign w:val="center"/>
          </w:tcPr>
          <w:p w14:paraId="764C5254" w14:textId="5479BAAE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dxa"/>
            <w:vAlign w:val="center"/>
          </w:tcPr>
          <w:p w14:paraId="68FF619D" w14:textId="455A44B3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2850C30A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3D572BE7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43C0B84" w14:textId="5CFB996C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E92B58D" w14:textId="3B39B9DF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D4B9997" w14:textId="5E0F27F0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503EF9" w14:textId="6CA4C1D9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8CBFE2" w14:textId="3A1782A4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AA0A62" w14:textId="309C8098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15D1DCD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C4D374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94DCD7F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538AB31C" w14:textId="77777777" w:rsidTr="00D6118A">
        <w:trPr>
          <w:trHeight w:val="410"/>
        </w:trPr>
        <w:tc>
          <w:tcPr>
            <w:tcW w:w="582" w:type="dxa"/>
            <w:vAlign w:val="center"/>
          </w:tcPr>
          <w:p w14:paraId="22261FCC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83021C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Зүүн бүс дэх газар </w:t>
            </w:r>
          </w:p>
          <w:p w14:paraId="2B9E97A6" w14:textId="1D06F6A5" w:rsidR="008046B4" w:rsidRPr="00CE2F0D" w:rsidRDefault="008046B4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(Сүхбаатар аймаг дахь хэлтсийн хамт)</w:t>
            </w:r>
          </w:p>
        </w:tc>
        <w:tc>
          <w:tcPr>
            <w:tcW w:w="658" w:type="dxa"/>
            <w:vAlign w:val="center"/>
          </w:tcPr>
          <w:p w14:paraId="7E2C7A2B" w14:textId="3D75802C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dxa"/>
            <w:vAlign w:val="center"/>
          </w:tcPr>
          <w:p w14:paraId="0B57ACAD" w14:textId="27D8F9F5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3D880F70" w14:textId="4B18971C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27C5041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4C39EBD9" w14:textId="5FC2F4BE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519BE58" w14:textId="723C9179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81FFE" w14:textId="09623E16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E02DEF" w14:textId="55341848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E4F21C8" w14:textId="4A945447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CCFEE83" w14:textId="377204A1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FFE1757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1D25945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0DB77EDE" w14:textId="7DA17415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2B28D934" w14:textId="77777777" w:rsidTr="00D6118A">
        <w:trPr>
          <w:trHeight w:val="331"/>
        </w:trPr>
        <w:tc>
          <w:tcPr>
            <w:tcW w:w="582" w:type="dxa"/>
            <w:vAlign w:val="center"/>
          </w:tcPr>
          <w:p w14:paraId="0B061650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92A613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Баян-Өлгий аймаг дахь хэлтэс</w:t>
            </w:r>
          </w:p>
        </w:tc>
        <w:tc>
          <w:tcPr>
            <w:tcW w:w="658" w:type="dxa"/>
            <w:vAlign w:val="center"/>
          </w:tcPr>
          <w:p w14:paraId="2BF9E46C" w14:textId="03FF9606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9" w:type="dxa"/>
            <w:vAlign w:val="center"/>
          </w:tcPr>
          <w:p w14:paraId="2CBCBB95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5F750D62" w14:textId="697F4F96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288F42AB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1AFD5A56" w14:textId="7F2B1BD9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047F6246" w14:textId="33D85276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25E9C06B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878A10" w14:textId="3A1F0C99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C83C56" w14:textId="0CE051CF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9BF95BF" w14:textId="14AF3CFB" w:rsidR="00F06BA2" w:rsidRPr="00CE2F0D" w:rsidRDefault="0013406A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5E08673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619296E2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4FB34347" w14:textId="7777777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1FF6" w:rsidRPr="00CE2F0D" w14:paraId="3ED1E555" w14:textId="77777777" w:rsidTr="00D6118A">
        <w:trPr>
          <w:trHeight w:val="345"/>
        </w:trPr>
        <w:tc>
          <w:tcPr>
            <w:tcW w:w="2976" w:type="dxa"/>
            <w:gridSpan w:val="2"/>
            <w:vAlign w:val="center"/>
          </w:tcPr>
          <w:p w14:paraId="592174A2" w14:textId="77777777" w:rsidR="00F06BA2" w:rsidRPr="00CE2F0D" w:rsidRDefault="00F06BA2" w:rsidP="00F06BA2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Нийт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5566" w14:textId="2F0BEB69" w:rsidR="00F06BA2" w:rsidRPr="00CE2F0D" w:rsidRDefault="004C7D6F" w:rsidP="00CF2F64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F22" w14:textId="7752E1F3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6689" w14:textId="5E2A02DF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825" w14:textId="41B31A11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9F60" w14:textId="0EFBE282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2135" w14:textId="702D5104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C757" w14:textId="158A04B6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3B0" w14:textId="6AE37023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3CD0" w14:textId="3251ED7F" w:rsidR="00F06BA2" w:rsidRPr="00CE2F0D" w:rsidRDefault="004C7D6F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C20C" w14:textId="0C10E181" w:rsidR="00F06BA2" w:rsidRPr="00CE2F0D" w:rsidRDefault="004C7D6F" w:rsidP="007B5914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41A" w14:textId="568D7BD7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250" w14:textId="1206D082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F39" w14:textId="4EA2BC1A" w:rsidR="00F06BA2" w:rsidRPr="00CE2F0D" w:rsidRDefault="00F06BA2" w:rsidP="008D1C6E">
            <w:pPr>
              <w:spacing w:beforeLines="20" w:before="48" w:afterLines="20" w:after="48" w:line="240" w:lineRule="auto"/>
              <w:ind w:right="-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9F82AD" w14:textId="77777777" w:rsidR="008A05B1" w:rsidRPr="00CE2F0D" w:rsidRDefault="008A05B1" w:rsidP="008A05B1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60336E38" w14:textId="77777777" w:rsidR="0091439C" w:rsidRPr="00CE2F0D" w:rsidRDefault="0091439C" w:rsidP="008A05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01854A1" w14:textId="77777777" w:rsidR="0091439C" w:rsidRPr="00CE2F0D" w:rsidRDefault="0091439C" w:rsidP="00CE2F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860393" w14:textId="77777777" w:rsidR="00CE2F0D" w:rsidRDefault="00CE2F0D" w:rsidP="008A05B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7CC6C0" w14:textId="388C5618" w:rsidR="0092784A" w:rsidRPr="00CE2F0D" w:rsidRDefault="008046B4" w:rsidP="00CE2F0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lastRenderedPageBreak/>
        <w:t>Өргөд</w:t>
      </w:r>
      <w:r w:rsidR="009726C0" w:rsidRPr="00CE2F0D">
        <w:rPr>
          <w:rFonts w:ascii="Arial" w:hAnsi="Arial" w:cs="Arial"/>
          <w:sz w:val="24"/>
          <w:szCs w:val="24"/>
        </w:rPr>
        <w:t>л</w:t>
      </w:r>
      <w:r w:rsidR="0092784A" w:rsidRPr="00CE2F0D">
        <w:rPr>
          <w:rFonts w:ascii="Arial" w:hAnsi="Arial" w:cs="Arial"/>
          <w:sz w:val="24"/>
          <w:szCs w:val="24"/>
        </w:rPr>
        <w:t xml:space="preserve">ийн </w:t>
      </w:r>
      <w:r w:rsidR="00440609" w:rsidRPr="00CE2F0D">
        <w:rPr>
          <w:rFonts w:ascii="Arial" w:hAnsi="Arial" w:cs="Arial"/>
          <w:sz w:val="24"/>
          <w:szCs w:val="24"/>
        </w:rPr>
        <w:t>агуулга</w:t>
      </w:r>
    </w:p>
    <w:tbl>
      <w:tblPr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567"/>
        <w:gridCol w:w="567"/>
        <w:gridCol w:w="567"/>
        <w:gridCol w:w="40"/>
        <w:gridCol w:w="498"/>
        <w:gridCol w:w="454"/>
        <w:gridCol w:w="567"/>
        <w:gridCol w:w="567"/>
        <w:gridCol w:w="567"/>
        <w:gridCol w:w="709"/>
      </w:tblGrid>
      <w:tr w:rsidR="0092784A" w:rsidRPr="00CE2F0D" w14:paraId="187F3452" w14:textId="77777777" w:rsidTr="00A525C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E08A" w14:textId="77777777" w:rsidR="00440609" w:rsidRPr="00CE2F0D" w:rsidRDefault="00440609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Д/д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B817" w14:textId="77777777" w:rsidR="00440609" w:rsidRPr="00CE2F0D" w:rsidRDefault="00440609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Өргөдлийн агуулга 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43FC5" w14:textId="77777777" w:rsidR="00440609" w:rsidRPr="00CE2F0D" w:rsidRDefault="00440609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Зохион байгуулалтын нэгж</w:t>
            </w:r>
          </w:p>
        </w:tc>
      </w:tr>
      <w:tr w:rsidR="0092784A" w:rsidRPr="00CE2F0D" w14:paraId="0E1A5139" w14:textId="77777777" w:rsidTr="00CF2F64">
        <w:trPr>
          <w:cantSplit/>
          <w:trHeight w:val="1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F9C4" w14:textId="77777777" w:rsidR="00440609" w:rsidRPr="00CE2F0D" w:rsidRDefault="00440609" w:rsidP="00D80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516" w14:textId="77777777" w:rsidR="00440609" w:rsidRPr="00CE2F0D" w:rsidRDefault="00440609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37E182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Төв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3343C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АЗБХГ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7ACF3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Дорноговь 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2C73B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Өмнөд бүс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A22449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Баруун бүс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6D61F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Хойд бүс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610F52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Зүүн бүс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958F22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 xml:space="preserve">Баян-Өлгий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0FD17" w14:textId="77777777" w:rsidR="00440609" w:rsidRPr="00CE2F0D" w:rsidRDefault="00440609" w:rsidP="00D80E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Нийт</w:t>
            </w:r>
          </w:p>
        </w:tc>
      </w:tr>
      <w:tr w:rsidR="00CE1FF6" w:rsidRPr="00CE2F0D" w14:paraId="06DDCE1D" w14:textId="77777777" w:rsidTr="004444F1">
        <w:trPr>
          <w:cantSplit/>
          <w:trHeight w:val="279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A08C" w14:textId="77777777" w:rsidR="00440609" w:rsidRPr="00CE2F0D" w:rsidRDefault="00440609" w:rsidP="00D80EF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Нэг. Иргэнээс ирүүлсэн өргөдөл</w:t>
            </w:r>
          </w:p>
        </w:tc>
      </w:tr>
      <w:tr w:rsidR="00CE1FF6" w:rsidRPr="00CE2F0D" w14:paraId="6222FA7B" w14:textId="77777777" w:rsidTr="00CF2F64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EB4E" w14:textId="77777777" w:rsidR="006546A0" w:rsidRPr="00CE2F0D" w:rsidRDefault="006546A0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EB9" w14:textId="73AB7FF0" w:rsidR="006546A0" w:rsidRPr="00CE2F0D" w:rsidRDefault="006546A0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Тодорхойлолт (иргэний харьяалал, төрийн бус байгууллага, оршин суух зөвшөөрөл, зөрчилгүй тухай) авах тухай хүсэлт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82AC" w14:textId="7BD153C3" w:rsidR="006546A0" w:rsidRPr="00CE2F0D" w:rsidRDefault="004C7D6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D6C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59E7" w14:textId="613DB0B1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CE41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7D8F" w14:textId="11073813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D102" w14:textId="28925658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0F86" w14:textId="72538EEE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3A55" w14:textId="21C3274D" w:rsidR="006546A0" w:rsidRPr="00CE2F0D" w:rsidRDefault="0013406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A09F" w14:textId="081F7E32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E1FF6" w:rsidRPr="00CE2F0D" w14:paraId="4C862DD4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2ACA" w14:textId="7C8A861F" w:rsidR="006546A0" w:rsidRPr="00CE2F0D" w:rsidRDefault="006546A0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3910" w14:textId="26F993D1" w:rsidR="006546A0" w:rsidRPr="00CE2F0D" w:rsidRDefault="006546A0" w:rsidP="0082134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Төлбөр хураамж буцаан олгуулах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DEB4" w14:textId="4F097819" w:rsidR="006546A0" w:rsidRPr="00CE2F0D" w:rsidRDefault="004C7D6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423C" w14:textId="73A49149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BD07" w14:textId="4E998C34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AF73" w14:textId="0A6E9011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BD00" w14:textId="3D3DE45D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63E5" w14:textId="5CFEFD0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1930" w14:textId="0A9F3D38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2DD7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5E0F" w14:textId="56D86F45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CE1FF6" w:rsidRPr="00CE2F0D" w14:paraId="579D0165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907B" w14:textId="69484407" w:rsidR="006546A0" w:rsidRPr="00CE2F0D" w:rsidRDefault="006546A0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A98" w14:textId="132BC392" w:rsidR="006546A0" w:rsidRPr="00CE2F0D" w:rsidRDefault="006546A0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 xml:space="preserve">Торгууль болон </w:t>
            </w:r>
            <w:r w:rsidR="003F6FBB" w:rsidRPr="00CE2F0D">
              <w:rPr>
                <w:rFonts w:ascii="Arial" w:eastAsia="Calibri" w:hAnsi="Arial" w:cs="Arial"/>
                <w:sz w:val="20"/>
                <w:szCs w:val="20"/>
              </w:rPr>
              <w:t xml:space="preserve">албадан гарах </w:t>
            </w:r>
            <w:r w:rsidRPr="00CE2F0D">
              <w:rPr>
                <w:rFonts w:ascii="Arial" w:eastAsia="Calibri" w:hAnsi="Arial" w:cs="Arial"/>
                <w:sz w:val="20"/>
                <w:szCs w:val="20"/>
              </w:rPr>
              <w:t>хориг арга хэмжээнээс чөлөөлүүлэх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0DA1" w14:textId="689BA20A" w:rsidR="006546A0" w:rsidRPr="00CE2F0D" w:rsidRDefault="000D1ED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C41A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F635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2425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97E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3BEF" w14:textId="7A56189B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1BB0" w14:textId="19FC5175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FCF1" w14:textId="4B28D8F4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6067" w14:textId="37D15DB4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E1FF6" w:rsidRPr="00CE2F0D" w14:paraId="507E641E" w14:textId="77777777" w:rsidTr="00CF2F6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314C" w14:textId="73D919A4" w:rsidR="006546A0" w:rsidRPr="00CE2F0D" w:rsidRDefault="006546A0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10A" w14:textId="77777777" w:rsidR="006546A0" w:rsidRPr="00CE2F0D" w:rsidRDefault="006546A0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Гадаадын иргэнийг шалгуулах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0CFF" w14:textId="77A51722" w:rsidR="006546A0" w:rsidRPr="00CE2F0D" w:rsidRDefault="000D1ED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6D9A" w14:textId="062F9D11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740D" w14:textId="28BA17CB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FF06" w14:textId="38E44865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5D06" w14:textId="5D6CFAF4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92D5" w14:textId="53FAF3EF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E58C" w14:textId="7FCDAD3F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0279" w14:textId="26D75C8D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DB43" w14:textId="63230035" w:rsidR="006546A0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E1FF6" w:rsidRPr="00CE2F0D" w14:paraId="3D4FAEBB" w14:textId="77777777" w:rsidTr="00CF2F6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8C2A" w14:textId="6F8799EF" w:rsidR="006546A0" w:rsidRPr="00CE2F0D" w:rsidRDefault="00C4117A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5B4" w14:textId="704DB3E8" w:rsidR="006546A0" w:rsidRPr="00CE2F0D" w:rsidRDefault="0040266D" w:rsidP="0040155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Визийн зөвшөөрөл</w:t>
            </w:r>
            <w:r w:rsidR="00BA2486" w:rsidRPr="00CE2F0D">
              <w:rPr>
                <w:rFonts w:ascii="Arial" w:eastAsia="Calibri" w:hAnsi="Arial" w:cs="Arial"/>
                <w:sz w:val="20"/>
                <w:szCs w:val="20"/>
              </w:rPr>
              <w:t xml:space="preserve"> болон хүсэлт цуцлуулах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6A57" w14:textId="6FF60278" w:rsidR="006546A0" w:rsidRPr="00CE2F0D" w:rsidRDefault="000D1ED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5E2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C4A2" w14:textId="04C2621E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3DF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E329" w14:textId="5DB59318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63FA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3D9E" w14:textId="432E9E8A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C166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2837" w14:textId="6DAAB00A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CE1FF6" w:rsidRPr="00CE2F0D" w14:paraId="7A174FB6" w14:textId="77777777" w:rsidTr="00CF2F6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B6EE" w14:textId="6B59F56C" w:rsidR="003F6FBB" w:rsidRPr="00CE2F0D" w:rsidRDefault="003F6FBB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21C" w14:textId="73E563B2" w:rsidR="003F6FBB" w:rsidRPr="00CE2F0D" w:rsidRDefault="003F6FBB" w:rsidP="0082134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Оршин суух хүсэлт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BA5C" w14:textId="137576EE" w:rsidR="003F6FBB" w:rsidRPr="00CE2F0D" w:rsidRDefault="000D1ED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1B43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A9E4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4D6C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E78D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D25B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C77F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3631" w14:textId="77777777" w:rsidR="003F6FBB" w:rsidRPr="00CE2F0D" w:rsidRDefault="003F6FBB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D497" w14:textId="182B8243" w:rsidR="003F6FBB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CE1FF6" w:rsidRPr="00CE2F0D" w14:paraId="17D61C0C" w14:textId="77777777" w:rsidTr="00CF2F64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848E" w14:textId="446E35E3" w:rsidR="006546A0" w:rsidRPr="00CE2F0D" w:rsidRDefault="003F6FBB" w:rsidP="00F548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EFA8" w14:textId="7CA2832D" w:rsidR="006546A0" w:rsidRPr="00CE2F0D" w:rsidRDefault="00C4117A" w:rsidP="0082134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Бусад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0973" w14:textId="1C603A71" w:rsidR="006546A0" w:rsidRPr="00CE2F0D" w:rsidRDefault="000D1EDF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5FB6" w14:textId="304C8595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A846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797F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BE7A" w14:textId="583B6D84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10C9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A6EB" w14:textId="7CDB18ED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4C2D" w14:textId="5DD2C9EA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4D23" w14:textId="2F89E82E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E1FF6" w:rsidRPr="00CE2F0D" w14:paraId="3A6BE74D" w14:textId="77777777" w:rsidTr="00CF2F64">
        <w:trPr>
          <w:trHeight w:val="34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778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Хэсгийн нийлбэр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A786" w14:textId="6164B578" w:rsidR="006546A0" w:rsidRPr="00CE2F0D" w:rsidRDefault="008D07B1" w:rsidP="000126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8A9B" w14:textId="02AD7F32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4EBA" w14:textId="41983831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F70E" w14:textId="3A9501A5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CAD9" w14:textId="0CDA754B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CDA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BEC1" w14:textId="226164B1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B77F" w14:textId="7315ED8E" w:rsidR="006546A0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649E" w14:textId="5D0BFAB9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92784A" w:rsidRPr="00CE2F0D" w14:paraId="732B512A" w14:textId="77777777" w:rsidTr="003F6FBB">
        <w:trPr>
          <w:trHeight w:val="70"/>
        </w:trPr>
        <w:tc>
          <w:tcPr>
            <w:tcW w:w="144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5002" w14:textId="398F332F" w:rsidR="006546A0" w:rsidRPr="00CE2F0D" w:rsidRDefault="007B1C44" w:rsidP="00804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 Хоёр. Албан хаагчаас ирүүлсэн өргөдөл</w:t>
            </w:r>
          </w:p>
        </w:tc>
      </w:tr>
      <w:tr w:rsidR="0092784A" w:rsidRPr="00CE2F0D" w14:paraId="5A85E72F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9C6F" w14:textId="77777777" w:rsidR="006546A0" w:rsidRPr="00CE2F0D" w:rsidRDefault="006546A0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48FC" w14:textId="3DF76103" w:rsidR="006546A0" w:rsidRPr="00CE2F0D" w:rsidRDefault="006546A0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Calibri" w:hAnsi="Arial" w:cs="Arial"/>
                <w:sz w:val="20"/>
                <w:szCs w:val="20"/>
              </w:rPr>
              <w:t>Чөлөө хүсэх тухай (эрүүл мэнд, хүүхэд асрах, бусад)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AC49" w14:textId="04A2A465" w:rsidR="006546A0" w:rsidRPr="00CE2F0D" w:rsidRDefault="008D07B1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43F6" w14:textId="0084C80E" w:rsidR="006546A0" w:rsidRPr="00CE2F0D" w:rsidRDefault="0013406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0D3C" w14:textId="6D132B1B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7A9C" w14:textId="168722E2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4EA" w14:textId="49031FDA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D800" w14:textId="697ACBCD" w:rsidR="006546A0" w:rsidRPr="00CE2F0D" w:rsidRDefault="005E274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4B2D" w14:textId="2C052BA5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B94B" w14:textId="3E548F0A" w:rsidR="006546A0" w:rsidRPr="00CE2F0D" w:rsidRDefault="0013406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1B6" w14:textId="0C226FF0" w:rsidR="006546A0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2784A" w:rsidRPr="00CE2F0D" w14:paraId="1FBBDABA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FED" w14:textId="6B84350C" w:rsidR="006546A0" w:rsidRPr="00CE2F0D" w:rsidRDefault="003E50CC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F5F" w14:textId="0B99ECB5" w:rsidR="006546A0" w:rsidRPr="00CE2F0D" w:rsidRDefault="00757304" w:rsidP="0082134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Дэмжлэг</w:t>
            </w:r>
            <w:r w:rsidR="006546A0" w:rsidRPr="00CE2F0D">
              <w:rPr>
                <w:rFonts w:ascii="Arial" w:eastAsia="Times New Roman" w:hAnsi="Arial" w:cs="Arial"/>
                <w:sz w:val="20"/>
                <w:szCs w:val="20"/>
              </w:rPr>
              <w:t>, тусламж, нөхөх олговор, урамшуулал хүсэх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12CC" w14:textId="46415E01" w:rsidR="006546A0" w:rsidRPr="00CE2F0D" w:rsidRDefault="008D07B1" w:rsidP="00402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FA4C" w14:textId="7AE7EAFF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F573" w14:textId="379471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0D53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0D1B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AA7D" w14:textId="0180325B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439E" w14:textId="7E90670D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E5CE" w14:textId="2C151D33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EEC6" w14:textId="202D144B" w:rsidR="006546A0" w:rsidRPr="00CE2F0D" w:rsidRDefault="004C7D6F" w:rsidP="004026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784A" w:rsidRPr="00CE2F0D" w14:paraId="048F14D3" w14:textId="77777777" w:rsidTr="00DA5FE1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7F12" w14:textId="30D0750C" w:rsidR="006546A0" w:rsidRPr="00CE2F0D" w:rsidRDefault="003E50CC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9142" w14:textId="53AA05FC" w:rsidR="006546A0" w:rsidRPr="00CE2F0D" w:rsidRDefault="00DD752F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Ажлаас чөлөөлөгдөх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61E7" w14:textId="6E896F42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94F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7EFB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518D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7D7D" w14:textId="6E0127B7" w:rsidR="006546A0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1A7F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5E2A" w14:textId="77777777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5DFB" w14:textId="4210BBB6" w:rsidR="006546A0" w:rsidRPr="00CE2F0D" w:rsidRDefault="006546A0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2F3E" w14:textId="2EDA7C4F" w:rsidR="006546A0" w:rsidRPr="00CE2F0D" w:rsidRDefault="00332D44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F71EF" w:rsidRPr="00CE2F0D" w14:paraId="422E4F82" w14:textId="77777777" w:rsidTr="00DA5FE1">
        <w:trPr>
          <w:trHeight w:val="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568E" w14:textId="05AD13FC" w:rsidR="00CF71EF" w:rsidRPr="00CE2F0D" w:rsidRDefault="00CF71EF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6A4A" w14:textId="6F9BC45F" w:rsidR="00CF71EF" w:rsidRPr="00CE2F0D" w:rsidRDefault="008D07B1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Байгууллага дотороо</w:t>
            </w:r>
            <w:r w:rsidR="008D0812"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 шилжин ажиллах тухай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7785" w14:textId="5AE7BA62" w:rsidR="00CF71EF" w:rsidRPr="00CE2F0D" w:rsidRDefault="008D07B1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EC9A" w14:textId="77777777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AE21" w14:textId="77777777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0E31" w14:textId="77777777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3E5A" w14:textId="1A90B212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C04A" w14:textId="77777777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9632" w14:textId="77777777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E8A8" w14:textId="5DF1A696" w:rsidR="00CF71EF" w:rsidRPr="00CE2F0D" w:rsidRDefault="00CF71E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75D6" w14:textId="7C704D5F" w:rsidR="00CF71E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5E1B33" w:rsidRPr="00CE2F0D" w14:paraId="77B40198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5CC5" w14:textId="5BCBF080" w:rsidR="005E1B33" w:rsidRPr="00CE2F0D" w:rsidRDefault="00CF71EF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441" w14:textId="143C2D2F" w:rsidR="005E1B33" w:rsidRPr="00CE2F0D" w:rsidRDefault="005E1B33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Нөхөн амралт хүссэн (боомтод амралтын өдөр ажилласан)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EE6A" w14:textId="77777777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3951" w14:textId="77777777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A5FA" w14:textId="77777777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4196" w14:textId="77777777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E232" w14:textId="5DB5789B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75AC" w14:textId="77777777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3BB3" w14:textId="2E60CA5E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114D" w14:textId="2E187D64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978D" w14:textId="3C0C0D65" w:rsidR="005E1B33" w:rsidRPr="00CE2F0D" w:rsidRDefault="005E1B33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784A" w:rsidRPr="00CE2F0D" w14:paraId="722E9F37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1E81" w14:textId="6A983A9A" w:rsidR="003D70C7" w:rsidRPr="00CE2F0D" w:rsidRDefault="00CF71EF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F6C" w14:textId="68504BF4" w:rsidR="003D70C7" w:rsidRPr="00CE2F0D" w:rsidRDefault="0071334F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 Ажил байдлын тодорхойлолт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1C91" w14:textId="466C1A67" w:rsidR="003D70C7" w:rsidRPr="00CE2F0D" w:rsidRDefault="003D70C7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891" w14:textId="0E288456" w:rsidR="003D70C7" w:rsidRPr="00CE2F0D" w:rsidRDefault="003D70C7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101C" w14:textId="77777777" w:rsidR="003D70C7" w:rsidRPr="00CE2F0D" w:rsidRDefault="003D70C7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EF7D" w14:textId="77777777" w:rsidR="003D70C7" w:rsidRPr="00CE2F0D" w:rsidRDefault="003D70C7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8F23" w14:textId="77777777" w:rsidR="003D70C7" w:rsidRPr="00CE2F0D" w:rsidRDefault="003D70C7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0DF3" w14:textId="26E97162" w:rsidR="003D70C7" w:rsidRPr="00CE2F0D" w:rsidRDefault="005E274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141F" w14:textId="3FAA0325" w:rsidR="003D70C7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B205" w14:textId="56C77EB3" w:rsidR="003D70C7" w:rsidRPr="00CE2F0D" w:rsidRDefault="0013406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2B9B" w14:textId="3795F436" w:rsidR="003D70C7" w:rsidRPr="00CE2F0D" w:rsidRDefault="00332D44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71334F" w:rsidRPr="00CE2F0D" w14:paraId="35923BA4" w14:textId="77777777" w:rsidTr="00CF2F64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E77C" w14:textId="28B49D10" w:rsidR="0071334F" w:rsidRPr="00CE2F0D" w:rsidRDefault="00CF71EF" w:rsidP="00654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394A" w14:textId="67C6A93B" w:rsidR="0071334F" w:rsidRPr="00CE2F0D" w:rsidRDefault="0071334F" w:rsidP="008213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Бусад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C365" w14:textId="4B1FBDDE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C8AB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CD5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1082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2FDB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BC4C" w14:textId="35F69769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A45A" w14:textId="03CC1E9F" w:rsidR="0071334F" w:rsidRPr="00CE2F0D" w:rsidRDefault="0013406A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C405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DDEA" w14:textId="0C5F9D3C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71334F" w:rsidRPr="00CE2F0D" w14:paraId="5741FF6E" w14:textId="77777777" w:rsidTr="00CF2F64">
        <w:trPr>
          <w:trHeight w:val="283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F765" w14:textId="469150F2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Хэсгийн нийлбэр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8B06" w14:textId="6A2BD723" w:rsidR="0071334F" w:rsidRPr="00CE2F0D" w:rsidRDefault="008D07B1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3AE5" w14:textId="1BC3DAE5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5B9B" w14:textId="4F1FA78C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F8D0" w14:textId="692801DC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238C" w14:textId="3D5D7E0F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7F7C" w14:textId="43B15696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8C7" w14:textId="68B150C0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73E" w14:textId="39FC3B33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BD33" w14:textId="777B2B64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71334F" w:rsidRPr="00CE2F0D" w14:paraId="39A6E851" w14:textId="77777777" w:rsidTr="00DA5FE1">
        <w:trPr>
          <w:trHeight w:val="63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5BE" w14:textId="77777777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Нийт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ED76" w14:textId="3924DD38" w:rsidR="0071334F" w:rsidRPr="00CE2F0D" w:rsidRDefault="008D07B1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8DA1" w14:textId="58D48482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1116" w14:textId="20376B0F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4A4A" w14:textId="638E32C8" w:rsidR="0071334F" w:rsidRPr="00CE2F0D" w:rsidRDefault="0071334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D5CC" w14:textId="46B9D28D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AF94" w14:textId="30416BE2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8AA5" w14:textId="6E9AA890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C7EA" w14:textId="23DBF6EB" w:rsidR="0071334F" w:rsidRPr="00CE2F0D" w:rsidRDefault="004C7D6F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C1B" w14:textId="26600856" w:rsidR="0071334F" w:rsidRPr="00CE2F0D" w:rsidRDefault="00C1691C" w:rsidP="0040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</w:tbl>
    <w:p w14:paraId="383FE5D1" w14:textId="4665FF2B" w:rsidR="00E26526" w:rsidRPr="00CE2F0D" w:rsidRDefault="00E26526" w:rsidP="00A92AD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B536D65" w14:textId="3734817A" w:rsidR="0092784A" w:rsidRPr="00CE2F0D" w:rsidRDefault="0092784A" w:rsidP="00CE2F0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Гомдлын агуулга</w:t>
      </w:r>
    </w:p>
    <w:tbl>
      <w:tblPr>
        <w:tblW w:w="144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1700"/>
        <w:gridCol w:w="2138"/>
      </w:tblGrid>
      <w:tr w:rsidR="001D2AEB" w:rsidRPr="00CE2F0D" w14:paraId="3336363B" w14:textId="49623775" w:rsidTr="0012285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3DD0" w14:textId="6C6E9CD2" w:rsidR="00122852" w:rsidRPr="00CE2F0D" w:rsidRDefault="00122852" w:rsidP="00D80E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Д/д</w:t>
            </w:r>
          </w:p>
        </w:tc>
        <w:tc>
          <w:tcPr>
            <w:tcW w:w="1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2C3C" w14:textId="28CB8DCA" w:rsidR="00122852" w:rsidRPr="00CE2F0D" w:rsidRDefault="00122852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Гомдлын агуулга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9AD7" w14:textId="6DA20B3F" w:rsidR="00122852" w:rsidRPr="00CE2F0D" w:rsidRDefault="00122852" w:rsidP="00B3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Төвд</w:t>
            </w:r>
          </w:p>
        </w:tc>
      </w:tr>
      <w:tr w:rsidR="002A6F8F" w:rsidRPr="00CE2F0D" w14:paraId="27316E16" w14:textId="1FCFB403" w:rsidTr="001A0A75">
        <w:trPr>
          <w:trHeight w:val="300"/>
        </w:trPr>
        <w:tc>
          <w:tcPr>
            <w:tcW w:w="1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445304" w14:textId="5F9CD68C" w:rsidR="002A6F8F" w:rsidRPr="00CE2F0D" w:rsidRDefault="002A6F8F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hAnsi="Arial" w:cs="Arial"/>
                <w:sz w:val="20"/>
                <w:szCs w:val="20"/>
              </w:rPr>
              <w:t>Нэг.Байгууллагын үйл ажиллагааны талаар</w:t>
            </w:r>
          </w:p>
        </w:tc>
      </w:tr>
      <w:tr w:rsidR="001D2AEB" w:rsidRPr="00CE2F0D" w14:paraId="5B16022E" w14:textId="77777777" w:rsidTr="0012285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68028" w14:textId="7E27D28F" w:rsidR="00283153" w:rsidRPr="00CE2F0D" w:rsidRDefault="00490BF3" w:rsidP="00C37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55D2" w14:textId="44D8DA9E" w:rsidR="00283153" w:rsidRPr="00CE2F0D" w:rsidRDefault="002E41B0" w:rsidP="00C37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Цахим системийн үйл ажиллагаатай холбоотой гомдол (цахимаар олгож буй үйлчилгээ ойлгомжгүй байна)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4A96" w14:textId="2F8BF6FD" w:rsidR="00283153" w:rsidRPr="00CE2F0D" w:rsidRDefault="002E41B0" w:rsidP="00D8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2A6F8F" w:rsidRPr="00CE2F0D" w14:paraId="7CA897B9" w14:textId="77777777" w:rsidTr="001064DB">
        <w:trPr>
          <w:trHeight w:val="300"/>
        </w:trPr>
        <w:tc>
          <w:tcPr>
            <w:tcW w:w="1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466AA" w14:textId="38E4745B" w:rsidR="002A6F8F" w:rsidRPr="00CE2F0D" w:rsidRDefault="002A6F8F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 xml:space="preserve">Нийт 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6438" w14:textId="559254DF" w:rsidR="002A6F8F" w:rsidRPr="00CE2F0D" w:rsidRDefault="002E41B0" w:rsidP="00283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2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14:paraId="6A6C0FFF" w14:textId="7664BE4A" w:rsidR="00B01350" w:rsidRPr="00CE2F0D" w:rsidRDefault="00B01350" w:rsidP="00B013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lastRenderedPageBreak/>
        <w:t>Төв, орон нутаг дахь газар, хэлтсийн хүлээн авч, шийдвэрлэсэн өргөдөл, гомдол</w:t>
      </w:r>
    </w:p>
    <w:p w14:paraId="11E51645" w14:textId="77777777" w:rsidR="00B01350" w:rsidRPr="00CE2F0D" w:rsidRDefault="00B01350" w:rsidP="00B0135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534"/>
        <w:gridCol w:w="3959"/>
        <w:gridCol w:w="2136"/>
        <w:gridCol w:w="1843"/>
        <w:gridCol w:w="2274"/>
        <w:gridCol w:w="2124"/>
        <w:gridCol w:w="1872"/>
      </w:tblGrid>
      <w:tr w:rsidR="00B01350" w:rsidRPr="00CE2F0D" w14:paraId="19B24DB6" w14:textId="77777777" w:rsidTr="00FF3C09">
        <w:tc>
          <w:tcPr>
            <w:tcW w:w="534" w:type="dxa"/>
            <w:vAlign w:val="center"/>
          </w:tcPr>
          <w:p w14:paraId="04E44D3A" w14:textId="77777777" w:rsidR="00B01350" w:rsidRPr="00CE2F0D" w:rsidRDefault="00B01350" w:rsidP="00B01350">
            <w:pPr>
              <w:ind w:right="-36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Д/д</w:t>
            </w:r>
          </w:p>
          <w:p w14:paraId="61FE190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9" w:type="dxa"/>
            <w:vAlign w:val="center"/>
          </w:tcPr>
          <w:p w14:paraId="6C12C3C8" w14:textId="4573590D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Зохион байгуулалтын нэгж </w:t>
            </w:r>
          </w:p>
        </w:tc>
        <w:tc>
          <w:tcPr>
            <w:tcW w:w="2136" w:type="dxa"/>
            <w:vAlign w:val="center"/>
          </w:tcPr>
          <w:p w14:paraId="26EDD03C" w14:textId="752C1D4A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Хүлээн авсан </w:t>
            </w:r>
          </w:p>
        </w:tc>
        <w:tc>
          <w:tcPr>
            <w:tcW w:w="1843" w:type="dxa"/>
            <w:vAlign w:val="center"/>
          </w:tcPr>
          <w:p w14:paraId="0C5A5BF3" w14:textId="386C8A5B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Шийдвэрлэсэн</w:t>
            </w:r>
          </w:p>
        </w:tc>
        <w:tc>
          <w:tcPr>
            <w:tcW w:w="2274" w:type="dxa"/>
            <w:vAlign w:val="center"/>
          </w:tcPr>
          <w:p w14:paraId="01863E11" w14:textId="425F3368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Хяналтад байгаа</w:t>
            </w:r>
          </w:p>
        </w:tc>
        <w:tc>
          <w:tcPr>
            <w:tcW w:w="2124" w:type="dxa"/>
            <w:vAlign w:val="center"/>
          </w:tcPr>
          <w:p w14:paraId="1607BBEA" w14:textId="47F767BA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Хугацаа хэтрүүлж шийдвэрлэсэн</w:t>
            </w:r>
          </w:p>
        </w:tc>
        <w:tc>
          <w:tcPr>
            <w:tcW w:w="1872" w:type="dxa"/>
            <w:vAlign w:val="center"/>
          </w:tcPr>
          <w:p w14:paraId="41C0BA27" w14:textId="79531B1D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Хугацаа сунгасан</w:t>
            </w:r>
          </w:p>
        </w:tc>
      </w:tr>
      <w:tr w:rsidR="00B01350" w:rsidRPr="00CE2F0D" w14:paraId="1BC42ED6" w14:textId="77777777" w:rsidTr="00FF3C09">
        <w:trPr>
          <w:trHeight w:val="478"/>
        </w:trPr>
        <w:tc>
          <w:tcPr>
            <w:tcW w:w="534" w:type="dxa"/>
            <w:vAlign w:val="center"/>
          </w:tcPr>
          <w:p w14:paraId="685C11B0" w14:textId="31327CB7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</w:t>
            </w:r>
          </w:p>
        </w:tc>
        <w:tc>
          <w:tcPr>
            <w:tcW w:w="3959" w:type="dxa"/>
            <w:vAlign w:val="center"/>
          </w:tcPr>
          <w:p w14:paraId="2F1F6D39" w14:textId="78E75397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Захиргаа, удирдлагын газар</w:t>
            </w:r>
          </w:p>
        </w:tc>
        <w:tc>
          <w:tcPr>
            <w:tcW w:w="2136" w:type="dxa"/>
            <w:vAlign w:val="center"/>
          </w:tcPr>
          <w:p w14:paraId="63ADE6D7" w14:textId="22C8F8DA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14:paraId="217DBCB8" w14:textId="177C44E3" w:rsidR="00B01350" w:rsidRPr="00CE2F0D" w:rsidRDefault="00DA25B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8</w:t>
            </w:r>
          </w:p>
        </w:tc>
        <w:tc>
          <w:tcPr>
            <w:tcW w:w="2274" w:type="dxa"/>
            <w:vAlign w:val="center"/>
          </w:tcPr>
          <w:p w14:paraId="6FBDA6EC" w14:textId="1F7C4B15" w:rsidR="00B01350" w:rsidRPr="00CE2F0D" w:rsidRDefault="00B01350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2124" w:type="dxa"/>
          </w:tcPr>
          <w:p w14:paraId="59B9A1E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4184B944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2D7AD5EE" w14:textId="77777777" w:rsidTr="00FF3C09">
        <w:trPr>
          <w:trHeight w:val="568"/>
        </w:trPr>
        <w:tc>
          <w:tcPr>
            <w:tcW w:w="534" w:type="dxa"/>
            <w:vAlign w:val="center"/>
          </w:tcPr>
          <w:p w14:paraId="50458602" w14:textId="5D7EC343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3959" w:type="dxa"/>
            <w:vAlign w:val="center"/>
          </w:tcPr>
          <w:p w14:paraId="1632D265" w14:textId="6315C179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Виз, зөвшөөрлийн газар</w:t>
            </w:r>
          </w:p>
        </w:tc>
        <w:tc>
          <w:tcPr>
            <w:tcW w:w="2136" w:type="dxa"/>
            <w:vAlign w:val="center"/>
          </w:tcPr>
          <w:p w14:paraId="36BE3419" w14:textId="6FA33D32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14:paraId="39E180E5" w14:textId="56D65A2D" w:rsidR="00B01350" w:rsidRPr="00CE2F0D" w:rsidRDefault="00DA25B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11</w:t>
            </w:r>
          </w:p>
        </w:tc>
        <w:tc>
          <w:tcPr>
            <w:tcW w:w="2274" w:type="dxa"/>
            <w:vAlign w:val="center"/>
          </w:tcPr>
          <w:p w14:paraId="1B1A948E" w14:textId="262D643F" w:rsidR="00B01350" w:rsidRPr="00CE2F0D" w:rsidRDefault="00AE300A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2124" w:type="dxa"/>
          </w:tcPr>
          <w:p w14:paraId="65C1CA60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567DA6F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0C2D7FE7" w14:textId="77777777" w:rsidTr="00DA25B1">
        <w:trPr>
          <w:trHeight w:val="559"/>
        </w:trPr>
        <w:tc>
          <w:tcPr>
            <w:tcW w:w="534" w:type="dxa"/>
            <w:vAlign w:val="center"/>
          </w:tcPr>
          <w:p w14:paraId="5C6DC587" w14:textId="54AC1A85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3</w:t>
            </w:r>
          </w:p>
        </w:tc>
        <w:tc>
          <w:tcPr>
            <w:tcW w:w="3959" w:type="dxa"/>
            <w:vAlign w:val="center"/>
          </w:tcPr>
          <w:p w14:paraId="7A3FC37A" w14:textId="698238CE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Иргэний харьяаллын газар</w:t>
            </w:r>
          </w:p>
        </w:tc>
        <w:tc>
          <w:tcPr>
            <w:tcW w:w="2136" w:type="dxa"/>
            <w:vAlign w:val="center"/>
          </w:tcPr>
          <w:p w14:paraId="7B3B0DB0" w14:textId="366B8314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23890835" w14:textId="70722EBC" w:rsidR="00B01350" w:rsidRPr="00CE2F0D" w:rsidRDefault="00DA25B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7</w:t>
            </w:r>
          </w:p>
        </w:tc>
        <w:tc>
          <w:tcPr>
            <w:tcW w:w="2274" w:type="dxa"/>
            <w:vAlign w:val="center"/>
          </w:tcPr>
          <w:p w14:paraId="5B0CA90D" w14:textId="1FCADD43" w:rsidR="00B01350" w:rsidRPr="00CE2F0D" w:rsidRDefault="00AE300A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  <w:vAlign w:val="center"/>
          </w:tcPr>
          <w:p w14:paraId="0FBE42B9" w14:textId="6A4DA9FA" w:rsidR="00B01350" w:rsidRPr="00CE2F0D" w:rsidRDefault="00B01350" w:rsidP="00DA25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1112755F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491FED4E" w14:textId="77777777" w:rsidTr="00DA25B1">
        <w:trPr>
          <w:trHeight w:val="552"/>
        </w:trPr>
        <w:tc>
          <w:tcPr>
            <w:tcW w:w="534" w:type="dxa"/>
            <w:vAlign w:val="center"/>
          </w:tcPr>
          <w:p w14:paraId="489071D9" w14:textId="43CA2488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4</w:t>
            </w:r>
          </w:p>
        </w:tc>
        <w:tc>
          <w:tcPr>
            <w:tcW w:w="3959" w:type="dxa"/>
            <w:vAlign w:val="center"/>
          </w:tcPr>
          <w:p w14:paraId="686C5CC2" w14:textId="3CE84C40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Зөрчил шалган шийдвэрлэх газар</w:t>
            </w:r>
          </w:p>
        </w:tc>
        <w:tc>
          <w:tcPr>
            <w:tcW w:w="2136" w:type="dxa"/>
            <w:vAlign w:val="center"/>
          </w:tcPr>
          <w:p w14:paraId="202F70E5" w14:textId="44970A6A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vAlign w:val="center"/>
          </w:tcPr>
          <w:p w14:paraId="570AC2AD" w14:textId="77278E4B" w:rsidR="00B01350" w:rsidRPr="00CE2F0D" w:rsidRDefault="00DA25B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16</w:t>
            </w:r>
          </w:p>
        </w:tc>
        <w:tc>
          <w:tcPr>
            <w:tcW w:w="2274" w:type="dxa"/>
            <w:vAlign w:val="center"/>
          </w:tcPr>
          <w:p w14:paraId="52DB5D9C" w14:textId="0E6CDD1A" w:rsidR="00B01350" w:rsidRPr="00CE2F0D" w:rsidRDefault="00DA25B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11</w:t>
            </w:r>
          </w:p>
        </w:tc>
        <w:tc>
          <w:tcPr>
            <w:tcW w:w="2124" w:type="dxa"/>
            <w:vAlign w:val="center"/>
          </w:tcPr>
          <w:p w14:paraId="44A2FFB1" w14:textId="74EAAF22" w:rsidR="00B01350" w:rsidRPr="00CE2F0D" w:rsidRDefault="00902381" w:rsidP="00DA25B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</w:t>
            </w:r>
          </w:p>
        </w:tc>
        <w:tc>
          <w:tcPr>
            <w:tcW w:w="1872" w:type="dxa"/>
          </w:tcPr>
          <w:p w14:paraId="3C37F0DC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2B625941" w14:textId="77777777" w:rsidTr="00FF3C09">
        <w:trPr>
          <w:trHeight w:val="543"/>
        </w:trPr>
        <w:tc>
          <w:tcPr>
            <w:tcW w:w="534" w:type="dxa"/>
            <w:vAlign w:val="center"/>
          </w:tcPr>
          <w:p w14:paraId="68DFAAD1" w14:textId="36C1FABC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5</w:t>
            </w:r>
          </w:p>
        </w:tc>
        <w:tc>
          <w:tcPr>
            <w:tcW w:w="3959" w:type="dxa"/>
            <w:vAlign w:val="center"/>
          </w:tcPr>
          <w:p w14:paraId="67A8F9D3" w14:textId="4F5A08A6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Санхүү, хангалт</w:t>
            </w:r>
            <w:r w:rsidR="00EB5212" w:rsidRPr="00CE2F0D">
              <w:rPr>
                <w:rFonts w:ascii="Arial" w:hAnsi="Arial" w:cs="Arial"/>
              </w:rPr>
              <w:t>,</w:t>
            </w:r>
            <w:r w:rsidRPr="00CE2F0D">
              <w:rPr>
                <w:rFonts w:ascii="Arial" w:hAnsi="Arial" w:cs="Arial"/>
              </w:rPr>
              <w:t xml:space="preserve"> үйлчилгээний газар</w:t>
            </w:r>
          </w:p>
        </w:tc>
        <w:tc>
          <w:tcPr>
            <w:tcW w:w="2136" w:type="dxa"/>
            <w:vAlign w:val="center"/>
          </w:tcPr>
          <w:p w14:paraId="5885150D" w14:textId="7C2A37E8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vAlign w:val="center"/>
          </w:tcPr>
          <w:p w14:paraId="0485882A" w14:textId="51FC8934" w:rsidR="00B01350" w:rsidRPr="00CE2F0D" w:rsidRDefault="00DA25B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14</w:t>
            </w:r>
          </w:p>
        </w:tc>
        <w:tc>
          <w:tcPr>
            <w:tcW w:w="2274" w:type="dxa"/>
            <w:vAlign w:val="center"/>
          </w:tcPr>
          <w:p w14:paraId="11C57114" w14:textId="60325C2C" w:rsidR="00B01350" w:rsidRPr="00CE2F0D" w:rsidRDefault="00DA25B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12</w:t>
            </w:r>
          </w:p>
        </w:tc>
        <w:tc>
          <w:tcPr>
            <w:tcW w:w="2124" w:type="dxa"/>
          </w:tcPr>
          <w:p w14:paraId="5E8FBA1F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4AE4176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475F364E" w14:textId="77777777" w:rsidTr="00FF3C09">
        <w:trPr>
          <w:trHeight w:val="549"/>
        </w:trPr>
        <w:tc>
          <w:tcPr>
            <w:tcW w:w="534" w:type="dxa"/>
            <w:vAlign w:val="center"/>
          </w:tcPr>
          <w:p w14:paraId="7706EB1A" w14:textId="45A077B8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6</w:t>
            </w:r>
          </w:p>
        </w:tc>
        <w:tc>
          <w:tcPr>
            <w:tcW w:w="3959" w:type="dxa"/>
            <w:vAlign w:val="center"/>
          </w:tcPr>
          <w:p w14:paraId="5F763224" w14:textId="381DB35F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Мэдээллийн технологийн хэлтэс</w:t>
            </w:r>
          </w:p>
        </w:tc>
        <w:tc>
          <w:tcPr>
            <w:tcW w:w="2136" w:type="dxa"/>
            <w:vAlign w:val="center"/>
          </w:tcPr>
          <w:p w14:paraId="546E65EB" w14:textId="711C4443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2A48D638" w14:textId="6473A118" w:rsidR="00B01350" w:rsidRPr="00CE2F0D" w:rsidRDefault="00AE300A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</w:t>
            </w:r>
          </w:p>
        </w:tc>
        <w:tc>
          <w:tcPr>
            <w:tcW w:w="2274" w:type="dxa"/>
            <w:vAlign w:val="center"/>
          </w:tcPr>
          <w:p w14:paraId="474EE0C2" w14:textId="42F7FF25" w:rsidR="00B01350" w:rsidRPr="00CE2F0D" w:rsidRDefault="00AE300A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3811581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C6CDCCC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08C21107" w14:textId="77777777" w:rsidTr="00FF3C09">
        <w:tc>
          <w:tcPr>
            <w:tcW w:w="534" w:type="dxa"/>
            <w:vAlign w:val="center"/>
          </w:tcPr>
          <w:p w14:paraId="2AB33105" w14:textId="66772212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7</w:t>
            </w:r>
          </w:p>
        </w:tc>
        <w:tc>
          <w:tcPr>
            <w:tcW w:w="3959" w:type="dxa"/>
            <w:vAlign w:val="center"/>
          </w:tcPr>
          <w:p w14:paraId="376C48C3" w14:textId="0362EF39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Агаарын замын боомт хариуцсан газар </w:t>
            </w:r>
          </w:p>
        </w:tc>
        <w:tc>
          <w:tcPr>
            <w:tcW w:w="2136" w:type="dxa"/>
            <w:vAlign w:val="center"/>
          </w:tcPr>
          <w:p w14:paraId="5030204E" w14:textId="407EDB20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61542467" w14:textId="5DA92567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3</w:t>
            </w:r>
          </w:p>
        </w:tc>
        <w:tc>
          <w:tcPr>
            <w:tcW w:w="2274" w:type="dxa"/>
            <w:vAlign w:val="center"/>
          </w:tcPr>
          <w:p w14:paraId="74057BFA" w14:textId="3D0CC4E6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117209A1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5EE816DD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215E39DD" w14:textId="77777777" w:rsidTr="00FF3C09">
        <w:trPr>
          <w:trHeight w:val="489"/>
        </w:trPr>
        <w:tc>
          <w:tcPr>
            <w:tcW w:w="534" w:type="dxa"/>
            <w:vAlign w:val="center"/>
          </w:tcPr>
          <w:p w14:paraId="1813ECDF" w14:textId="058019A7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8</w:t>
            </w:r>
          </w:p>
        </w:tc>
        <w:tc>
          <w:tcPr>
            <w:tcW w:w="3959" w:type="dxa"/>
            <w:vAlign w:val="center"/>
          </w:tcPr>
          <w:p w14:paraId="4F72EABF" w14:textId="1E64DB22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Дорноговь аймаг дахь газар </w:t>
            </w:r>
          </w:p>
        </w:tc>
        <w:tc>
          <w:tcPr>
            <w:tcW w:w="2136" w:type="dxa"/>
            <w:vAlign w:val="center"/>
          </w:tcPr>
          <w:p w14:paraId="06A48306" w14:textId="641A583D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7043244A" w14:textId="61B80AD4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vAlign w:val="center"/>
          </w:tcPr>
          <w:p w14:paraId="5AD4240A" w14:textId="6C844BB8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177788E6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5FCB9D4B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67169CFD" w14:textId="77777777" w:rsidTr="00FF3C09">
        <w:trPr>
          <w:trHeight w:val="553"/>
        </w:trPr>
        <w:tc>
          <w:tcPr>
            <w:tcW w:w="534" w:type="dxa"/>
            <w:vAlign w:val="center"/>
          </w:tcPr>
          <w:p w14:paraId="36DE912D" w14:textId="1E377B6C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9</w:t>
            </w:r>
          </w:p>
        </w:tc>
        <w:tc>
          <w:tcPr>
            <w:tcW w:w="3959" w:type="dxa"/>
            <w:vAlign w:val="center"/>
          </w:tcPr>
          <w:p w14:paraId="1374468A" w14:textId="5186B06E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Өмнөд бүс дэх газар </w:t>
            </w:r>
          </w:p>
        </w:tc>
        <w:tc>
          <w:tcPr>
            <w:tcW w:w="2136" w:type="dxa"/>
            <w:vAlign w:val="center"/>
          </w:tcPr>
          <w:p w14:paraId="6EC2D1C7" w14:textId="2A59B07B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42F6C198" w14:textId="4DD4220B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vAlign w:val="center"/>
          </w:tcPr>
          <w:p w14:paraId="0F6DB944" w14:textId="5E2AE526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7F691F6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7EE660A5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5007B6EF" w14:textId="77777777" w:rsidTr="00FF3C09">
        <w:tc>
          <w:tcPr>
            <w:tcW w:w="534" w:type="dxa"/>
            <w:vAlign w:val="center"/>
          </w:tcPr>
          <w:p w14:paraId="69918A46" w14:textId="372B4FC4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10</w:t>
            </w:r>
          </w:p>
        </w:tc>
        <w:tc>
          <w:tcPr>
            <w:tcW w:w="3959" w:type="dxa"/>
            <w:vAlign w:val="center"/>
          </w:tcPr>
          <w:p w14:paraId="0F727CA5" w14:textId="139FE9F2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Баруун бүс дэх газар                                   (Увс аймаг дахь хэлтсийн хамт)</w:t>
            </w:r>
          </w:p>
        </w:tc>
        <w:tc>
          <w:tcPr>
            <w:tcW w:w="2136" w:type="dxa"/>
            <w:vAlign w:val="center"/>
          </w:tcPr>
          <w:p w14:paraId="362477EB" w14:textId="7F53B4C7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30195221" w14:textId="494B1FF1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3</w:t>
            </w:r>
          </w:p>
        </w:tc>
        <w:tc>
          <w:tcPr>
            <w:tcW w:w="2274" w:type="dxa"/>
            <w:vAlign w:val="center"/>
          </w:tcPr>
          <w:p w14:paraId="56709B12" w14:textId="62153EE2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38F9EEA3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6744A8AC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597FB333" w14:textId="77777777" w:rsidTr="00FF3C09">
        <w:tc>
          <w:tcPr>
            <w:tcW w:w="534" w:type="dxa"/>
            <w:vAlign w:val="center"/>
          </w:tcPr>
          <w:p w14:paraId="5301D09B" w14:textId="78DEB749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11</w:t>
            </w:r>
          </w:p>
        </w:tc>
        <w:tc>
          <w:tcPr>
            <w:tcW w:w="3959" w:type="dxa"/>
            <w:vAlign w:val="center"/>
          </w:tcPr>
          <w:p w14:paraId="07ACA5BA" w14:textId="132A6B93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Хойд бүс дэх газар                                  (Хөвсгөл аймаг дахь хэлтсийн хамт)</w:t>
            </w:r>
          </w:p>
        </w:tc>
        <w:tc>
          <w:tcPr>
            <w:tcW w:w="2136" w:type="dxa"/>
            <w:vAlign w:val="center"/>
          </w:tcPr>
          <w:p w14:paraId="055E74C4" w14:textId="5D2062FA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14:paraId="13B22C6B" w14:textId="3E81F8D2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2274" w:type="dxa"/>
            <w:vAlign w:val="center"/>
          </w:tcPr>
          <w:p w14:paraId="355EB49A" w14:textId="1B336EA0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0D434679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68F35138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38FF6987" w14:textId="77777777" w:rsidTr="00FF3C09">
        <w:tc>
          <w:tcPr>
            <w:tcW w:w="534" w:type="dxa"/>
            <w:vAlign w:val="center"/>
          </w:tcPr>
          <w:p w14:paraId="130A8DE9" w14:textId="5D6DAA36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12</w:t>
            </w:r>
          </w:p>
        </w:tc>
        <w:tc>
          <w:tcPr>
            <w:tcW w:w="3959" w:type="dxa"/>
            <w:vAlign w:val="center"/>
          </w:tcPr>
          <w:p w14:paraId="5327C237" w14:textId="77777777" w:rsidR="00B01350" w:rsidRPr="00CE2F0D" w:rsidRDefault="00B01350" w:rsidP="00B01350">
            <w:pPr>
              <w:ind w:right="-36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 xml:space="preserve">Зүүн бүс дэх газар </w:t>
            </w:r>
          </w:p>
          <w:p w14:paraId="16F2EA14" w14:textId="3752A7B3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(Сүхбаатар аймаг дахь хэлтсийн хамт)</w:t>
            </w:r>
          </w:p>
        </w:tc>
        <w:tc>
          <w:tcPr>
            <w:tcW w:w="2136" w:type="dxa"/>
            <w:vAlign w:val="center"/>
          </w:tcPr>
          <w:p w14:paraId="000AD138" w14:textId="2DEA7549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vAlign w:val="center"/>
          </w:tcPr>
          <w:p w14:paraId="3A08FD8D" w14:textId="16A2412C" w:rsidR="00B01350" w:rsidRPr="00CE2F0D" w:rsidRDefault="00902381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</w:t>
            </w:r>
          </w:p>
        </w:tc>
        <w:tc>
          <w:tcPr>
            <w:tcW w:w="2274" w:type="dxa"/>
            <w:vAlign w:val="center"/>
          </w:tcPr>
          <w:p w14:paraId="05F3EA83" w14:textId="69AAEBAE" w:rsidR="00B01350" w:rsidRPr="00CE2F0D" w:rsidRDefault="00902381" w:rsidP="00EB5212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79784DFF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17552880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4566C8F6" w14:textId="77777777" w:rsidTr="00902381">
        <w:tc>
          <w:tcPr>
            <w:tcW w:w="534" w:type="dxa"/>
            <w:vAlign w:val="center"/>
          </w:tcPr>
          <w:p w14:paraId="39802E45" w14:textId="78F85132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13</w:t>
            </w:r>
          </w:p>
        </w:tc>
        <w:tc>
          <w:tcPr>
            <w:tcW w:w="3959" w:type="dxa"/>
            <w:vAlign w:val="center"/>
          </w:tcPr>
          <w:p w14:paraId="057BD8D3" w14:textId="694FDCD4" w:rsidR="00B01350" w:rsidRPr="00CE2F0D" w:rsidRDefault="00B01350" w:rsidP="00B01350">
            <w:pPr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Баян-Өлгий аймаг дахь хэлтэс</w:t>
            </w:r>
          </w:p>
        </w:tc>
        <w:tc>
          <w:tcPr>
            <w:tcW w:w="2136" w:type="dxa"/>
            <w:vAlign w:val="center"/>
          </w:tcPr>
          <w:p w14:paraId="7B39BC43" w14:textId="1F27BDE7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14:paraId="70F85D95" w14:textId="52AD0F39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8</w:t>
            </w:r>
          </w:p>
        </w:tc>
        <w:tc>
          <w:tcPr>
            <w:tcW w:w="2274" w:type="dxa"/>
            <w:vAlign w:val="center"/>
          </w:tcPr>
          <w:p w14:paraId="032B1817" w14:textId="542DE269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0</w:t>
            </w:r>
          </w:p>
        </w:tc>
        <w:tc>
          <w:tcPr>
            <w:tcW w:w="2124" w:type="dxa"/>
          </w:tcPr>
          <w:p w14:paraId="2747E0AE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0B834124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  <w:tr w:rsidR="00B01350" w:rsidRPr="00CE2F0D" w14:paraId="30C87178" w14:textId="77777777" w:rsidTr="00902381">
        <w:trPr>
          <w:trHeight w:val="367"/>
        </w:trPr>
        <w:tc>
          <w:tcPr>
            <w:tcW w:w="4493" w:type="dxa"/>
            <w:gridSpan w:val="2"/>
            <w:vAlign w:val="center"/>
          </w:tcPr>
          <w:p w14:paraId="39250281" w14:textId="0C7CC5FD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Нийт</w:t>
            </w:r>
          </w:p>
        </w:tc>
        <w:tc>
          <w:tcPr>
            <w:tcW w:w="2136" w:type="dxa"/>
            <w:vAlign w:val="center"/>
          </w:tcPr>
          <w:p w14:paraId="5BDDD405" w14:textId="2EA5C4E3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71</w:t>
            </w:r>
          </w:p>
        </w:tc>
        <w:tc>
          <w:tcPr>
            <w:tcW w:w="1843" w:type="dxa"/>
            <w:vAlign w:val="center"/>
          </w:tcPr>
          <w:p w14:paraId="681BB6C1" w14:textId="287F0964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75</w:t>
            </w:r>
          </w:p>
        </w:tc>
        <w:tc>
          <w:tcPr>
            <w:tcW w:w="2274" w:type="dxa"/>
            <w:vAlign w:val="center"/>
          </w:tcPr>
          <w:p w14:paraId="0A3EFC62" w14:textId="2C97FB66" w:rsidR="00B01350" w:rsidRPr="00CE2F0D" w:rsidRDefault="00902381" w:rsidP="00902381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27</w:t>
            </w:r>
          </w:p>
        </w:tc>
        <w:tc>
          <w:tcPr>
            <w:tcW w:w="2124" w:type="dxa"/>
          </w:tcPr>
          <w:p w14:paraId="2D64EF27" w14:textId="0EC69456" w:rsidR="00B01350" w:rsidRPr="00CE2F0D" w:rsidRDefault="00332D44" w:rsidP="00B01350">
            <w:pPr>
              <w:jc w:val="center"/>
              <w:rPr>
                <w:rFonts w:ascii="Arial" w:hAnsi="Arial" w:cs="Arial"/>
              </w:rPr>
            </w:pPr>
            <w:r w:rsidRPr="00CE2F0D">
              <w:rPr>
                <w:rFonts w:ascii="Arial" w:hAnsi="Arial" w:cs="Arial"/>
              </w:rPr>
              <w:t>1</w:t>
            </w:r>
          </w:p>
        </w:tc>
        <w:tc>
          <w:tcPr>
            <w:tcW w:w="1872" w:type="dxa"/>
          </w:tcPr>
          <w:p w14:paraId="143783D0" w14:textId="77777777" w:rsidR="00B01350" w:rsidRPr="00CE2F0D" w:rsidRDefault="00B01350" w:rsidP="00B0135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B3C23A" w14:textId="7A6C155B" w:rsidR="00B01350" w:rsidRPr="00CE2F0D" w:rsidRDefault="00B01350" w:rsidP="00CE2F0D">
      <w:pPr>
        <w:spacing w:after="0" w:line="240" w:lineRule="auto"/>
        <w:ind w:right="-36"/>
        <w:rPr>
          <w:rFonts w:ascii="Arial" w:hAnsi="Arial" w:cs="Arial"/>
          <w:sz w:val="20"/>
          <w:szCs w:val="20"/>
        </w:rPr>
      </w:pPr>
    </w:p>
    <w:sectPr w:rsidR="00B01350" w:rsidRPr="00CE2F0D" w:rsidSect="00CE2F0D">
      <w:pgSz w:w="16838" w:h="11906" w:orient="landscape" w:code="9"/>
      <w:pgMar w:top="851" w:right="1106" w:bottom="1276" w:left="1134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761F" w14:textId="77777777" w:rsidR="00641D47" w:rsidRDefault="00641D47">
      <w:pPr>
        <w:spacing w:after="0" w:line="240" w:lineRule="auto"/>
      </w:pPr>
      <w:r>
        <w:separator/>
      </w:r>
    </w:p>
  </w:endnote>
  <w:endnote w:type="continuationSeparator" w:id="0">
    <w:p w14:paraId="338AC484" w14:textId="77777777" w:rsidR="00641D47" w:rsidRDefault="0064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737A" w14:textId="77777777" w:rsidR="00641D47" w:rsidRDefault="00641D47">
      <w:pPr>
        <w:spacing w:after="0" w:line="240" w:lineRule="auto"/>
      </w:pPr>
      <w:r>
        <w:separator/>
      </w:r>
    </w:p>
  </w:footnote>
  <w:footnote w:type="continuationSeparator" w:id="0">
    <w:p w14:paraId="001982AF" w14:textId="77777777" w:rsidR="00641D47" w:rsidRDefault="0064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AACA9" w14:textId="05B1C5FF" w:rsidR="00DF1FC7" w:rsidRDefault="00DF1FC7" w:rsidP="00B01350">
    <w:pPr>
      <w:pStyle w:val="Header"/>
    </w:pPr>
  </w:p>
  <w:p w14:paraId="1E9EBDFE" w14:textId="77777777" w:rsidR="00DF1FC7" w:rsidRDefault="00DF1FC7" w:rsidP="00D80E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4CB2" w14:textId="51765E4D" w:rsidR="00DF1FC7" w:rsidRDefault="00CA1654" w:rsidP="00CA1654">
    <w:pPr>
      <w:pStyle w:val="Header"/>
      <w:tabs>
        <w:tab w:val="left" w:pos="4116"/>
      </w:tabs>
    </w:pPr>
    <w:r>
      <w:tab/>
    </w:r>
    <w:r>
      <w:tab/>
    </w:r>
  </w:p>
  <w:p w14:paraId="10097FF7" w14:textId="577EEE36" w:rsidR="00CA1654" w:rsidRDefault="00CA1654" w:rsidP="00CA1654">
    <w:pPr>
      <w:pStyle w:val="Header"/>
      <w:tabs>
        <w:tab w:val="clear" w:pos="4513"/>
        <w:tab w:val="clear" w:pos="9026"/>
        <w:tab w:val="left" w:pos="411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35106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516A2" w14:textId="77777777" w:rsidR="00DF1FC7" w:rsidRDefault="00000000" w:rsidP="00D80EF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AF"/>
    <w:rsid w:val="00000125"/>
    <w:rsid w:val="000004A7"/>
    <w:rsid w:val="000013A9"/>
    <w:rsid w:val="000014D9"/>
    <w:rsid w:val="000021B6"/>
    <w:rsid w:val="0000262D"/>
    <w:rsid w:val="00002C34"/>
    <w:rsid w:val="00005983"/>
    <w:rsid w:val="00005F09"/>
    <w:rsid w:val="0000693E"/>
    <w:rsid w:val="00011D3B"/>
    <w:rsid w:val="00012656"/>
    <w:rsid w:val="00012E38"/>
    <w:rsid w:val="000166AF"/>
    <w:rsid w:val="00016E50"/>
    <w:rsid w:val="0001725D"/>
    <w:rsid w:val="00020516"/>
    <w:rsid w:val="00021082"/>
    <w:rsid w:val="00021860"/>
    <w:rsid w:val="0002459A"/>
    <w:rsid w:val="0002607E"/>
    <w:rsid w:val="00027721"/>
    <w:rsid w:val="0003188B"/>
    <w:rsid w:val="000347BE"/>
    <w:rsid w:val="00035F6E"/>
    <w:rsid w:val="00041805"/>
    <w:rsid w:val="00041E17"/>
    <w:rsid w:val="00044520"/>
    <w:rsid w:val="00047CF8"/>
    <w:rsid w:val="00053843"/>
    <w:rsid w:val="00053E2E"/>
    <w:rsid w:val="00054D05"/>
    <w:rsid w:val="00056C9C"/>
    <w:rsid w:val="00056F13"/>
    <w:rsid w:val="00057844"/>
    <w:rsid w:val="0006442F"/>
    <w:rsid w:val="00064BC8"/>
    <w:rsid w:val="000660EE"/>
    <w:rsid w:val="00066AB2"/>
    <w:rsid w:val="00070726"/>
    <w:rsid w:val="00070B2A"/>
    <w:rsid w:val="00075D30"/>
    <w:rsid w:val="00076CD5"/>
    <w:rsid w:val="00077E31"/>
    <w:rsid w:val="000815F5"/>
    <w:rsid w:val="000851BE"/>
    <w:rsid w:val="000859B3"/>
    <w:rsid w:val="00086B69"/>
    <w:rsid w:val="0009634E"/>
    <w:rsid w:val="00097579"/>
    <w:rsid w:val="000A2743"/>
    <w:rsid w:val="000A5320"/>
    <w:rsid w:val="000B5684"/>
    <w:rsid w:val="000C1786"/>
    <w:rsid w:val="000C2829"/>
    <w:rsid w:val="000C2EEA"/>
    <w:rsid w:val="000C5B47"/>
    <w:rsid w:val="000D0ABE"/>
    <w:rsid w:val="000D1D3C"/>
    <w:rsid w:val="000D1EDF"/>
    <w:rsid w:val="000D5365"/>
    <w:rsid w:val="000D6585"/>
    <w:rsid w:val="000E4B36"/>
    <w:rsid w:val="000E54C8"/>
    <w:rsid w:val="000E686D"/>
    <w:rsid w:val="000F29B1"/>
    <w:rsid w:val="000F55B4"/>
    <w:rsid w:val="000F5DA8"/>
    <w:rsid w:val="000F6E56"/>
    <w:rsid w:val="00101A0B"/>
    <w:rsid w:val="00101FE3"/>
    <w:rsid w:val="0010393F"/>
    <w:rsid w:val="0010707C"/>
    <w:rsid w:val="00110C8C"/>
    <w:rsid w:val="001118B0"/>
    <w:rsid w:val="00120D12"/>
    <w:rsid w:val="001214AD"/>
    <w:rsid w:val="00122852"/>
    <w:rsid w:val="00122DFF"/>
    <w:rsid w:val="00125E90"/>
    <w:rsid w:val="001264E3"/>
    <w:rsid w:val="00127137"/>
    <w:rsid w:val="001325A4"/>
    <w:rsid w:val="0013275E"/>
    <w:rsid w:val="00132F32"/>
    <w:rsid w:val="00133DD4"/>
    <w:rsid w:val="0013406A"/>
    <w:rsid w:val="001342C4"/>
    <w:rsid w:val="001364CE"/>
    <w:rsid w:val="00141413"/>
    <w:rsid w:val="00142125"/>
    <w:rsid w:val="00143BE8"/>
    <w:rsid w:val="00144537"/>
    <w:rsid w:val="00144A4F"/>
    <w:rsid w:val="001455C1"/>
    <w:rsid w:val="00146425"/>
    <w:rsid w:val="00151A70"/>
    <w:rsid w:val="0015242E"/>
    <w:rsid w:val="00154C38"/>
    <w:rsid w:val="0015785D"/>
    <w:rsid w:val="00157F78"/>
    <w:rsid w:val="0016063D"/>
    <w:rsid w:val="001607BB"/>
    <w:rsid w:val="00161126"/>
    <w:rsid w:val="0016344D"/>
    <w:rsid w:val="001637D8"/>
    <w:rsid w:val="00164284"/>
    <w:rsid w:val="0017172E"/>
    <w:rsid w:val="00171A23"/>
    <w:rsid w:val="001736D8"/>
    <w:rsid w:val="0017386B"/>
    <w:rsid w:val="00173C92"/>
    <w:rsid w:val="00173D51"/>
    <w:rsid w:val="00177CE9"/>
    <w:rsid w:val="00181B0F"/>
    <w:rsid w:val="00185767"/>
    <w:rsid w:val="00185B5B"/>
    <w:rsid w:val="00190E8F"/>
    <w:rsid w:val="0019128E"/>
    <w:rsid w:val="001921A1"/>
    <w:rsid w:val="001927F8"/>
    <w:rsid w:val="00193B2C"/>
    <w:rsid w:val="00193B34"/>
    <w:rsid w:val="001A1082"/>
    <w:rsid w:val="001A1B46"/>
    <w:rsid w:val="001A30AF"/>
    <w:rsid w:val="001A4D6F"/>
    <w:rsid w:val="001B15B8"/>
    <w:rsid w:val="001B5610"/>
    <w:rsid w:val="001B5D0F"/>
    <w:rsid w:val="001C22E6"/>
    <w:rsid w:val="001C6E54"/>
    <w:rsid w:val="001D2AEB"/>
    <w:rsid w:val="001D54C7"/>
    <w:rsid w:val="001D6529"/>
    <w:rsid w:val="001D7DE4"/>
    <w:rsid w:val="001E3148"/>
    <w:rsid w:val="001E7098"/>
    <w:rsid w:val="001E72CE"/>
    <w:rsid w:val="001F01B1"/>
    <w:rsid w:val="001F1FF1"/>
    <w:rsid w:val="001F6443"/>
    <w:rsid w:val="00201D6D"/>
    <w:rsid w:val="0020582E"/>
    <w:rsid w:val="00205F70"/>
    <w:rsid w:val="0020765C"/>
    <w:rsid w:val="0021215C"/>
    <w:rsid w:val="0021419A"/>
    <w:rsid w:val="00214E85"/>
    <w:rsid w:val="00217698"/>
    <w:rsid w:val="00217E8E"/>
    <w:rsid w:val="00222250"/>
    <w:rsid w:val="0022282F"/>
    <w:rsid w:val="00226AE4"/>
    <w:rsid w:val="002300F8"/>
    <w:rsid w:val="0023071C"/>
    <w:rsid w:val="002321B8"/>
    <w:rsid w:val="0023709A"/>
    <w:rsid w:val="002373D7"/>
    <w:rsid w:val="00240C2B"/>
    <w:rsid w:val="002439CE"/>
    <w:rsid w:val="002508DF"/>
    <w:rsid w:val="002517FF"/>
    <w:rsid w:val="0025289C"/>
    <w:rsid w:val="00252D11"/>
    <w:rsid w:val="002546F6"/>
    <w:rsid w:val="00262B7F"/>
    <w:rsid w:val="0026457B"/>
    <w:rsid w:val="00264C2E"/>
    <w:rsid w:val="00273B5A"/>
    <w:rsid w:val="00283153"/>
    <w:rsid w:val="0028408B"/>
    <w:rsid w:val="00287836"/>
    <w:rsid w:val="00293251"/>
    <w:rsid w:val="00295E91"/>
    <w:rsid w:val="00297169"/>
    <w:rsid w:val="002A1B36"/>
    <w:rsid w:val="002A31B5"/>
    <w:rsid w:val="002A6C31"/>
    <w:rsid w:val="002A6F8F"/>
    <w:rsid w:val="002B02DF"/>
    <w:rsid w:val="002B3970"/>
    <w:rsid w:val="002C35CB"/>
    <w:rsid w:val="002C4A20"/>
    <w:rsid w:val="002C541C"/>
    <w:rsid w:val="002C54CA"/>
    <w:rsid w:val="002C63C2"/>
    <w:rsid w:val="002D2EF3"/>
    <w:rsid w:val="002D435B"/>
    <w:rsid w:val="002D590C"/>
    <w:rsid w:val="002D5FB4"/>
    <w:rsid w:val="002D6B9C"/>
    <w:rsid w:val="002E1BAA"/>
    <w:rsid w:val="002E2371"/>
    <w:rsid w:val="002E34E6"/>
    <w:rsid w:val="002E41B0"/>
    <w:rsid w:val="002E5F7F"/>
    <w:rsid w:val="002E6151"/>
    <w:rsid w:val="002F16DC"/>
    <w:rsid w:val="002F1A35"/>
    <w:rsid w:val="002F2FF6"/>
    <w:rsid w:val="002F4534"/>
    <w:rsid w:val="002F4A39"/>
    <w:rsid w:val="003027F2"/>
    <w:rsid w:val="00302E63"/>
    <w:rsid w:val="0030679E"/>
    <w:rsid w:val="00307BFD"/>
    <w:rsid w:val="00311063"/>
    <w:rsid w:val="00314228"/>
    <w:rsid w:val="00316AAC"/>
    <w:rsid w:val="003224E4"/>
    <w:rsid w:val="003251E4"/>
    <w:rsid w:val="00327062"/>
    <w:rsid w:val="00327973"/>
    <w:rsid w:val="00332D44"/>
    <w:rsid w:val="00337C27"/>
    <w:rsid w:val="0034532E"/>
    <w:rsid w:val="0034791B"/>
    <w:rsid w:val="00347B2C"/>
    <w:rsid w:val="003503E7"/>
    <w:rsid w:val="00350581"/>
    <w:rsid w:val="00351056"/>
    <w:rsid w:val="0035152A"/>
    <w:rsid w:val="0035205C"/>
    <w:rsid w:val="0035285C"/>
    <w:rsid w:val="00356709"/>
    <w:rsid w:val="00363E6D"/>
    <w:rsid w:val="003652EF"/>
    <w:rsid w:val="003658F0"/>
    <w:rsid w:val="00367B26"/>
    <w:rsid w:val="003713F4"/>
    <w:rsid w:val="00376689"/>
    <w:rsid w:val="003773ED"/>
    <w:rsid w:val="00377C76"/>
    <w:rsid w:val="00381954"/>
    <w:rsid w:val="003824AE"/>
    <w:rsid w:val="00382B13"/>
    <w:rsid w:val="00382BB1"/>
    <w:rsid w:val="003859BB"/>
    <w:rsid w:val="00387E95"/>
    <w:rsid w:val="0039064A"/>
    <w:rsid w:val="00394EDE"/>
    <w:rsid w:val="00397D06"/>
    <w:rsid w:val="003A3C5A"/>
    <w:rsid w:val="003A7442"/>
    <w:rsid w:val="003B5AC3"/>
    <w:rsid w:val="003C0D5E"/>
    <w:rsid w:val="003C1BD3"/>
    <w:rsid w:val="003C44DF"/>
    <w:rsid w:val="003C4571"/>
    <w:rsid w:val="003C5F61"/>
    <w:rsid w:val="003C7B53"/>
    <w:rsid w:val="003D078B"/>
    <w:rsid w:val="003D185E"/>
    <w:rsid w:val="003D3669"/>
    <w:rsid w:val="003D6C30"/>
    <w:rsid w:val="003D70C7"/>
    <w:rsid w:val="003E50CC"/>
    <w:rsid w:val="003F0691"/>
    <w:rsid w:val="003F10EE"/>
    <w:rsid w:val="003F1C2A"/>
    <w:rsid w:val="003F1DEC"/>
    <w:rsid w:val="003F25EF"/>
    <w:rsid w:val="003F372B"/>
    <w:rsid w:val="003F4448"/>
    <w:rsid w:val="003F477D"/>
    <w:rsid w:val="003F6FBB"/>
    <w:rsid w:val="00400857"/>
    <w:rsid w:val="00400A7A"/>
    <w:rsid w:val="00401551"/>
    <w:rsid w:val="0040200F"/>
    <w:rsid w:val="0040266D"/>
    <w:rsid w:val="00413BEA"/>
    <w:rsid w:val="0042461E"/>
    <w:rsid w:val="00425416"/>
    <w:rsid w:val="004326B1"/>
    <w:rsid w:val="00440609"/>
    <w:rsid w:val="004413C5"/>
    <w:rsid w:val="00441717"/>
    <w:rsid w:val="004423A4"/>
    <w:rsid w:val="004444F1"/>
    <w:rsid w:val="00450AD7"/>
    <w:rsid w:val="00460697"/>
    <w:rsid w:val="00462DDB"/>
    <w:rsid w:val="0046494E"/>
    <w:rsid w:val="004722B2"/>
    <w:rsid w:val="00472C4A"/>
    <w:rsid w:val="00473088"/>
    <w:rsid w:val="004747B8"/>
    <w:rsid w:val="00475734"/>
    <w:rsid w:val="00475870"/>
    <w:rsid w:val="00475C63"/>
    <w:rsid w:val="00482BAA"/>
    <w:rsid w:val="00483110"/>
    <w:rsid w:val="004836EA"/>
    <w:rsid w:val="00483D57"/>
    <w:rsid w:val="004842F3"/>
    <w:rsid w:val="00490BF3"/>
    <w:rsid w:val="0049324A"/>
    <w:rsid w:val="00497733"/>
    <w:rsid w:val="004A01A6"/>
    <w:rsid w:val="004A2526"/>
    <w:rsid w:val="004A564D"/>
    <w:rsid w:val="004A5E45"/>
    <w:rsid w:val="004A6376"/>
    <w:rsid w:val="004B2532"/>
    <w:rsid w:val="004B2B5B"/>
    <w:rsid w:val="004B66DB"/>
    <w:rsid w:val="004B73F7"/>
    <w:rsid w:val="004B7C75"/>
    <w:rsid w:val="004C16DA"/>
    <w:rsid w:val="004C620B"/>
    <w:rsid w:val="004C63BC"/>
    <w:rsid w:val="004C7D6F"/>
    <w:rsid w:val="004D376B"/>
    <w:rsid w:val="004D4C91"/>
    <w:rsid w:val="004D6622"/>
    <w:rsid w:val="004E7072"/>
    <w:rsid w:val="004F390E"/>
    <w:rsid w:val="004F3E13"/>
    <w:rsid w:val="004F5F1C"/>
    <w:rsid w:val="004F70DC"/>
    <w:rsid w:val="00501266"/>
    <w:rsid w:val="00502EA2"/>
    <w:rsid w:val="00502FB6"/>
    <w:rsid w:val="00503CE0"/>
    <w:rsid w:val="005058F0"/>
    <w:rsid w:val="005062F2"/>
    <w:rsid w:val="005110B9"/>
    <w:rsid w:val="0051225B"/>
    <w:rsid w:val="00514C3A"/>
    <w:rsid w:val="00515B35"/>
    <w:rsid w:val="00515D74"/>
    <w:rsid w:val="00515FF6"/>
    <w:rsid w:val="0051634F"/>
    <w:rsid w:val="005213C9"/>
    <w:rsid w:val="005220A0"/>
    <w:rsid w:val="00524153"/>
    <w:rsid w:val="00526210"/>
    <w:rsid w:val="00526D53"/>
    <w:rsid w:val="00531A86"/>
    <w:rsid w:val="00532174"/>
    <w:rsid w:val="00536977"/>
    <w:rsid w:val="00537C82"/>
    <w:rsid w:val="00541071"/>
    <w:rsid w:val="00544C18"/>
    <w:rsid w:val="00544F42"/>
    <w:rsid w:val="0054719D"/>
    <w:rsid w:val="00554201"/>
    <w:rsid w:val="00554313"/>
    <w:rsid w:val="00554A49"/>
    <w:rsid w:val="00554BEC"/>
    <w:rsid w:val="005550CE"/>
    <w:rsid w:val="00557C13"/>
    <w:rsid w:val="00561524"/>
    <w:rsid w:val="00561CFD"/>
    <w:rsid w:val="00563DFF"/>
    <w:rsid w:val="005640AF"/>
    <w:rsid w:val="005653FF"/>
    <w:rsid w:val="00566E47"/>
    <w:rsid w:val="00567440"/>
    <w:rsid w:val="00567E49"/>
    <w:rsid w:val="005748FD"/>
    <w:rsid w:val="00575E04"/>
    <w:rsid w:val="00580419"/>
    <w:rsid w:val="00592E14"/>
    <w:rsid w:val="005971AF"/>
    <w:rsid w:val="005A23F9"/>
    <w:rsid w:val="005A3296"/>
    <w:rsid w:val="005A4F18"/>
    <w:rsid w:val="005A7090"/>
    <w:rsid w:val="005B00A5"/>
    <w:rsid w:val="005C0F13"/>
    <w:rsid w:val="005C653C"/>
    <w:rsid w:val="005C664B"/>
    <w:rsid w:val="005C6C26"/>
    <w:rsid w:val="005C7A03"/>
    <w:rsid w:val="005C7DBA"/>
    <w:rsid w:val="005D0925"/>
    <w:rsid w:val="005D29FF"/>
    <w:rsid w:val="005D69C4"/>
    <w:rsid w:val="005E1B33"/>
    <w:rsid w:val="005E274A"/>
    <w:rsid w:val="005E335B"/>
    <w:rsid w:val="005E6813"/>
    <w:rsid w:val="005F234D"/>
    <w:rsid w:val="005F236F"/>
    <w:rsid w:val="00601085"/>
    <w:rsid w:val="006016CB"/>
    <w:rsid w:val="006035E7"/>
    <w:rsid w:val="00607A55"/>
    <w:rsid w:val="00607CE7"/>
    <w:rsid w:val="00610D3E"/>
    <w:rsid w:val="006113D4"/>
    <w:rsid w:val="006136B3"/>
    <w:rsid w:val="00615026"/>
    <w:rsid w:val="00615781"/>
    <w:rsid w:val="00615B9B"/>
    <w:rsid w:val="00617AD1"/>
    <w:rsid w:val="006222F2"/>
    <w:rsid w:val="00623D64"/>
    <w:rsid w:val="00627BBB"/>
    <w:rsid w:val="00627DA2"/>
    <w:rsid w:val="006324D9"/>
    <w:rsid w:val="006327D9"/>
    <w:rsid w:val="006358F4"/>
    <w:rsid w:val="006416B2"/>
    <w:rsid w:val="00641D47"/>
    <w:rsid w:val="006461B4"/>
    <w:rsid w:val="006500D7"/>
    <w:rsid w:val="006524D2"/>
    <w:rsid w:val="00653495"/>
    <w:rsid w:val="006546A0"/>
    <w:rsid w:val="00656BA5"/>
    <w:rsid w:val="0065767E"/>
    <w:rsid w:val="00657A1C"/>
    <w:rsid w:val="006605B8"/>
    <w:rsid w:val="0067038B"/>
    <w:rsid w:val="00670629"/>
    <w:rsid w:val="006729D7"/>
    <w:rsid w:val="00675280"/>
    <w:rsid w:val="00675A3B"/>
    <w:rsid w:val="00675FA1"/>
    <w:rsid w:val="00681AB6"/>
    <w:rsid w:val="00683F23"/>
    <w:rsid w:val="00684D03"/>
    <w:rsid w:val="0068669D"/>
    <w:rsid w:val="0068725D"/>
    <w:rsid w:val="006970B5"/>
    <w:rsid w:val="00697A64"/>
    <w:rsid w:val="00697A65"/>
    <w:rsid w:val="00697DDA"/>
    <w:rsid w:val="006A10CA"/>
    <w:rsid w:val="006A46DC"/>
    <w:rsid w:val="006A4903"/>
    <w:rsid w:val="006B050A"/>
    <w:rsid w:val="006B05A8"/>
    <w:rsid w:val="006B2A12"/>
    <w:rsid w:val="006B2C4D"/>
    <w:rsid w:val="006B72F2"/>
    <w:rsid w:val="006C0873"/>
    <w:rsid w:val="006C2E8D"/>
    <w:rsid w:val="006C4133"/>
    <w:rsid w:val="006C638F"/>
    <w:rsid w:val="006C77B2"/>
    <w:rsid w:val="006D1366"/>
    <w:rsid w:val="006D7266"/>
    <w:rsid w:val="006D7C9C"/>
    <w:rsid w:val="006E0933"/>
    <w:rsid w:val="006E31FA"/>
    <w:rsid w:val="006F3AB1"/>
    <w:rsid w:val="006F51A0"/>
    <w:rsid w:val="006F62C3"/>
    <w:rsid w:val="00701E2A"/>
    <w:rsid w:val="00702680"/>
    <w:rsid w:val="007029FB"/>
    <w:rsid w:val="0070559D"/>
    <w:rsid w:val="0070569A"/>
    <w:rsid w:val="00705EED"/>
    <w:rsid w:val="00707DBE"/>
    <w:rsid w:val="00710284"/>
    <w:rsid w:val="0071231F"/>
    <w:rsid w:val="00712C5B"/>
    <w:rsid w:val="0071334F"/>
    <w:rsid w:val="00713E89"/>
    <w:rsid w:val="007164A6"/>
    <w:rsid w:val="007166E3"/>
    <w:rsid w:val="007206EE"/>
    <w:rsid w:val="0072230B"/>
    <w:rsid w:val="007225DD"/>
    <w:rsid w:val="00723DBF"/>
    <w:rsid w:val="00730A0E"/>
    <w:rsid w:val="00731952"/>
    <w:rsid w:val="00731B19"/>
    <w:rsid w:val="007322AA"/>
    <w:rsid w:val="00732DC9"/>
    <w:rsid w:val="007418C8"/>
    <w:rsid w:val="007431B8"/>
    <w:rsid w:val="00743495"/>
    <w:rsid w:val="00744CE8"/>
    <w:rsid w:val="007521CC"/>
    <w:rsid w:val="007523E4"/>
    <w:rsid w:val="00754A15"/>
    <w:rsid w:val="00754AE4"/>
    <w:rsid w:val="007572E3"/>
    <w:rsid w:val="007572FE"/>
    <w:rsid w:val="00757304"/>
    <w:rsid w:val="00757F47"/>
    <w:rsid w:val="00760733"/>
    <w:rsid w:val="0076097D"/>
    <w:rsid w:val="0076298D"/>
    <w:rsid w:val="00763637"/>
    <w:rsid w:val="007636C4"/>
    <w:rsid w:val="007654DB"/>
    <w:rsid w:val="0077187E"/>
    <w:rsid w:val="007741D2"/>
    <w:rsid w:val="00775378"/>
    <w:rsid w:val="00784923"/>
    <w:rsid w:val="00791D00"/>
    <w:rsid w:val="00795969"/>
    <w:rsid w:val="007A037D"/>
    <w:rsid w:val="007A2FEC"/>
    <w:rsid w:val="007B0491"/>
    <w:rsid w:val="007B102F"/>
    <w:rsid w:val="007B1C44"/>
    <w:rsid w:val="007B5914"/>
    <w:rsid w:val="007B5AD5"/>
    <w:rsid w:val="007B7B97"/>
    <w:rsid w:val="007C0C20"/>
    <w:rsid w:val="007C2939"/>
    <w:rsid w:val="007C2E69"/>
    <w:rsid w:val="007C337D"/>
    <w:rsid w:val="007C5B90"/>
    <w:rsid w:val="007C7EBB"/>
    <w:rsid w:val="007D67EF"/>
    <w:rsid w:val="007D6C09"/>
    <w:rsid w:val="007D74D7"/>
    <w:rsid w:val="007E0855"/>
    <w:rsid w:val="007E6362"/>
    <w:rsid w:val="007E7511"/>
    <w:rsid w:val="007F0C45"/>
    <w:rsid w:val="007F2691"/>
    <w:rsid w:val="007F2A07"/>
    <w:rsid w:val="007F5D32"/>
    <w:rsid w:val="008007D7"/>
    <w:rsid w:val="008039C6"/>
    <w:rsid w:val="008046B4"/>
    <w:rsid w:val="008116D9"/>
    <w:rsid w:val="00811A45"/>
    <w:rsid w:val="00813DB0"/>
    <w:rsid w:val="0081417F"/>
    <w:rsid w:val="008173EB"/>
    <w:rsid w:val="00821343"/>
    <w:rsid w:val="00826571"/>
    <w:rsid w:val="00831D96"/>
    <w:rsid w:val="00831E13"/>
    <w:rsid w:val="008343AE"/>
    <w:rsid w:val="0083458D"/>
    <w:rsid w:val="00834E69"/>
    <w:rsid w:val="00837DD2"/>
    <w:rsid w:val="00844B28"/>
    <w:rsid w:val="00850D49"/>
    <w:rsid w:val="008517F9"/>
    <w:rsid w:val="00851898"/>
    <w:rsid w:val="0085253F"/>
    <w:rsid w:val="00855460"/>
    <w:rsid w:val="0085776F"/>
    <w:rsid w:val="00862301"/>
    <w:rsid w:val="008736ED"/>
    <w:rsid w:val="008808F7"/>
    <w:rsid w:val="008813EA"/>
    <w:rsid w:val="00883DA6"/>
    <w:rsid w:val="008905CF"/>
    <w:rsid w:val="008917B7"/>
    <w:rsid w:val="0089293E"/>
    <w:rsid w:val="008945F7"/>
    <w:rsid w:val="008A05B1"/>
    <w:rsid w:val="008A295F"/>
    <w:rsid w:val="008A3567"/>
    <w:rsid w:val="008A4B62"/>
    <w:rsid w:val="008A69CA"/>
    <w:rsid w:val="008A7F43"/>
    <w:rsid w:val="008B03D7"/>
    <w:rsid w:val="008B0DAF"/>
    <w:rsid w:val="008B2DD2"/>
    <w:rsid w:val="008C370C"/>
    <w:rsid w:val="008C62ED"/>
    <w:rsid w:val="008D07B1"/>
    <w:rsid w:val="008D0812"/>
    <w:rsid w:val="008D0F46"/>
    <w:rsid w:val="008D1C6E"/>
    <w:rsid w:val="008D2773"/>
    <w:rsid w:val="008D3075"/>
    <w:rsid w:val="008D4F03"/>
    <w:rsid w:val="008D55D5"/>
    <w:rsid w:val="008E0308"/>
    <w:rsid w:val="008E3F62"/>
    <w:rsid w:val="008E62D0"/>
    <w:rsid w:val="008E70D6"/>
    <w:rsid w:val="008E73EF"/>
    <w:rsid w:val="008F1726"/>
    <w:rsid w:val="008F1E8D"/>
    <w:rsid w:val="008F2994"/>
    <w:rsid w:val="008F4305"/>
    <w:rsid w:val="00900FBF"/>
    <w:rsid w:val="00902381"/>
    <w:rsid w:val="00902D37"/>
    <w:rsid w:val="00904FEE"/>
    <w:rsid w:val="00905902"/>
    <w:rsid w:val="00910424"/>
    <w:rsid w:val="00910697"/>
    <w:rsid w:val="00910D2E"/>
    <w:rsid w:val="00912DC8"/>
    <w:rsid w:val="00913110"/>
    <w:rsid w:val="0091439C"/>
    <w:rsid w:val="00917A23"/>
    <w:rsid w:val="009205A5"/>
    <w:rsid w:val="0092109C"/>
    <w:rsid w:val="00923A14"/>
    <w:rsid w:val="00923EAF"/>
    <w:rsid w:val="00924E6F"/>
    <w:rsid w:val="00925AC3"/>
    <w:rsid w:val="00926B00"/>
    <w:rsid w:val="00927294"/>
    <w:rsid w:val="0092784A"/>
    <w:rsid w:val="009308E6"/>
    <w:rsid w:val="009308FD"/>
    <w:rsid w:val="009317FE"/>
    <w:rsid w:val="00940FDE"/>
    <w:rsid w:val="00941B10"/>
    <w:rsid w:val="009434AE"/>
    <w:rsid w:val="009470B4"/>
    <w:rsid w:val="00950D82"/>
    <w:rsid w:val="009514F9"/>
    <w:rsid w:val="0095184E"/>
    <w:rsid w:val="009522C5"/>
    <w:rsid w:val="00954633"/>
    <w:rsid w:val="00962028"/>
    <w:rsid w:val="00962E59"/>
    <w:rsid w:val="00963540"/>
    <w:rsid w:val="00971B84"/>
    <w:rsid w:val="009726C0"/>
    <w:rsid w:val="0097347F"/>
    <w:rsid w:val="00977A26"/>
    <w:rsid w:val="009843FB"/>
    <w:rsid w:val="00984FC6"/>
    <w:rsid w:val="00986AD0"/>
    <w:rsid w:val="00986F9F"/>
    <w:rsid w:val="009872E0"/>
    <w:rsid w:val="0099025F"/>
    <w:rsid w:val="009A197C"/>
    <w:rsid w:val="009A55D6"/>
    <w:rsid w:val="009A56D2"/>
    <w:rsid w:val="009A786F"/>
    <w:rsid w:val="009B054A"/>
    <w:rsid w:val="009B1BA5"/>
    <w:rsid w:val="009C26B2"/>
    <w:rsid w:val="009C2916"/>
    <w:rsid w:val="009C2AC3"/>
    <w:rsid w:val="009D0DB0"/>
    <w:rsid w:val="009D0FDF"/>
    <w:rsid w:val="009D2BB6"/>
    <w:rsid w:val="009D6A17"/>
    <w:rsid w:val="009D741A"/>
    <w:rsid w:val="009E1670"/>
    <w:rsid w:val="009E1A23"/>
    <w:rsid w:val="009E31A1"/>
    <w:rsid w:val="009E6D64"/>
    <w:rsid w:val="009E7EF2"/>
    <w:rsid w:val="009F26D1"/>
    <w:rsid w:val="009F3EAF"/>
    <w:rsid w:val="009F4DBC"/>
    <w:rsid w:val="009F5FFD"/>
    <w:rsid w:val="009F6976"/>
    <w:rsid w:val="00A06588"/>
    <w:rsid w:val="00A11349"/>
    <w:rsid w:val="00A11FA6"/>
    <w:rsid w:val="00A12D02"/>
    <w:rsid w:val="00A1632D"/>
    <w:rsid w:val="00A209F6"/>
    <w:rsid w:val="00A20C0C"/>
    <w:rsid w:val="00A218C4"/>
    <w:rsid w:val="00A2449B"/>
    <w:rsid w:val="00A24F2A"/>
    <w:rsid w:val="00A276F6"/>
    <w:rsid w:val="00A27A44"/>
    <w:rsid w:val="00A27D97"/>
    <w:rsid w:val="00A31904"/>
    <w:rsid w:val="00A32866"/>
    <w:rsid w:val="00A32E10"/>
    <w:rsid w:val="00A33D1B"/>
    <w:rsid w:val="00A34A32"/>
    <w:rsid w:val="00A4029E"/>
    <w:rsid w:val="00A41B2A"/>
    <w:rsid w:val="00A41F64"/>
    <w:rsid w:val="00A446A7"/>
    <w:rsid w:val="00A44FF5"/>
    <w:rsid w:val="00A4707E"/>
    <w:rsid w:val="00A5091E"/>
    <w:rsid w:val="00A5189B"/>
    <w:rsid w:val="00A51DDA"/>
    <w:rsid w:val="00A525C9"/>
    <w:rsid w:val="00A54A35"/>
    <w:rsid w:val="00A54DF0"/>
    <w:rsid w:val="00A56255"/>
    <w:rsid w:val="00A56945"/>
    <w:rsid w:val="00A61AD7"/>
    <w:rsid w:val="00A62138"/>
    <w:rsid w:val="00A62CC7"/>
    <w:rsid w:val="00A63DD8"/>
    <w:rsid w:val="00A74FA7"/>
    <w:rsid w:val="00A7575F"/>
    <w:rsid w:val="00A75F8B"/>
    <w:rsid w:val="00A77766"/>
    <w:rsid w:val="00A803B8"/>
    <w:rsid w:val="00A838CF"/>
    <w:rsid w:val="00A84716"/>
    <w:rsid w:val="00A85C96"/>
    <w:rsid w:val="00A92AD7"/>
    <w:rsid w:val="00A92B49"/>
    <w:rsid w:val="00A97C42"/>
    <w:rsid w:val="00AA072A"/>
    <w:rsid w:val="00AA3633"/>
    <w:rsid w:val="00AA51B2"/>
    <w:rsid w:val="00AB34F5"/>
    <w:rsid w:val="00AB7486"/>
    <w:rsid w:val="00AB7526"/>
    <w:rsid w:val="00AC0C4C"/>
    <w:rsid w:val="00AC67C5"/>
    <w:rsid w:val="00AD11D7"/>
    <w:rsid w:val="00AD13B7"/>
    <w:rsid w:val="00AD18EC"/>
    <w:rsid w:val="00AD1B04"/>
    <w:rsid w:val="00AD37E1"/>
    <w:rsid w:val="00AD3E24"/>
    <w:rsid w:val="00AD5595"/>
    <w:rsid w:val="00AD72E4"/>
    <w:rsid w:val="00AE00BD"/>
    <w:rsid w:val="00AE025A"/>
    <w:rsid w:val="00AE140F"/>
    <w:rsid w:val="00AE1494"/>
    <w:rsid w:val="00AE300A"/>
    <w:rsid w:val="00AE3D42"/>
    <w:rsid w:val="00AE53B2"/>
    <w:rsid w:val="00AE799D"/>
    <w:rsid w:val="00AF3243"/>
    <w:rsid w:val="00B01350"/>
    <w:rsid w:val="00B03506"/>
    <w:rsid w:val="00B0572B"/>
    <w:rsid w:val="00B06075"/>
    <w:rsid w:val="00B067F1"/>
    <w:rsid w:val="00B10C78"/>
    <w:rsid w:val="00B14994"/>
    <w:rsid w:val="00B1795E"/>
    <w:rsid w:val="00B2143B"/>
    <w:rsid w:val="00B23C77"/>
    <w:rsid w:val="00B2509E"/>
    <w:rsid w:val="00B25E7E"/>
    <w:rsid w:val="00B2775E"/>
    <w:rsid w:val="00B34F90"/>
    <w:rsid w:val="00B35DFF"/>
    <w:rsid w:val="00B36582"/>
    <w:rsid w:val="00B40071"/>
    <w:rsid w:val="00B46CAC"/>
    <w:rsid w:val="00B47273"/>
    <w:rsid w:val="00B56666"/>
    <w:rsid w:val="00B61AE2"/>
    <w:rsid w:val="00B61E7A"/>
    <w:rsid w:val="00B62B33"/>
    <w:rsid w:val="00B6355F"/>
    <w:rsid w:val="00B63619"/>
    <w:rsid w:val="00B663FC"/>
    <w:rsid w:val="00B709AC"/>
    <w:rsid w:val="00B7154D"/>
    <w:rsid w:val="00B80224"/>
    <w:rsid w:val="00B820FB"/>
    <w:rsid w:val="00B833DB"/>
    <w:rsid w:val="00B83A68"/>
    <w:rsid w:val="00B84080"/>
    <w:rsid w:val="00B844A8"/>
    <w:rsid w:val="00B907A7"/>
    <w:rsid w:val="00B9586D"/>
    <w:rsid w:val="00B96A7E"/>
    <w:rsid w:val="00B97AB4"/>
    <w:rsid w:val="00BA02A6"/>
    <w:rsid w:val="00BA2486"/>
    <w:rsid w:val="00BA5963"/>
    <w:rsid w:val="00BA6296"/>
    <w:rsid w:val="00BA74EB"/>
    <w:rsid w:val="00BB0C6D"/>
    <w:rsid w:val="00BB23F3"/>
    <w:rsid w:val="00BB32DB"/>
    <w:rsid w:val="00BB3B7D"/>
    <w:rsid w:val="00BB7470"/>
    <w:rsid w:val="00BC336A"/>
    <w:rsid w:val="00BC45EB"/>
    <w:rsid w:val="00BD2D82"/>
    <w:rsid w:val="00BD41BF"/>
    <w:rsid w:val="00BD6CE8"/>
    <w:rsid w:val="00BD785D"/>
    <w:rsid w:val="00BE246F"/>
    <w:rsid w:val="00BE47E5"/>
    <w:rsid w:val="00BE500D"/>
    <w:rsid w:val="00BE5A8B"/>
    <w:rsid w:val="00BE7239"/>
    <w:rsid w:val="00BE7259"/>
    <w:rsid w:val="00BE7DAE"/>
    <w:rsid w:val="00BF1E7E"/>
    <w:rsid w:val="00BF5E70"/>
    <w:rsid w:val="00BF61FD"/>
    <w:rsid w:val="00C038D0"/>
    <w:rsid w:val="00C0645C"/>
    <w:rsid w:val="00C12879"/>
    <w:rsid w:val="00C1672A"/>
    <w:rsid w:val="00C1691C"/>
    <w:rsid w:val="00C201E5"/>
    <w:rsid w:val="00C2227A"/>
    <w:rsid w:val="00C2577D"/>
    <w:rsid w:val="00C25886"/>
    <w:rsid w:val="00C25A84"/>
    <w:rsid w:val="00C26F9D"/>
    <w:rsid w:val="00C31345"/>
    <w:rsid w:val="00C335F9"/>
    <w:rsid w:val="00C33E03"/>
    <w:rsid w:val="00C351B1"/>
    <w:rsid w:val="00C356F5"/>
    <w:rsid w:val="00C3643C"/>
    <w:rsid w:val="00C36A64"/>
    <w:rsid w:val="00C378CA"/>
    <w:rsid w:val="00C37924"/>
    <w:rsid w:val="00C407E7"/>
    <w:rsid w:val="00C4117A"/>
    <w:rsid w:val="00C4779D"/>
    <w:rsid w:val="00C5256A"/>
    <w:rsid w:val="00C53EA9"/>
    <w:rsid w:val="00C548ED"/>
    <w:rsid w:val="00C57439"/>
    <w:rsid w:val="00C574BA"/>
    <w:rsid w:val="00C57C6F"/>
    <w:rsid w:val="00C61C59"/>
    <w:rsid w:val="00C63CBF"/>
    <w:rsid w:val="00C67A00"/>
    <w:rsid w:val="00C71217"/>
    <w:rsid w:val="00C71D22"/>
    <w:rsid w:val="00C73607"/>
    <w:rsid w:val="00C74731"/>
    <w:rsid w:val="00C7566F"/>
    <w:rsid w:val="00C76756"/>
    <w:rsid w:val="00C76C92"/>
    <w:rsid w:val="00C8707B"/>
    <w:rsid w:val="00C872C2"/>
    <w:rsid w:val="00C93EE0"/>
    <w:rsid w:val="00CA141F"/>
    <w:rsid w:val="00CA1654"/>
    <w:rsid w:val="00CA27E7"/>
    <w:rsid w:val="00CA3584"/>
    <w:rsid w:val="00CA3796"/>
    <w:rsid w:val="00CA4059"/>
    <w:rsid w:val="00CA542A"/>
    <w:rsid w:val="00CA602E"/>
    <w:rsid w:val="00CA743D"/>
    <w:rsid w:val="00CA7762"/>
    <w:rsid w:val="00CA7DAD"/>
    <w:rsid w:val="00CB2379"/>
    <w:rsid w:val="00CB6458"/>
    <w:rsid w:val="00CB6EEB"/>
    <w:rsid w:val="00CC1423"/>
    <w:rsid w:val="00CC1D46"/>
    <w:rsid w:val="00CC2620"/>
    <w:rsid w:val="00CC4089"/>
    <w:rsid w:val="00CC79DD"/>
    <w:rsid w:val="00CD0985"/>
    <w:rsid w:val="00CD0CCE"/>
    <w:rsid w:val="00CD14ED"/>
    <w:rsid w:val="00CD27A0"/>
    <w:rsid w:val="00CD27F3"/>
    <w:rsid w:val="00CD2820"/>
    <w:rsid w:val="00CD5E73"/>
    <w:rsid w:val="00CE0A3F"/>
    <w:rsid w:val="00CE1E82"/>
    <w:rsid w:val="00CE1FF6"/>
    <w:rsid w:val="00CE2C9B"/>
    <w:rsid w:val="00CE2F0D"/>
    <w:rsid w:val="00CE3659"/>
    <w:rsid w:val="00CE386A"/>
    <w:rsid w:val="00CE626B"/>
    <w:rsid w:val="00CE662B"/>
    <w:rsid w:val="00CF256A"/>
    <w:rsid w:val="00CF2F64"/>
    <w:rsid w:val="00CF4E95"/>
    <w:rsid w:val="00CF71EF"/>
    <w:rsid w:val="00D032A0"/>
    <w:rsid w:val="00D03E1F"/>
    <w:rsid w:val="00D04AB6"/>
    <w:rsid w:val="00D06B02"/>
    <w:rsid w:val="00D10E85"/>
    <w:rsid w:val="00D216D2"/>
    <w:rsid w:val="00D22B51"/>
    <w:rsid w:val="00D23D76"/>
    <w:rsid w:val="00D25B46"/>
    <w:rsid w:val="00D26843"/>
    <w:rsid w:val="00D33F58"/>
    <w:rsid w:val="00D3749B"/>
    <w:rsid w:val="00D42810"/>
    <w:rsid w:val="00D440E5"/>
    <w:rsid w:val="00D44C60"/>
    <w:rsid w:val="00D456FA"/>
    <w:rsid w:val="00D46BFD"/>
    <w:rsid w:val="00D47DDF"/>
    <w:rsid w:val="00D5230B"/>
    <w:rsid w:val="00D53F64"/>
    <w:rsid w:val="00D54CBA"/>
    <w:rsid w:val="00D60073"/>
    <w:rsid w:val="00D6118A"/>
    <w:rsid w:val="00D67D22"/>
    <w:rsid w:val="00D7080E"/>
    <w:rsid w:val="00D71A8F"/>
    <w:rsid w:val="00D744E2"/>
    <w:rsid w:val="00D80E66"/>
    <w:rsid w:val="00D80EFF"/>
    <w:rsid w:val="00D8144B"/>
    <w:rsid w:val="00D82D0B"/>
    <w:rsid w:val="00D848AA"/>
    <w:rsid w:val="00D84FBC"/>
    <w:rsid w:val="00D90B7D"/>
    <w:rsid w:val="00D9105B"/>
    <w:rsid w:val="00D92370"/>
    <w:rsid w:val="00DA1BF3"/>
    <w:rsid w:val="00DA25B1"/>
    <w:rsid w:val="00DA28F4"/>
    <w:rsid w:val="00DA5FE1"/>
    <w:rsid w:val="00DB0F5E"/>
    <w:rsid w:val="00DB2AFF"/>
    <w:rsid w:val="00DB3E7A"/>
    <w:rsid w:val="00DB51A8"/>
    <w:rsid w:val="00DB59BE"/>
    <w:rsid w:val="00DB5D8D"/>
    <w:rsid w:val="00DC0E74"/>
    <w:rsid w:val="00DC3EC9"/>
    <w:rsid w:val="00DD392B"/>
    <w:rsid w:val="00DD5650"/>
    <w:rsid w:val="00DD5A44"/>
    <w:rsid w:val="00DD752F"/>
    <w:rsid w:val="00DE1FD9"/>
    <w:rsid w:val="00DE5A34"/>
    <w:rsid w:val="00DE6AB7"/>
    <w:rsid w:val="00DE7479"/>
    <w:rsid w:val="00DF1FC7"/>
    <w:rsid w:val="00DF298A"/>
    <w:rsid w:val="00DF2D98"/>
    <w:rsid w:val="00DF2EDB"/>
    <w:rsid w:val="00DF312B"/>
    <w:rsid w:val="00E00BA3"/>
    <w:rsid w:val="00E012D8"/>
    <w:rsid w:val="00E022A8"/>
    <w:rsid w:val="00E0657C"/>
    <w:rsid w:val="00E07690"/>
    <w:rsid w:val="00E07A54"/>
    <w:rsid w:val="00E07E3F"/>
    <w:rsid w:val="00E11819"/>
    <w:rsid w:val="00E15ED3"/>
    <w:rsid w:val="00E20A3F"/>
    <w:rsid w:val="00E2247E"/>
    <w:rsid w:val="00E23536"/>
    <w:rsid w:val="00E24B25"/>
    <w:rsid w:val="00E26526"/>
    <w:rsid w:val="00E27635"/>
    <w:rsid w:val="00E5053D"/>
    <w:rsid w:val="00E51054"/>
    <w:rsid w:val="00E53314"/>
    <w:rsid w:val="00E53468"/>
    <w:rsid w:val="00E54DBC"/>
    <w:rsid w:val="00E67BBD"/>
    <w:rsid w:val="00E72910"/>
    <w:rsid w:val="00E74C8E"/>
    <w:rsid w:val="00E74D92"/>
    <w:rsid w:val="00E83795"/>
    <w:rsid w:val="00E83BA4"/>
    <w:rsid w:val="00E84B6D"/>
    <w:rsid w:val="00E87867"/>
    <w:rsid w:val="00E87A2A"/>
    <w:rsid w:val="00E911E5"/>
    <w:rsid w:val="00E92721"/>
    <w:rsid w:val="00E9413A"/>
    <w:rsid w:val="00E94E40"/>
    <w:rsid w:val="00E952BB"/>
    <w:rsid w:val="00E96823"/>
    <w:rsid w:val="00EA014F"/>
    <w:rsid w:val="00EA12D1"/>
    <w:rsid w:val="00EA15E7"/>
    <w:rsid w:val="00EA1BAA"/>
    <w:rsid w:val="00EA2001"/>
    <w:rsid w:val="00EA5B04"/>
    <w:rsid w:val="00EA6E47"/>
    <w:rsid w:val="00EB326F"/>
    <w:rsid w:val="00EB499C"/>
    <w:rsid w:val="00EB5212"/>
    <w:rsid w:val="00EB6450"/>
    <w:rsid w:val="00EB6C52"/>
    <w:rsid w:val="00EB7D04"/>
    <w:rsid w:val="00EC0A1F"/>
    <w:rsid w:val="00EC0C5A"/>
    <w:rsid w:val="00EC0CC8"/>
    <w:rsid w:val="00EC28E4"/>
    <w:rsid w:val="00EC2B88"/>
    <w:rsid w:val="00EC3167"/>
    <w:rsid w:val="00ED1F07"/>
    <w:rsid w:val="00ED3EFE"/>
    <w:rsid w:val="00ED6A6B"/>
    <w:rsid w:val="00ED71F0"/>
    <w:rsid w:val="00EE1CD4"/>
    <w:rsid w:val="00EE25AF"/>
    <w:rsid w:val="00EE42A7"/>
    <w:rsid w:val="00EF3166"/>
    <w:rsid w:val="00EF3BA2"/>
    <w:rsid w:val="00EF4CEB"/>
    <w:rsid w:val="00F00722"/>
    <w:rsid w:val="00F017D8"/>
    <w:rsid w:val="00F06BA2"/>
    <w:rsid w:val="00F1202A"/>
    <w:rsid w:val="00F12143"/>
    <w:rsid w:val="00F1226B"/>
    <w:rsid w:val="00F130C0"/>
    <w:rsid w:val="00F16EA5"/>
    <w:rsid w:val="00F2566C"/>
    <w:rsid w:val="00F33BB1"/>
    <w:rsid w:val="00F35AD9"/>
    <w:rsid w:val="00F35F40"/>
    <w:rsid w:val="00F37340"/>
    <w:rsid w:val="00F5485B"/>
    <w:rsid w:val="00F612F5"/>
    <w:rsid w:val="00F644A3"/>
    <w:rsid w:val="00F6452C"/>
    <w:rsid w:val="00F662EA"/>
    <w:rsid w:val="00F66A19"/>
    <w:rsid w:val="00F66BE8"/>
    <w:rsid w:val="00F73811"/>
    <w:rsid w:val="00F7643B"/>
    <w:rsid w:val="00F778A0"/>
    <w:rsid w:val="00F77B39"/>
    <w:rsid w:val="00F81CB5"/>
    <w:rsid w:val="00F8237A"/>
    <w:rsid w:val="00F84038"/>
    <w:rsid w:val="00F8578E"/>
    <w:rsid w:val="00F86037"/>
    <w:rsid w:val="00F86735"/>
    <w:rsid w:val="00F86DF8"/>
    <w:rsid w:val="00F87765"/>
    <w:rsid w:val="00F910FA"/>
    <w:rsid w:val="00F939CE"/>
    <w:rsid w:val="00F94EDA"/>
    <w:rsid w:val="00F95980"/>
    <w:rsid w:val="00F972FC"/>
    <w:rsid w:val="00F97F56"/>
    <w:rsid w:val="00FA610C"/>
    <w:rsid w:val="00FA68A8"/>
    <w:rsid w:val="00FA7257"/>
    <w:rsid w:val="00FA7B5F"/>
    <w:rsid w:val="00FB042B"/>
    <w:rsid w:val="00FB0A84"/>
    <w:rsid w:val="00FB23BB"/>
    <w:rsid w:val="00FB4F2F"/>
    <w:rsid w:val="00FC3F39"/>
    <w:rsid w:val="00FC63FC"/>
    <w:rsid w:val="00FC6ECF"/>
    <w:rsid w:val="00FC7813"/>
    <w:rsid w:val="00FD1299"/>
    <w:rsid w:val="00FD19EC"/>
    <w:rsid w:val="00FD3285"/>
    <w:rsid w:val="00FD339A"/>
    <w:rsid w:val="00FD3B2E"/>
    <w:rsid w:val="00FD7AD2"/>
    <w:rsid w:val="00FE136A"/>
    <w:rsid w:val="00FE21C4"/>
    <w:rsid w:val="00FE453E"/>
    <w:rsid w:val="00FE4583"/>
    <w:rsid w:val="00FF08AC"/>
    <w:rsid w:val="00FF3C09"/>
    <w:rsid w:val="00FF4ED4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4BAA9"/>
  <w15:docId w15:val="{DBA584D1-6031-4F90-AECD-47C3CEBE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09"/>
    <w:rPr>
      <w:kern w:val="0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4">
    <w:name w:val="Table Grid14"/>
    <w:basedOn w:val="TableNormal"/>
    <w:next w:val="TableGrid"/>
    <w:uiPriority w:val="39"/>
    <w:rsid w:val="004406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09"/>
    <w:rPr>
      <w:kern w:val="0"/>
      <w:lang w:val="mn-MN"/>
      <w14:ligatures w14:val="none"/>
    </w:rPr>
  </w:style>
  <w:style w:type="character" w:customStyle="1" w:styleId="Bodytext2">
    <w:name w:val="Body text (2)_"/>
    <w:basedOn w:val="DefaultParagraphFont"/>
    <w:link w:val="Bodytext20"/>
    <w:rsid w:val="0044060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0609"/>
    <w:pPr>
      <w:widowControl w:val="0"/>
      <w:shd w:val="clear" w:color="auto" w:fill="FFFFFF"/>
      <w:spacing w:after="0" w:line="238" w:lineRule="exact"/>
      <w:jc w:val="both"/>
    </w:pPr>
    <w:rPr>
      <w:rFonts w:ascii="Arial" w:eastAsia="Arial" w:hAnsi="Arial" w:cs="Arial"/>
      <w:kern w:val="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4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2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25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A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6F"/>
    <w:rPr>
      <w:kern w:val="0"/>
      <w:lang w:val="mn-M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FA7"/>
    <w:rPr>
      <w:kern w:val="0"/>
      <w:sz w:val="20"/>
      <w:szCs w:val="20"/>
      <w:lang w:val="mn-M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FA7"/>
    <w:rPr>
      <w:b/>
      <w:bCs/>
      <w:kern w:val="0"/>
      <w:sz w:val="20"/>
      <w:szCs w:val="20"/>
      <w:lang w:val="mn-M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CB"/>
    <w:rPr>
      <w:rFonts w:ascii="Tahoma" w:hAnsi="Tahoma" w:cs="Tahoma"/>
      <w:kern w:val="0"/>
      <w:sz w:val="16"/>
      <w:szCs w:val="16"/>
      <w:lang w:val="mn-M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6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6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3191-81D8-48F9-BDD9-2B48A60F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munkhbayar</dc:creator>
  <cp:lastModifiedBy>Gantuya Ch</cp:lastModifiedBy>
  <cp:revision>3</cp:revision>
  <cp:lastPrinted>2025-03-20T04:29:00Z</cp:lastPrinted>
  <dcterms:created xsi:type="dcterms:W3CDTF">2025-03-11T02:59:00Z</dcterms:created>
  <dcterms:modified xsi:type="dcterms:W3CDTF">2025-03-20T04:29:00Z</dcterms:modified>
</cp:coreProperties>
</file>