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BC838" w14:textId="2B0FE3F2" w:rsidR="009C7BD6" w:rsidRPr="009C7BD6" w:rsidRDefault="009C7BD6" w:rsidP="00412D68">
      <w:pPr>
        <w:spacing w:after="0"/>
        <w:ind w:firstLine="720"/>
        <w:jc w:val="both"/>
        <w:rPr>
          <w:rFonts w:ascii="Arial" w:eastAsia="Calibri" w:hAnsi="Arial" w:cs="Arial"/>
          <w:b/>
          <w:bCs/>
          <w:sz w:val="24"/>
          <w:szCs w:val="24"/>
          <w:lang w:val="mn-MN"/>
        </w:rPr>
      </w:pPr>
      <w:r w:rsidRPr="009C7BD6">
        <w:rPr>
          <w:rFonts w:ascii="Arial" w:eastAsia="Calibri" w:hAnsi="Arial" w:cs="Arial"/>
          <w:b/>
          <w:bCs/>
          <w:sz w:val="24"/>
          <w:szCs w:val="24"/>
          <w:lang w:val="mn-MN"/>
        </w:rPr>
        <w:t>1</w:t>
      </w:r>
      <w:r>
        <w:rPr>
          <w:rFonts w:ascii="Arial" w:eastAsia="Calibri" w:hAnsi="Arial" w:cs="Arial"/>
          <w:b/>
          <w:bCs/>
          <w:sz w:val="24"/>
          <w:szCs w:val="24"/>
          <w:lang w:val="mn-MN"/>
        </w:rPr>
        <w:t>1</w:t>
      </w:r>
      <w:r w:rsidRPr="009C7BD6">
        <w:rPr>
          <w:rFonts w:ascii="Arial" w:eastAsia="Calibri" w:hAnsi="Arial" w:cs="Arial"/>
          <w:b/>
          <w:bCs/>
          <w:sz w:val="24"/>
          <w:szCs w:val="24"/>
          <w:lang w:val="mn-MN"/>
        </w:rPr>
        <w:t xml:space="preserve"> д</w:t>
      </w:r>
      <w:r>
        <w:rPr>
          <w:rFonts w:ascii="Arial" w:eastAsia="Calibri" w:hAnsi="Arial" w:cs="Arial"/>
          <w:b/>
          <w:bCs/>
          <w:sz w:val="24"/>
          <w:szCs w:val="24"/>
          <w:lang w:val="mn-MN"/>
        </w:rPr>
        <w:t>үгээр</w:t>
      </w:r>
      <w:r w:rsidRPr="009C7BD6">
        <w:rPr>
          <w:rFonts w:ascii="Arial" w:eastAsia="Calibri" w:hAnsi="Arial" w:cs="Arial"/>
          <w:b/>
          <w:bCs/>
          <w:sz w:val="24"/>
          <w:szCs w:val="24"/>
          <w:lang w:val="mn-MN"/>
        </w:rPr>
        <w:t xml:space="preserve"> сарын өргөдөл гомдол шийдвэрлэлт</w:t>
      </w:r>
    </w:p>
    <w:p w14:paraId="064DEF3D" w14:textId="77777777" w:rsidR="009C7BD6" w:rsidRPr="009C7BD6" w:rsidRDefault="009C7BD6" w:rsidP="00412D68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4CB59FE5" w14:textId="77777777" w:rsidR="009C7BD6" w:rsidRPr="009C7BD6" w:rsidRDefault="009C7BD6" w:rsidP="009C7BD6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9C7BD6">
        <w:rPr>
          <w:rFonts w:ascii="Arial" w:eastAsia="Times New Roman" w:hAnsi="Arial" w:cs="Arial"/>
          <w:sz w:val="24"/>
          <w:szCs w:val="24"/>
          <w:lang w:val="mn-MN"/>
        </w:rPr>
        <w:t>Тайлант хугацаанд байгууллагын төвд 74 (иргэнээс  56 өргөдөл, 6 гомдол, албан хаагчдаас 12 өргөдөл), боомт, орон нутаг дахь нэгжүүдэд 10 (иргэнээс 2 өргөдөл, албан хаагчдаас 8 өргөдөл), нийт 84 өргөдлийг хүлээн авч, 85 өргөдлийг шийдвэрлэсэн байна.</w:t>
      </w:r>
    </w:p>
    <w:p w14:paraId="6EC3F1A0" w14:textId="77777777" w:rsidR="009C7BD6" w:rsidRPr="009C7BD6" w:rsidRDefault="009C7BD6" w:rsidP="009C7BD6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9C7BD6">
        <w:rPr>
          <w:rFonts w:ascii="Arial" w:eastAsia="Times New Roman" w:hAnsi="Arial" w:cs="Arial"/>
          <w:sz w:val="24"/>
          <w:szCs w:val="24"/>
          <w:lang w:val="mn-MN"/>
        </w:rPr>
        <w:t>Нийт өргөдөл, гомдлын шийдвэрлэлт өссөн дүнгээр 96.8 хувьтай, 32 өргөдөл хяналтад буюу шийдвэрлэх шатанд байна.</w:t>
      </w:r>
    </w:p>
    <w:p w14:paraId="6E19745E" w14:textId="77777777" w:rsidR="009C7BD6" w:rsidRPr="009C7BD6" w:rsidRDefault="009C7BD6" w:rsidP="009C7BD6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9C7BD6">
        <w:rPr>
          <w:rFonts w:ascii="Arial" w:eastAsia="Times New Roman" w:hAnsi="Arial" w:cs="Arial"/>
          <w:sz w:val="24"/>
          <w:szCs w:val="24"/>
          <w:lang w:val="mn-MN"/>
        </w:rPr>
        <w:t xml:space="preserve">Үүнээс Засгийн газрын иргэд олон нийттэй харилцах 11-11 төвөөс манай байгууллагад 2 хүсэлт, 5 гомдол шилжүүлснийг хүлээн авч,  шийдвэрлэсэн байна. </w:t>
      </w:r>
    </w:p>
    <w:p w14:paraId="6192340E" w14:textId="77777777" w:rsidR="009C7BD6" w:rsidRPr="009C7BD6" w:rsidRDefault="009C7BD6" w:rsidP="009C7BD6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17F62A1D" w14:textId="77777777" w:rsidR="00412D68" w:rsidRPr="009C7BD6" w:rsidRDefault="00412D68">
      <w:pPr>
        <w:rPr>
          <w:lang w:val="mn-MN"/>
        </w:rPr>
      </w:pPr>
    </w:p>
    <w:sectPr w:rsidR="00412D68" w:rsidRPr="009C7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68"/>
    <w:rsid w:val="00017B9C"/>
    <w:rsid w:val="00412D68"/>
    <w:rsid w:val="004477DB"/>
    <w:rsid w:val="00527967"/>
    <w:rsid w:val="0070212F"/>
    <w:rsid w:val="00801C9D"/>
    <w:rsid w:val="009C7BD6"/>
    <w:rsid w:val="00F2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573A"/>
  <w15:docId w15:val="{38BFF717-5517-4F7F-B99C-C7726EE1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Gantuya Ch</cp:lastModifiedBy>
  <cp:revision>4</cp:revision>
  <cp:lastPrinted>2025-01-27T06:31:00Z</cp:lastPrinted>
  <dcterms:created xsi:type="dcterms:W3CDTF">2025-01-23T03:44:00Z</dcterms:created>
  <dcterms:modified xsi:type="dcterms:W3CDTF">2025-01-27T06:32:00Z</dcterms:modified>
</cp:coreProperties>
</file>